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87" w:rsidRPr="00380F30" w:rsidRDefault="00994587" w:rsidP="00994587">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7</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994587" w:rsidRPr="00994587" w:rsidRDefault="00994587" w:rsidP="00994587">
      <w:pPr>
        <w:jc w:val="both"/>
        <w:rPr>
          <w:rFonts w:ascii="Arial" w:hAnsi="Arial" w:cs="Arial"/>
          <w:sz w:val="18"/>
          <w:szCs w:val="18"/>
        </w:rPr>
      </w:pPr>
      <w:r w:rsidRPr="00994587">
        <w:rPr>
          <w:rFonts w:ascii="Arial" w:hAnsi="Arial" w:cs="Arial"/>
          <w:sz w:val="18"/>
          <w:szCs w:val="18"/>
        </w:rPr>
        <w:t xml:space="preserve">Aos nove dias do mês de fevereiro de 2023 (09/02/2023), o Município de Ribeirão do Pinhal – Estado do Paraná, Inscrito sob CNPJ n.º 76.968.064/0001-42, com sede a Rua Paraná n.º 983 – Centro, neste ato representado pelo Prefeito Municipal, o Senhor </w:t>
      </w:r>
      <w:r w:rsidRPr="00994587">
        <w:rPr>
          <w:rFonts w:ascii="Arial" w:hAnsi="Arial" w:cs="Arial"/>
          <w:b/>
          <w:sz w:val="18"/>
          <w:szCs w:val="18"/>
        </w:rPr>
        <w:t>DARTAGNAN CALIXTO FRAIZ</w:t>
      </w:r>
      <w:r w:rsidRPr="00994587">
        <w:rPr>
          <w:rFonts w:ascii="Arial" w:hAnsi="Arial" w:cs="Arial"/>
          <w:sz w:val="18"/>
          <w:szCs w:val="18"/>
        </w:rPr>
        <w:t>,</w:t>
      </w:r>
      <w:r w:rsidRPr="00994587">
        <w:rPr>
          <w:rFonts w:ascii="Arial" w:hAnsi="Arial" w:cs="Arial"/>
          <w:b/>
          <w:sz w:val="18"/>
          <w:szCs w:val="18"/>
        </w:rPr>
        <w:t xml:space="preserve"> </w:t>
      </w:r>
      <w:r w:rsidRPr="00994587">
        <w:rPr>
          <w:rFonts w:ascii="Arial" w:hAnsi="Arial" w:cs="Arial"/>
          <w:sz w:val="18"/>
          <w:szCs w:val="18"/>
        </w:rPr>
        <w:t>brasileiro</w:t>
      </w:r>
      <w:r w:rsidRPr="00994587">
        <w:rPr>
          <w:rFonts w:ascii="Arial" w:hAnsi="Arial" w:cs="Arial"/>
          <w:b/>
          <w:sz w:val="18"/>
          <w:szCs w:val="18"/>
        </w:rPr>
        <w:t xml:space="preserve">, </w:t>
      </w:r>
      <w:r w:rsidRPr="00994587">
        <w:rPr>
          <w:rFonts w:ascii="Arial" w:hAnsi="Arial" w:cs="Arial"/>
          <w:sz w:val="18"/>
          <w:szCs w:val="18"/>
        </w:rPr>
        <w:t>casado, portador do RG n.º 773.261-9 SSP/PR e inscrito sob CPF/MF n.º 171.895.279-15, brasileiro</w:t>
      </w:r>
      <w:r w:rsidRPr="00994587">
        <w:rPr>
          <w:rFonts w:ascii="Arial" w:hAnsi="Arial" w:cs="Arial"/>
          <w:b/>
          <w:sz w:val="18"/>
          <w:szCs w:val="18"/>
        </w:rPr>
        <w:t xml:space="preserve">, </w:t>
      </w:r>
      <w:r w:rsidRPr="00994587">
        <w:rPr>
          <w:rFonts w:ascii="Arial" w:hAnsi="Arial" w:cs="Arial"/>
          <w:sz w:val="18"/>
          <w:szCs w:val="18"/>
        </w:rPr>
        <w:t xml:space="preserve">casado, neste ato simplesmente denominado </w:t>
      </w:r>
      <w:r w:rsidRPr="00994587">
        <w:rPr>
          <w:rFonts w:ascii="Arial" w:hAnsi="Arial" w:cs="Arial"/>
          <w:b/>
          <w:bCs/>
          <w:sz w:val="18"/>
          <w:szCs w:val="18"/>
        </w:rPr>
        <w:t>CONTRATANTE</w:t>
      </w:r>
      <w:r w:rsidRPr="00994587">
        <w:rPr>
          <w:rFonts w:ascii="Arial" w:hAnsi="Arial" w:cs="Arial"/>
          <w:sz w:val="18"/>
          <w:szCs w:val="18"/>
        </w:rPr>
        <w:t xml:space="preserve">, e a Empresa </w:t>
      </w:r>
      <w:r w:rsidRPr="00994587">
        <w:rPr>
          <w:rFonts w:ascii="Arial" w:hAnsi="Arial" w:cs="Arial"/>
          <w:b/>
          <w:sz w:val="18"/>
          <w:szCs w:val="18"/>
        </w:rPr>
        <w:t>COMERCIAL BEIRA RIO LTDA</w:t>
      </w:r>
      <w:r w:rsidRPr="00994587">
        <w:rPr>
          <w:rFonts w:ascii="Arial" w:hAnsi="Arial" w:cs="Arial"/>
          <w:sz w:val="18"/>
          <w:szCs w:val="18"/>
        </w:rPr>
        <w:t xml:space="preserve">, inscrito no CNPJ sob nº. 40.138.949/0001-77 Fone (43)3159-0534 e-mail </w:t>
      </w:r>
      <w:hyperlink r:id="rId6" w:history="1">
        <w:r w:rsidRPr="00994587">
          <w:rPr>
            <w:rStyle w:val="Hyperlink"/>
            <w:rFonts w:ascii="Arial" w:hAnsi="Arial" w:cs="Arial"/>
            <w:sz w:val="18"/>
            <w:szCs w:val="18"/>
            <w:u w:val="none"/>
          </w:rPr>
          <w:t>comercialbeirarioltda@gmail.com</w:t>
        </w:r>
      </w:hyperlink>
      <w:r w:rsidRPr="00994587">
        <w:rPr>
          <w:rFonts w:ascii="Arial" w:hAnsi="Arial" w:cs="Arial"/>
          <w:sz w:val="18"/>
          <w:szCs w:val="18"/>
        </w:rPr>
        <w:t xml:space="preserve"> com sede na Rua Monteiro Lobato – 297 – Centro – CEP 86.210-000 na cidade de Jataizinho – PR, neste ato representado pelo senhor</w:t>
      </w:r>
      <w:r w:rsidRPr="00994587">
        <w:rPr>
          <w:rFonts w:ascii="Arial" w:hAnsi="Arial" w:cs="Arial"/>
          <w:b/>
          <w:sz w:val="18"/>
          <w:szCs w:val="18"/>
        </w:rPr>
        <w:t xml:space="preserve"> VALDENIR ROSA</w:t>
      </w:r>
      <w:r w:rsidRPr="00994587">
        <w:rPr>
          <w:rFonts w:ascii="Arial" w:hAnsi="Arial" w:cs="Arial"/>
          <w:sz w:val="18"/>
          <w:szCs w:val="18"/>
        </w:rPr>
        <w:t xml:space="preserve">, brasileiro, casado, empresário, residente e domiciliado na Rua Euzébio Monteiro – 504 – Conjunto Antônio José Vieira, na cidade de Jataizinho – PR, portador de Cédula de Identidade n.º 3.971.039-0 SESP/PR e inscrito sob CPF/MF n.º 547.080.799-15, neste ato simplesmente denominado </w:t>
      </w:r>
      <w:r w:rsidRPr="00994587">
        <w:rPr>
          <w:rFonts w:ascii="Arial" w:hAnsi="Arial" w:cs="Arial"/>
          <w:b/>
          <w:sz w:val="18"/>
          <w:szCs w:val="18"/>
          <w:u w:val="single"/>
        </w:rPr>
        <w:t>CONTRATADO</w:t>
      </w:r>
      <w:r w:rsidRPr="00994587">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003/2023, consoante as seguintes cláusulas e condições.</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PRIMEIRA - DO OBJETO</w:t>
      </w:r>
    </w:p>
    <w:p w:rsidR="00994587" w:rsidRPr="009F5903" w:rsidRDefault="00994587" w:rsidP="00994587">
      <w:pPr>
        <w:pStyle w:val="SemEspaamento"/>
        <w:jc w:val="both"/>
        <w:rPr>
          <w:rFonts w:ascii="Arial" w:hAnsi="Arial" w:cs="Arial"/>
          <w:b/>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tem por objeto o registro de preços para possível</w:t>
      </w:r>
      <w:r w:rsidRPr="009F5903">
        <w:rPr>
          <w:rFonts w:ascii="Arial" w:hAnsi="Arial" w:cs="Arial"/>
          <w:color w:val="FF0000"/>
          <w:sz w:val="18"/>
          <w:szCs w:val="18"/>
        </w:rPr>
        <w:t xml:space="preserve"> </w:t>
      </w:r>
      <w:r w:rsidRPr="009F5903">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9F5903">
        <w:rPr>
          <w:rFonts w:ascii="Arial" w:hAnsi="Arial" w:cs="Arial"/>
          <w:b/>
          <w:sz w:val="18"/>
          <w:szCs w:val="18"/>
          <w:u w:val="single"/>
        </w:rPr>
        <w:t xml:space="preserve">CONTRATADO </w:t>
      </w:r>
      <w:r w:rsidRPr="009F5903">
        <w:rPr>
          <w:rFonts w:ascii="Arial" w:hAnsi="Arial" w:cs="Arial"/>
          <w:sz w:val="18"/>
          <w:szCs w:val="18"/>
        </w:rPr>
        <w:t xml:space="preserve">a executar em favor da </w:t>
      </w:r>
      <w:r w:rsidRPr="009F5903">
        <w:rPr>
          <w:rFonts w:ascii="Arial" w:hAnsi="Arial" w:cs="Arial"/>
          <w:b/>
          <w:sz w:val="18"/>
          <w:szCs w:val="18"/>
          <w:u w:val="single"/>
        </w:rPr>
        <w:t xml:space="preserve">CONTRATANTE </w:t>
      </w:r>
      <w:r w:rsidRPr="009F5903">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994587" w:rsidRPr="009F5903" w:rsidRDefault="00994587" w:rsidP="00994587">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tbl>
      <w:tblPr>
        <w:tblStyle w:val="Tabelacomgrade"/>
        <w:tblW w:w="9180" w:type="dxa"/>
        <w:tblLook w:val="04A0" w:firstRow="1" w:lastRow="0" w:firstColumn="1" w:lastColumn="0" w:noHBand="0" w:noVBand="1"/>
      </w:tblPr>
      <w:tblGrid>
        <w:gridCol w:w="530"/>
        <w:gridCol w:w="572"/>
        <w:gridCol w:w="698"/>
        <w:gridCol w:w="4814"/>
        <w:gridCol w:w="1017"/>
        <w:gridCol w:w="665"/>
        <w:gridCol w:w="884"/>
      </w:tblGrid>
      <w:tr w:rsidR="00994587" w:rsidRPr="00994587" w:rsidTr="00727815">
        <w:tc>
          <w:tcPr>
            <w:tcW w:w="531" w:type="dxa"/>
            <w:vAlign w:val="bottom"/>
          </w:tcPr>
          <w:p w:rsidR="00994587" w:rsidRPr="00994587" w:rsidRDefault="00994587" w:rsidP="003B6187">
            <w:pPr>
              <w:pStyle w:val="SemEspaamento"/>
              <w:jc w:val="center"/>
              <w:rPr>
                <w:rFonts w:ascii="Arial" w:hAnsi="Arial" w:cs="Arial"/>
                <w:b/>
                <w:sz w:val="12"/>
                <w:szCs w:val="12"/>
              </w:rPr>
            </w:pPr>
            <w:r w:rsidRPr="00994587">
              <w:rPr>
                <w:rFonts w:ascii="Arial" w:hAnsi="Arial" w:cs="Arial"/>
                <w:b/>
                <w:sz w:val="12"/>
                <w:szCs w:val="12"/>
              </w:rPr>
              <w:t>ITEM</w:t>
            </w:r>
          </w:p>
        </w:tc>
        <w:tc>
          <w:tcPr>
            <w:tcW w:w="572" w:type="dxa"/>
          </w:tcPr>
          <w:p w:rsidR="00994587" w:rsidRPr="00994587" w:rsidRDefault="00994587" w:rsidP="003B6187">
            <w:pPr>
              <w:pStyle w:val="SemEspaamento"/>
              <w:jc w:val="center"/>
              <w:rPr>
                <w:rFonts w:ascii="Arial" w:hAnsi="Arial" w:cs="Arial"/>
                <w:b/>
                <w:sz w:val="12"/>
                <w:szCs w:val="12"/>
              </w:rPr>
            </w:pPr>
            <w:r w:rsidRPr="00994587">
              <w:rPr>
                <w:rFonts w:ascii="Arial" w:hAnsi="Arial" w:cs="Arial"/>
                <w:b/>
                <w:sz w:val="12"/>
                <w:szCs w:val="12"/>
              </w:rPr>
              <w:t>QTDE</w:t>
            </w:r>
          </w:p>
        </w:tc>
        <w:tc>
          <w:tcPr>
            <w:tcW w:w="699" w:type="dxa"/>
            <w:vAlign w:val="bottom"/>
          </w:tcPr>
          <w:p w:rsidR="00994587" w:rsidRPr="00994587" w:rsidRDefault="00994587" w:rsidP="003B6187">
            <w:pPr>
              <w:pStyle w:val="SemEspaamento"/>
              <w:jc w:val="center"/>
              <w:rPr>
                <w:rFonts w:ascii="Arial" w:hAnsi="Arial" w:cs="Arial"/>
                <w:b/>
                <w:sz w:val="12"/>
                <w:szCs w:val="12"/>
              </w:rPr>
            </w:pPr>
            <w:r w:rsidRPr="00994587">
              <w:rPr>
                <w:rFonts w:ascii="Arial" w:hAnsi="Arial" w:cs="Arial"/>
                <w:b/>
                <w:sz w:val="12"/>
                <w:szCs w:val="12"/>
              </w:rPr>
              <w:t>UNID</w:t>
            </w:r>
          </w:p>
        </w:tc>
        <w:tc>
          <w:tcPr>
            <w:tcW w:w="4836" w:type="dxa"/>
          </w:tcPr>
          <w:p w:rsidR="00994587" w:rsidRPr="00994587" w:rsidRDefault="00994587" w:rsidP="003B6187">
            <w:pPr>
              <w:pStyle w:val="SemEspaamento"/>
              <w:jc w:val="center"/>
              <w:rPr>
                <w:rFonts w:ascii="Arial" w:hAnsi="Arial" w:cs="Arial"/>
                <w:b/>
                <w:sz w:val="12"/>
                <w:szCs w:val="12"/>
              </w:rPr>
            </w:pPr>
            <w:r w:rsidRPr="00994587">
              <w:rPr>
                <w:rFonts w:ascii="Arial" w:hAnsi="Arial" w:cs="Arial"/>
                <w:b/>
                <w:sz w:val="12"/>
                <w:szCs w:val="12"/>
              </w:rPr>
              <w:t>DESCRIÇÃO</w:t>
            </w:r>
          </w:p>
        </w:tc>
        <w:tc>
          <w:tcPr>
            <w:tcW w:w="1017" w:type="dxa"/>
          </w:tcPr>
          <w:p w:rsidR="00994587" w:rsidRPr="00994587" w:rsidRDefault="00994587" w:rsidP="00414F90">
            <w:pPr>
              <w:pStyle w:val="SemEspaamento"/>
              <w:jc w:val="center"/>
              <w:rPr>
                <w:rFonts w:ascii="Arial" w:hAnsi="Arial" w:cs="Arial"/>
                <w:sz w:val="12"/>
                <w:szCs w:val="12"/>
              </w:rPr>
            </w:pPr>
            <w:r w:rsidRPr="00994587">
              <w:rPr>
                <w:rFonts w:ascii="Arial" w:hAnsi="Arial" w:cs="Arial"/>
                <w:sz w:val="12"/>
                <w:szCs w:val="12"/>
              </w:rPr>
              <w:t>MARCA</w:t>
            </w:r>
          </w:p>
        </w:tc>
        <w:tc>
          <w:tcPr>
            <w:tcW w:w="665" w:type="dxa"/>
          </w:tcPr>
          <w:p w:rsidR="00994587" w:rsidRPr="00994587" w:rsidRDefault="00994587" w:rsidP="00414F90">
            <w:pPr>
              <w:pStyle w:val="SemEspaamento"/>
              <w:jc w:val="right"/>
              <w:rPr>
                <w:rFonts w:ascii="Arial" w:hAnsi="Arial" w:cs="Arial"/>
                <w:b/>
                <w:sz w:val="12"/>
                <w:szCs w:val="12"/>
              </w:rPr>
            </w:pPr>
            <w:r w:rsidRPr="00994587">
              <w:rPr>
                <w:rFonts w:ascii="Arial" w:hAnsi="Arial" w:cs="Arial"/>
                <w:b/>
                <w:sz w:val="12"/>
                <w:szCs w:val="12"/>
              </w:rPr>
              <w:t>UNIT.</w:t>
            </w:r>
          </w:p>
        </w:tc>
        <w:tc>
          <w:tcPr>
            <w:tcW w:w="860" w:type="dxa"/>
          </w:tcPr>
          <w:p w:rsidR="00994587" w:rsidRPr="00994587" w:rsidRDefault="00994587" w:rsidP="00414F90">
            <w:pPr>
              <w:pStyle w:val="SemEspaamento"/>
              <w:jc w:val="right"/>
              <w:rPr>
                <w:rFonts w:ascii="Arial" w:hAnsi="Arial" w:cs="Arial"/>
                <w:b/>
                <w:sz w:val="12"/>
                <w:szCs w:val="12"/>
              </w:rPr>
            </w:pPr>
            <w:r w:rsidRPr="00994587">
              <w:rPr>
                <w:rFonts w:ascii="Arial" w:hAnsi="Arial" w:cs="Arial"/>
                <w:b/>
                <w:sz w:val="12"/>
                <w:szCs w:val="12"/>
              </w:rPr>
              <w:t>TOTAL</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02</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340</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Achocolatado - 400 gr. 09 vitaminas e minerais essenciais, como cálcio, ferro e vitaminas </w:t>
            </w:r>
            <w:proofErr w:type="gramStart"/>
            <w:r w:rsidRPr="00414F90">
              <w:rPr>
                <w:rFonts w:ascii="Arial" w:hAnsi="Arial" w:cs="Arial"/>
                <w:sz w:val="16"/>
                <w:szCs w:val="16"/>
              </w:rPr>
              <w:t>A,</w:t>
            </w:r>
            <w:proofErr w:type="gramEnd"/>
            <w:r w:rsidRPr="00414F90">
              <w:rPr>
                <w:rFonts w:ascii="Arial" w:hAnsi="Arial" w:cs="Arial"/>
                <w:sz w:val="16"/>
                <w:szCs w:val="16"/>
              </w:rPr>
              <w:t xml:space="preserve">C,D e do complexo B. </w:t>
            </w:r>
            <w:r w:rsidRPr="00414F90">
              <w:rPr>
                <w:rFonts w:ascii="Arial" w:hAnsi="Arial" w:cs="Arial"/>
                <w:b/>
                <w:sz w:val="16"/>
                <w:szCs w:val="16"/>
              </w:rPr>
              <w:t>(10 Saúde</w:t>
            </w:r>
            <w:r w:rsidRPr="00414F90">
              <w:rPr>
                <w:rFonts w:ascii="Arial" w:hAnsi="Arial" w:cs="Arial"/>
                <w:sz w:val="16"/>
                <w:szCs w:val="16"/>
              </w:rPr>
              <w:t xml:space="preserve">, </w:t>
            </w:r>
            <w:r w:rsidRPr="00414F90">
              <w:rPr>
                <w:rFonts w:ascii="Arial" w:hAnsi="Arial" w:cs="Arial"/>
                <w:b/>
                <w:sz w:val="16"/>
                <w:szCs w:val="16"/>
              </w:rPr>
              <w:t>150 Educação</w:t>
            </w:r>
            <w:r w:rsidRPr="00414F90">
              <w:rPr>
                <w:rFonts w:ascii="Arial" w:hAnsi="Arial" w:cs="Arial"/>
                <w:sz w:val="16"/>
                <w:szCs w:val="16"/>
              </w:rPr>
              <w:t xml:space="preserve">, </w:t>
            </w:r>
            <w:r w:rsidRPr="00414F90">
              <w:rPr>
                <w:rFonts w:ascii="Arial" w:hAnsi="Arial" w:cs="Arial"/>
                <w:b/>
                <w:sz w:val="16"/>
                <w:szCs w:val="16"/>
              </w:rPr>
              <w:t xml:space="preserve">180 </w:t>
            </w:r>
            <w:proofErr w:type="spellStart"/>
            <w:r w:rsidRPr="00414F90">
              <w:rPr>
                <w:rFonts w:ascii="Arial" w:hAnsi="Arial" w:cs="Arial"/>
                <w:b/>
                <w:sz w:val="16"/>
                <w:szCs w:val="16"/>
              </w:rPr>
              <w:t>Assist.Social</w:t>
            </w:r>
            <w:proofErr w:type="spellEnd"/>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2,89</w:t>
            </w: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982,60</w:t>
            </w: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Default="00414F90" w:rsidP="003B6187">
            <w:pPr>
              <w:pStyle w:val="SemEspaamento"/>
              <w:jc w:val="both"/>
              <w:rPr>
                <w:rFonts w:ascii="Arial" w:hAnsi="Arial" w:cs="Arial"/>
                <w:sz w:val="16"/>
                <w:szCs w:val="16"/>
              </w:rPr>
            </w:pPr>
            <w:r w:rsidRPr="00414F90">
              <w:rPr>
                <w:rFonts w:ascii="Arial" w:hAnsi="Arial" w:cs="Arial"/>
                <w:sz w:val="16"/>
                <w:szCs w:val="16"/>
              </w:rPr>
              <w:t>07</w:t>
            </w:r>
          </w:p>
          <w:p w:rsidR="00414F90" w:rsidRPr="00414F90" w:rsidRDefault="00414F90" w:rsidP="003B6187">
            <w:pPr>
              <w:pStyle w:val="SemEspaamento"/>
              <w:jc w:val="both"/>
              <w:rPr>
                <w:rFonts w:ascii="Arial" w:hAnsi="Arial" w:cs="Arial"/>
                <w:sz w:val="16"/>
                <w:szCs w:val="16"/>
              </w:rPr>
            </w:pPr>
          </w:p>
        </w:tc>
        <w:tc>
          <w:tcPr>
            <w:tcW w:w="572"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330</w:t>
            </w:r>
          </w:p>
          <w:p w:rsidR="00414F90" w:rsidRPr="00414F90" w:rsidRDefault="00414F90" w:rsidP="003B6187">
            <w:pPr>
              <w:pStyle w:val="SemEspaamento"/>
              <w:jc w:val="both"/>
              <w:rPr>
                <w:rFonts w:ascii="Arial" w:hAnsi="Arial" w:cs="Arial"/>
                <w:sz w:val="16"/>
                <w:szCs w:val="16"/>
              </w:rPr>
            </w:pP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Amendoim cru, descascado, selecionado tipo 1 – 500 gr. (</w:t>
            </w:r>
            <w:r w:rsidRPr="00414F90">
              <w:rPr>
                <w:rFonts w:ascii="Arial" w:hAnsi="Arial" w:cs="Arial"/>
                <w:b/>
                <w:sz w:val="16"/>
                <w:szCs w:val="16"/>
              </w:rPr>
              <w:t>250 Educação,</w:t>
            </w:r>
            <w:r w:rsidRPr="00414F90">
              <w:rPr>
                <w:rFonts w:ascii="Arial" w:hAnsi="Arial" w:cs="Arial"/>
                <w:sz w:val="16"/>
                <w:szCs w:val="16"/>
              </w:rPr>
              <w:t xml:space="preserve"> </w:t>
            </w:r>
            <w:r w:rsidRPr="00414F90">
              <w:rPr>
                <w:rFonts w:ascii="Arial" w:hAnsi="Arial" w:cs="Arial"/>
                <w:b/>
                <w:sz w:val="16"/>
                <w:szCs w:val="16"/>
              </w:rPr>
              <w:t xml:space="preserve">80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5,10</w:t>
            </w: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1683,00</w:t>
            </w: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414F90">
            <w:pPr>
              <w:pStyle w:val="SemEspaamento"/>
              <w:jc w:val="both"/>
              <w:rPr>
                <w:rFonts w:ascii="Arial" w:hAnsi="Arial" w:cs="Arial"/>
                <w:sz w:val="16"/>
                <w:szCs w:val="16"/>
              </w:rPr>
            </w:pPr>
            <w:r w:rsidRPr="00414F90">
              <w:rPr>
                <w:rFonts w:ascii="Arial" w:hAnsi="Arial" w:cs="Arial"/>
                <w:sz w:val="16"/>
                <w:szCs w:val="16"/>
              </w:rPr>
              <w:t>08</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112</w:t>
            </w:r>
          </w:p>
        </w:tc>
        <w:tc>
          <w:tcPr>
            <w:tcW w:w="699" w:type="dxa"/>
          </w:tcPr>
          <w:p w:rsidR="00414F90" w:rsidRPr="00414F90" w:rsidRDefault="00414F90" w:rsidP="003B6187">
            <w:pPr>
              <w:pStyle w:val="SemEspaamento"/>
              <w:jc w:val="both"/>
              <w:rPr>
                <w:rFonts w:ascii="Arial" w:hAnsi="Arial" w:cs="Arial"/>
                <w:sz w:val="16"/>
                <w:szCs w:val="16"/>
                <w:lang w:val="es-ES_tradnl"/>
              </w:rPr>
            </w:pPr>
            <w:proofErr w:type="gramStart"/>
            <w:r w:rsidRPr="00414F90">
              <w:rPr>
                <w:rFonts w:ascii="Arial" w:hAnsi="Arial" w:cs="Arial"/>
                <w:sz w:val="16"/>
                <w:szCs w:val="16"/>
                <w:lang w:val="es-ES_tradnl"/>
              </w:rPr>
              <w:t>unid</w:t>
            </w:r>
            <w:proofErr w:type="gramEnd"/>
            <w:r w:rsidRPr="00414F90">
              <w:rPr>
                <w:rFonts w:ascii="Arial" w:hAnsi="Arial" w:cs="Arial"/>
                <w:sz w:val="16"/>
                <w:szCs w:val="16"/>
                <w:lang w:val="es-ES_tradnl"/>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Amido de milho - 500 gr. </w:t>
            </w:r>
            <w:r w:rsidRPr="00414F90">
              <w:rPr>
                <w:rFonts w:ascii="Arial" w:hAnsi="Arial" w:cs="Arial"/>
                <w:sz w:val="12"/>
                <w:szCs w:val="12"/>
              </w:rPr>
              <w:t>(</w:t>
            </w:r>
            <w:r w:rsidRPr="00414F90">
              <w:rPr>
                <w:rFonts w:ascii="Arial" w:hAnsi="Arial" w:cs="Arial"/>
                <w:b/>
                <w:sz w:val="12"/>
                <w:szCs w:val="12"/>
              </w:rPr>
              <w:t>12 Saúde</w:t>
            </w:r>
            <w:r w:rsidRPr="00414F90">
              <w:rPr>
                <w:rFonts w:ascii="Arial" w:hAnsi="Arial" w:cs="Arial"/>
                <w:sz w:val="12"/>
                <w:szCs w:val="12"/>
              </w:rPr>
              <w:t xml:space="preserve">, </w:t>
            </w:r>
            <w:r w:rsidRPr="00414F90">
              <w:rPr>
                <w:rFonts w:ascii="Arial" w:hAnsi="Arial" w:cs="Arial"/>
                <w:b/>
                <w:sz w:val="12"/>
                <w:szCs w:val="12"/>
              </w:rPr>
              <w:t>50 Educação</w:t>
            </w:r>
            <w:r w:rsidRPr="00414F90">
              <w:rPr>
                <w:rFonts w:ascii="Arial" w:hAnsi="Arial" w:cs="Arial"/>
                <w:sz w:val="12"/>
                <w:szCs w:val="12"/>
              </w:rPr>
              <w:t xml:space="preserve">, </w:t>
            </w:r>
            <w:r w:rsidRPr="00414F90">
              <w:rPr>
                <w:rFonts w:ascii="Arial" w:hAnsi="Arial" w:cs="Arial"/>
                <w:b/>
                <w:sz w:val="12"/>
                <w:szCs w:val="12"/>
              </w:rPr>
              <w:t xml:space="preserve">50 </w:t>
            </w:r>
            <w:proofErr w:type="spellStart"/>
            <w:proofErr w:type="gramStart"/>
            <w:r w:rsidRPr="00414F90">
              <w:rPr>
                <w:rFonts w:ascii="Arial" w:hAnsi="Arial" w:cs="Arial"/>
                <w:b/>
                <w:sz w:val="12"/>
                <w:szCs w:val="12"/>
              </w:rPr>
              <w:t>Assist.</w:t>
            </w:r>
            <w:proofErr w:type="gramEnd"/>
            <w:r w:rsidRPr="00414F90">
              <w:rPr>
                <w:rFonts w:ascii="Arial" w:hAnsi="Arial" w:cs="Arial"/>
                <w:b/>
                <w:sz w:val="12"/>
                <w:szCs w:val="12"/>
              </w:rPr>
              <w:t>Social</w:t>
            </w:r>
            <w:proofErr w:type="spellEnd"/>
            <w:r w:rsidRPr="00414F90">
              <w:rPr>
                <w:rFonts w:ascii="Arial" w:hAnsi="Arial" w:cs="Arial"/>
                <w:b/>
                <w:sz w:val="12"/>
                <w:szCs w:val="12"/>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4,05</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453,60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11</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unid</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Atum ralado 170gr.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proofErr w:type="gramStart"/>
            <w:r w:rsidRPr="00414F90">
              <w:rPr>
                <w:rFonts w:ascii="Arial" w:hAnsi="Arial" w:cs="Arial"/>
                <w:sz w:val="16"/>
                <w:szCs w:val="16"/>
              </w:rPr>
              <w:t>R.</w:t>
            </w:r>
            <w:proofErr w:type="gramEnd"/>
            <w:r w:rsidRPr="00414F90">
              <w:rPr>
                <w:rFonts w:ascii="Arial" w:hAnsi="Arial" w:cs="Arial"/>
                <w:sz w:val="16"/>
                <w:szCs w:val="16"/>
              </w:rPr>
              <w:t xml:space="preserve"> Crusoé</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6,80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136,00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13</w:t>
            </w: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60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Azeitona verde </w:t>
            </w:r>
            <w:r w:rsidRPr="00414F90">
              <w:rPr>
                <w:rFonts w:ascii="Arial" w:eastAsiaTheme="minorHAnsi" w:hAnsi="Arial" w:cs="Arial"/>
                <w:sz w:val="16"/>
                <w:szCs w:val="16"/>
                <w:lang w:eastAsia="en-US"/>
              </w:rPr>
              <w:t xml:space="preserve">tamanho grande, apresentação: sem caroço. Embalagem </w:t>
            </w:r>
            <w:proofErr w:type="spellStart"/>
            <w:r w:rsidRPr="00414F90">
              <w:rPr>
                <w:rFonts w:ascii="Arial" w:eastAsiaTheme="minorHAnsi" w:hAnsi="Arial" w:cs="Arial"/>
                <w:sz w:val="16"/>
                <w:szCs w:val="16"/>
                <w:lang w:eastAsia="en-US"/>
              </w:rPr>
              <w:t>contendono</w:t>
            </w:r>
            <w:proofErr w:type="spellEnd"/>
            <w:r w:rsidRPr="00414F90">
              <w:rPr>
                <w:rFonts w:ascii="Arial" w:eastAsiaTheme="minorHAnsi" w:hAnsi="Arial" w:cs="Arial"/>
                <w:sz w:val="16"/>
                <w:szCs w:val="16"/>
                <w:lang w:eastAsia="en-US"/>
              </w:rPr>
              <w:t xml:space="preserve"> mínimo 200g</w:t>
            </w:r>
            <w:r w:rsidRPr="00414F90">
              <w:rPr>
                <w:rFonts w:ascii="Arial" w:hAnsi="Arial" w:cs="Arial"/>
                <w:sz w:val="16"/>
                <w:szCs w:val="16"/>
              </w:rPr>
              <w:t xml:space="preserve">. </w:t>
            </w:r>
            <w:r w:rsidRPr="00414F90">
              <w:rPr>
                <w:rFonts w:ascii="Arial" w:hAnsi="Arial" w:cs="Arial"/>
                <w:b/>
                <w:sz w:val="16"/>
                <w:szCs w:val="16"/>
              </w:rPr>
              <w:t>(</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Bom Jesus</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4,15</w:t>
            </w: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249,00</w:t>
            </w: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15</w:t>
            </w: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Bala </w:t>
            </w:r>
            <w:r w:rsidRPr="00414F90">
              <w:rPr>
                <w:rFonts w:ascii="Arial" w:eastAsiaTheme="minorHAnsi" w:hAnsi="Arial" w:cs="Arial"/>
                <w:sz w:val="16"/>
                <w:szCs w:val="16"/>
                <w:lang w:eastAsia="en-US"/>
              </w:rPr>
              <w:t>Tipo Mastigável, Sabor: Variado. Embalagem contendo no mínimo 500 gramas</w:t>
            </w:r>
            <w:r w:rsidRPr="00414F90">
              <w:rPr>
                <w:rFonts w:ascii="Arial" w:hAnsi="Arial" w:cs="Arial"/>
                <w:sz w:val="16"/>
                <w:szCs w:val="16"/>
              </w:rPr>
              <w:t xml:space="preserve"> </w:t>
            </w:r>
            <w:r w:rsidRPr="00414F90">
              <w:rPr>
                <w:rFonts w:ascii="Arial" w:hAnsi="Arial" w:cs="Arial"/>
                <w:b/>
                <w:sz w:val="16"/>
                <w:szCs w:val="16"/>
              </w:rPr>
              <w:t>(</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 xml:space="preserve">Love </w:t>
            </w:r>
            <w:proofErr w:type="spellStart"/>
            <w:r w:rsidRPr="00414F90">
              <w:rPr>
                <w:rFonts w:ascii="Arial" w:hAnsi="Arial" w:cs="Arial"/>
                <w:sz w:val="16"/>
                <w:szCs w:val="16"/>
              </w:rPr>
              <w:t>Candy</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6,75</w:t>
            </w: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337,50</w:t>
            </w: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18</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40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Batata palha corte fino 240gr.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Mais sabor</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5,80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232,00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19</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160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Batata palha crocante 500gr. (</w:t>
            </w:r>
            <w:proofErr w:type="gramStart"/>
            <w:r w:rsidRPr="00414F90">
              <w:rPr>
                <w:rFonts w:ascii="Arial" w:hAnsi="Arial" w:cs="Arial"/>
                <w:b/>
                <w:sz w:val="16"/>
                <w:szCs w:val="16"/>
              </w:rPr>
              <w:t>100 Saúde</w:t>
            </w:r>
            <w:r w:rsidRPr="00414F90">
              <w:rPr>
                <w:rFonts w:ascii="Arial" w:hAnsi="Arial" w:cs="Arial"/>
                <w:sz w:val="16"/>
                <w:szCs w:val="16"/>
              </w:rPr>
              <w:t xml:space="preserve"> </w:t>
            </w:r>
            <w:r w:rsidRPr="00414F90">
              <w:rPr>
                <w:rFonts w:ascii="Arial" w:hAnsi="Arial" w:cs="Arial"/>
                <w:b/>
                <w:sz w:val="16"/>
                <w:szCs w:val="16"/>
              </w:rPr>
              <w:t>60</w:t>
            </w:r>
            <w:proofErr w:type="gramEnd"/>
            <w:r w:rsidRPr="00414F90">
              <w:rPr>
                <w:rFonts w:ascii="Arial" w:hAnsi="Arial" w:cs="Arial"/>
                <w:b/>
                <w:sz w:val="16"/>
                <w:szCs w:val="16"/>
              </w:rPr>
              <w:t xml:space="preserve"> Educação</w:t>
            </w:r>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Mais sabor</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11,90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1904,00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21</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amanteigado, sabor </w:t>
            </w:r>
            <w:r w:rsidRPr="00414F90">
              <w:rPr>
                <w:rFonts w:ascii="Arial" w:hAnsi="Arial" w:cs="Arial"/>
                <w:b/>
                <w:sz w:val="16"/>
                <w:szCs w:val="16"/>
              </w:rPr>
              <w:t>Chocolate</w:t>
            </w:r>
            <w:r w:rsidRPr="00414F90">
              <w:rPr>
                <w:rFonts w:ascii="Arial" w:hAnsi="Arial" w:cs="Arial"/>
                <w:sz w:val="16"/>
                <w:szCs w:val="16"/>
              </w:rPr>
              <w:t xml:space="preserve">, peso mínimo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414F90">
              <w:rPr>
                <w:rFonts w:ascii="Arial" w:hAnsi="Arial" w:cs="Arial"/>
                <w:sz w:val="16"/>
                <w:szCs w:val="16"/>
              </w:rPr>
              <w:t>metabissulfito</w:t>
            </w:r>
            <w:proofErr w:type="spellEnd"/>
            <w:r w:rsidRPr="00414F90">
              <w:rPr>
                <w:rFonts w:ascii="Arial" w:hAnsi="Arial" w:cs="Arial"/>
                <w:sz w:val="16"/>
                <w:szCs w:val="16"/>
              </w:rPr>
              <w:t xml:space="preserve"> de sódio (INS 223), aromatizante. Alérgicos: contém derivado de trigo e de soja, pode conter derivados do leite, centeio, cevada, aveia, amendoim e castanha-de-caju, contém glúteo, validade de 12 meses.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Renata</w:t>
            </w:r>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4,49</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898,00</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22</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lastRenderedPageBreak/>
              <w:t>200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amanteigado, sabor </w:t>
            </w:r>
            <w:r w:rsidRPr="00414F90">
              <w:rPr>
                <w:rFonts w:ascii="Arial" w:hAnsi="Arial" w:cs="Arial"/>
                <w:b/>
                <w:sz w:val="16"/>
                <w:szCs w:val="16"/>
              </w:rPr>
              <w:t>Coco,</w:t>
            </w:r>
            <w:r w:rsidRPr="00414F90">
              <w:rPr>
                <w:rFonts w:ascii="Arial" w:hAnsi="Arial" w:cs="Arial"/>
                <w:sz w:val="16"/>
                <w:szCs w:val="16"/>
              </w:rPr>
              <w:t xml:space="preserve"> peso mínimo300g,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414F90">
              <w:rPr>
                <w:rFonts w:ascii="Arial" w:hAnsi="Arial" w:cs="Arial"/>
                <w:sz w:val="16"/>
                <w:szCs w:val="16"/>
              </w:rPr>
              <w:t>metabissulfito</w:t>
            </w:r>
            <w:proofErr w:type="spellEnd"/>
            <w:r w:rsidRPr="00414F90">
              <w:rPr>
                <w:rFonts w:ascii="Arial" w:hAnsi="Arial" w:cs="Arial"/>
                <w:sz w:val="16"/>
                <w:szCs w:val="16"/>
              </w:rPr>
              <w:t xml:space="preserve"> de sódio (INS 223), aromatizante. Alérgicos: contém derivado de trigo e de soja, pode conter derivados do leite, centeio, cevada, aveia, </w:t>
            </w:r>
            <w:r w:rsidRPr="00414F90">
              <w:rPr>
                <w:rFonts w:ascii="Arial" w:hAnsi="Arial" w:cs="Arial"/>
                <w:sz w:val="16"/>
                <w:szCs w:val="16"/>
              </w:rPr>
              <w:lastRenderedPageBreak/>
              <w:t>amendoim e castanha-de-caju, contém glúteo, validade de 12 meses.</w:t>
            </w:r>
            <w:r w:rsidRPr="00414F90">
              <w:rPr>
                <w:rFonts w:ascii="Arial" w:hAnsi="Arial" w:cs="Arial"/>
                <w:b/>
                <w:sz w:val="16"/>
                <w:szCs w:val="16"/>
              </w:rPr>
              <w:t xml:space="preserve"> (Saúde)</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lastRenderedPageBreak/>
              <w:t>Renata</w:t>
            </w:r>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4,35</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870,00</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lastRenderedPageBreak/>
              <w:t>23</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amanteigado, sabor </w:t>
            </w:r>
            <w:r w:rsidRPr="00414F90">
              <w:rPr>
                <w:rFonts w:ascii="Arial" w:hAnsi="Arial" w:cs="Arial"/>
                <w:b/>
                <w:sz w:val="16"/>
                <w:szCs w:val="16"/>
              </w:rPr>
              <w:t>Nata</w:t>
            </w:r>
            <w:r w:rsidRPr="00414F90">
              <w:rPr>
                <w:rFonts w:ascii="Arial" w:hAnsi="Arial" w:cs="Arial"/>
                <w:sz w:val="16"/>
                <w:szCs w:val="16"/>
              </w:rPr>
              <w:t xml:space="preserve">, peso </w:t>
            </w:r>
            <w:proofErr w:type="spellStart"/>
            <w:r w:rsidRPr="00414F90">
              <w:rPr>
                <w:rFonts w:ascii="Arial" w:hAnsi="Arial" w:cs="Arial"/>
                <w:sz w:val="16"/>
                <w:szCs w:val="16"/>
              </w:rPr>
              <w:t>monimo</w:t>
            </w:r>
            <w:proofErr w:type="spellEnd"/>
            <w:r w:rsidRPr="00414F90">
              <w:rPr>
                <w:rFonts w:ascii="Arial" w:hAnsi="Arial" w:cs="Arial"/>
                <w:sz w:val="16"/>
                <w:szCs w:val="16"/>
              </w:rPr>
              <w:t xml:space="preserve">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414F90">
              <w:rPr>
                <w:rFonts w:ascii="Arial" w:hAnsi="Arial" w:cs="Arial"/>
                <w:sz w:val="16"/>
                <w:szCs w:val="16"/>
              </w:rPr>
              <w:t>metabissulfito</w:t>
            </w:r>
            <w:proofErr w:type="spellEnd"/>
            <w:r w:rsidRPr="00414F90">
              <w:rPr>
                <w:rFonts w:ascii="Arial" w:hAnsi="Arial" w:cs="Arial"/>
                <w:sz w:val="16"/>
                <w:szCs w:val="16"/>
              </w:rPr>
              <w:t xml:space="preserve"> de sódio (INS 223), aromatizante. Alérgicos: contém derivado de trigo e de soja, pode conter derivados do leite, centeio, cevada, aveia, amendoim e castanha-de-caju, contém glúteo, validade de 12 meses.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Renata</w:t>
            </w:r>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4,35</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870,00</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414F90">
            <w:pPr>
              <w:pStyle w:val="SemEspaamento"/>
              <w:jc w:val="both"/>
              <w:rPr>
                <w:rFonts w:ascii="Arial" w:hAnsi="Arial" w:cs="Arial"/>
                <w:sz w:val="16"/>
                <w:szCs w:val="16"/>
              </w:rPr>
            </w:pPr>
            <w:r w:rsidRPr="00414F90">
              <w:rPr>
                <w:rFonts w:ascii="Arial" w:hAnsi="Arial" w:cs="Arial"/>
                <w:sz w:val="16"/>
                <w:szCs w:val="16"/>
              </w:rPr>
              <w:t>25</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de maisena sem gordura </w:t>
            </w:r>
            <w:proofErr w:type="spellStart"/>
            <w:r w:rsidRPr="00414F90">
              <w:rPr>
                <w:rFonts w:ascii="Arial" w:hAnsi="Arial" w:cs="Arial"/>
                <w:sz w:val="16"/>
                <w:szCs w:val="16"/>
              </w:rPr>
              <w:t>trans</w:t>
            </w:r>
            <w:proofErr w:type="spellEnd"/>
            <w:r w:rsidRPr="00414F90">
              <w:rPr>
                <w:rFonts w:ascii="Arial" w:hAnsi="Arial" w:cs="Arial"/>
                <w:sz w:val="16"/>
                <w:szCs w:val="16"/>
              </w:rPr>
              <w:t xml:space="preserve"> 400 </w:t>
            </w:r>
            <w:proofErr w:type="spellStart"/>
            <w:proofErr w:type="gramStart"/>
            <w:r w:rsidRPr="00414F90">
              <w:rPr>
                <w:rFonts w:ascii="Arial" w:hAnsi="Arial" w:cs="Arial"/>
                <w:sz w:val="16"/>
                <w:szCs w:val="16"/>
              </w:rPr>
              <w:t>gr</w:t>
            </w:r>
            <w:proofErr w:type="spellEnd"/>
            <w:proofErr w:type="gramEnd"/>
            <w:r w:rsidRPr="00414F90">
              <w:rPr>
                <w:rFonts w:ascii="Arial" w:hAnsi="Arial" w:cs="Arial"/>
                <w:sz w:val="16"/>
                <w:szCs w:val="16"/>
              </w:rPr>
              <w:t xml:space="preserve"> (</w:t>
            </w:r>
            <w:proofErr w:type="spellStart"/>
            <w:r w:rsidRPr="00414F90">
              <w:rPr>
                <w:rFonts w:ascii="Arial" w:hAnsi="Arial" w:cs="Arial"/>
                <w:b/>
                <w:sz w:val="16"/>
                <w:szCs w:val="16"/>
              </w:rPr>
              <w:t>Assist.Social</w:t>
            </w:r>
            <w:proofErr w:type="spellEnd"/>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Luam</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3,69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1845,00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26</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5200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Recheado de </w:t>
            </w:r>
            <w:r w:rsidRPr="00414F90">
              <w:rPr>
                <w:rFonts w:ascii="Arial" w:hAnsi="Arial" w:cs="Arial"/>
                <w:b/>
                <w:sz w:val="16"/>
                <w:szCs w:val="16"/>
              </w:rPr>
              <w:t>chocolate</w:t>
            </w:r>
            <w:r w:rsidRPr="00414F90">
              <w:rPr>
                <w:rFonts w:ascii="Arial" w:hAnsi="Arial" w:cs="Arial"/>
                <w:sz w:val="16"/>
                <w:szCs w:val="16"/>
              </w:rPr>
              <w:t xml:space="preserve">, </w:t>
            </w:r>
            <w:r w:rsidRPr="00414F90">
              <w:rPr>
                <w:rFonts w:ascii="Arial" w:hAnsi="Arial" w:cs="Arial"/>
                <w:sz w:val="16"/>
                <w:szCs w:val="16"/>
                <w:shd w:val="clear" w:color="auto" w:fill="FFFFFF"/>
              </w:rPr>
              <w:t xml:space="preserve">peso </w:t>
            </w:r>
            <w:proofErr w:type="gramStart"/>
            <w:r w:rsidRPr="00414F90">
              <w:rPr>
                <w:rFonts w:ascii="Arial" w:hAnsi="Arial" w:cs="Arial"/>
                <w:sz w:val="16"/>
                <w:szCs w:val="16"/>
                <w:shd w:val="clear" w:color="auto" w:fill="FFFFFF"/>
              </w:rPr>
              <w:t>110g,</w:t>
            </w:r>
            <w:proofErr w:type="gramEnd"/>
            <w:r w:rsidRPr="00414F90">
              <w:rPr>
                <w:rFonts w:ascii="Arial" w:hAnsi="Arial" w:cs="Arial"/>
                <w:sz w:val="16"/>
                <w:szCs w:val="16"/>
              </w:rPr>
              <w:t xml:space="preserve">ingredientes: </w:t>
            </w:r>
            <w:r w:rsidRPr="00414F90">
              <w:rPr>
                <w:rFonts w:ascii="Arial" w:hAnsi="Arial" w:cs="Arial"/>
                <w:sz w:val="16"/>
                <w:szCs w:val="16"/>
                <w:shd w:val="clear" w:color="auto" w:fill="FFFFFF"/>
              </w:rPr>
              <w:t xml:space="preserve">farinha de trigo enriquecida com ferro e ácido fólico, açúcar, amido de milho, gordura vegetal hidrogenada, açúcar invertido, sal, corante natural caramelo, cacau em pó, fermento químico (bicarbonato de sódio, bicarbonato de amônio e </w:t>
            </w:r>
            <w:proofErr w:type="spellStart"/>
            <w:r w:rsidRPr="00414F90">
              <w:rPr>
                <w:rFonts w:ascii="Arial" w:hAnsi="Arial" w:cs="Arial"/>
                <w:sz w:val="16"/>
                <w:szCs w:val="16"/>
                <w:shd w:val="clear" w:color="auto" w:fill="FFFFFF"/>
              </w:rPr>
              <w:t>pirofosfatodissódico</w:t>
            </w:r>
            <w:proofErr w:type="spellEnd"/>
            <w:r w:rsidRPr="00414F90">
              <w:rPr>
                <w:rFonts w:ascii="Arial" w:hAnsi="Arial" w:cs="Arial"/>
                <w:sz w:val="16"/>
                <w:szCs w:val="16"/>
                <w:shd w:val="clear" w:color="auto" w:fill="FFFFFF"/>
              </w:rPr>
              <w:t xml:space="preserve">), aromatizante (lecitina de soja). Contém glúten, alérgico: contém derivados de trigo e soja, prazo de validade: 12 meses.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Luam</w:t>
            </w:r>
            <w:proofErr w:type="spellEnd"/>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1,15</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5980,00</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27</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5200</w:t>
            </w:r>
          </w:p>
        </w:tc>
        <w:tc>
          <w:tcPr>
            <w:tcW w:w="699" w:type="dxa"/>
          </w:tcPr>
          <w:p w:rsidR="00414F90" w:rsidRPr="00414F90" w:rsidRDefault="00414F90" w:rsidP="003B6187">
            <w:pPr>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Recheado de </w:t>
            </w:r>
            <w:r w:rsidRPr="00414F90">
              <w:rPr>
                <w:rFonts w:ascii="Arial" w:hAnsi="Arial" w:cs="Arial"/>
                <w:b/>
                <w:sz w:val="16"/>
                <w:szCs w:val="16"/>
              </w:rPr>
              <w:t>morango</w:t>
            </w:r>
            <w:r w:rsidRPr="00414F90">
              <w:rPr>
                <w:rFonts w:ascii="Arial" w:hAnsi="Arial" w:cs="Arial"/>
                <w:sz w:val="16"/>
                <w:szCs w:val="16"/>
              </w:rPr>
              <w:t xml:space="preserve">, peso 110g, ingredientes: </w:t>
            </w:r>
            <w:r w:rsidRPr="00414F90">
              <w:rPr>
                <w:rFonts w:ascii="Arial" w:hAnsi="Arial" w:cs="Arial"/>
                <w:sz w:val="16"/>
                <w:szCs w:val="16"/>
                <w:shd w:val="clear" w:color="auto" w:fill="FFFFFF"/>
              </w:rPr>
              <w:t xml:space="preserve">farinha de trigo enriquecida com ferro e ácido fólico, açúcar, amido de milho, gordura vegetal hidrogenada, açúcar invertido, sal, fermento químico (bicarbonato de sódio, bicarbonato de amônio e </w:t>
            </w:r>
            <w:proofErr w:type="spellStart"/>
            <w:r w:rsidRPr="00414F90">
              <w:rPr>
                <w:rFonts w:ascii="Arial" w:hAnsi="Arial" w:cs="Arial"/>
                <w:sz w:val="16"/>
                <w:szCs w:val="16"/>
                <w:shd w:val="clear" w:color="auto" w:fill="FFFFFF"/>
              </w:rPr>
              <w:t>pirofosfatodissódico</w:t>
            </w:r>
            <w:proofErr w:type="spellEnd"/>
            <w:r w:rsidRPr="00414F90">
              <w:rPr>
                <w:rFonts w:ascii="Arial" w:hAnsi="Arial" w:cs="Arial"/>
                <w:sz w:val="16"/>
                <w:szCs w:val="16"/>
                <w:shd w:val="clear" w:color="auto" w:fill="FFFFFF"/>
              </w:rPr>
              <w:t xml:space="preserve">), aromatizante, emulsificante (lecitina de soja), corante natural carmim de cochonilha. CONTÉM GLÚTEN, prazo de validade: 12 meses.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Luam</w:t>
            </w:r>
            <w:proofErr w:type="spellEnd"/>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1,15</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5980,00</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28</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200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Biscoito Recheado com 140 </w:t>
            </w:r>
            <w:proofErr w:type="spellStart"/>
            <w:proofErr w:type="gramStart"/>
            <w:r w:rsidRPr="00414F90">
              <w:rPr>
                <w:rFonts w:ascii="Arial" w:hAnsi="Arial" w:cs="Arial"/>
                <w:sz w:val="16"/>
                <w:szCs w:val="16"/>
              </w:rPr>
              <w:t>gr</w:t>
            </w:r>
            <w:proofErr w:type="spellEnd"/>
            <w:proofErr w:type="gramEnd"/>
            <w:r w:rsidRPr="00414F90">
              <w:rPr>
                <w:rFonts w:ascii="Arial" w:hAnsi="Arial" w:cs="Arial"/>
                <w:sz w:val="16"/>
                <w:szCs w:val="16"/>
              </w:rPr>
              <w:t xml:space="preserve"> (</w:t>
            </w:r>
            <w:r w:rsidRPr="00414F90">
              <w:rPr>
                <w:rFonts w:ascii="Arial" w:hAnsi="Arial" w:cs="Arial"/>
                <w:b/>
                <w:sz w:val="16"/>
                <w:szCs w:val="16"/>
              </w:rPr>
              <w:t xml:space="preserve">200 </w:t>
            </w:r>
            <w:proofErr w:type="spellStart"/>
            <w:r w:rsidRPr="00414F90">
              <w:rPr>
                <w:rFonts w:ascii="Arial" w:hAnsi="Arial" w:cs="Arial"/>
                <w:b/>
                <w:sz w:val="16"/>
                <w:szCs w:val="16"/>
              </w:rPr>
              <w:t>Assist.Social</w:t>
            </w:r>
            <w:proofErr w:type="spellEnd"/>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Luam</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1,89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378,00</w:t>
            </w:r>
          </w:p>
        </w:tc>
      </w:tr>
      <w:tr w:rsidR="00414F90" w:rsidRPr="009F5903" w:rsidTr="00727815">
        <w:tc>
          <w:tcPr>
            <w:tcW w:w="531" w:type="dxa"/>
            <w:vAlign w:val="bottom"/>
          </w:tcPr>
          <w:p w:rsidR="00414F90" w:rsidRPr="00414F90" w:rsidRDefault="00414F90" w:rsidP="00414F90">
            <w:pPr>
              <w:pStyle w:val="SemEspaamento"/>
              <w:jc w:val="both"/>
              <w:rPr>
                <w:rFonts w:ascii="Arial" w:hAnsi="Arial" w:cs="Arial"/>
                <w:sz w:val="16"/>
                <w:szCs w:val="16"/>
              </w:rPr>
            </w:pPr>
            <w:r w:rsidRPr="00414F90">
              <w:rPr>
                <w:rFonts w:ascii="Arial" w:hAnsi="Arial" w:cs="Arial"/>
                <w:sz w:val="16"/>
                <w:szCs w:val="16"/>
              </w:rPr>
              <w:t>40</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140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Canjica de Milho branca tipo 1 – 500gr. </w:t>
            </w:r>
            <w:r w:rsidRPr="00414F90">
              <w:rPr>
                <w:rFonts w:ascii="Arial" w:hAnsi="Arial" w:cs="Arial"/>
                <w:sz w:val="11"/>
                <w:szCs w:val="11"/>
              </w:rPr>
              <w:t>(</w:t>
            </w:r>
            <w:r w:rsidRPr="00414F90">
              <w:rPr>
                <w:rFonts w:ascii="Arial" w:hAnsi="Arial" w:cs="Arial"/>
                <w:b/>
                <w:sz w:val="11"/>
                <w:szCs w:val="11"/>
              </w:rPr>
              <w:t>60 Educação</w:t>
            </w:r>
            <w:r w:rsidRPr="00414F90">
              <w:rPr>
                <w:rFonts w:ascii="Arial" w:hAnsi="Arial" w:cs="Arial"/>
                <w:sz w:val="11"/>
                <w:szCs w:val="11"/>
              </w:rPr>
              <w:t xml:space="preserve">, </w:t>
            </w:r>
            <w:r w:rsidRPr="00414F90">
              <w:rPr>
                <w:rFonts w:ascii="Arial" w:hAnsi="Arial" w:cs="Arial"/>
                <w:b/>
                <w:sz w:val="11"/>
                <w:szCs w:val="11"/>
              </w:rPr>
              <w:t xml:space="preserve">80 </w:t>
            </w:r>
            <w:proofErr w:type="spellStart"/>
            <w:proofErr w:type="gramStart"/>
            <w:r w:rsidRPr="00414F90">
              <w:rPr>
                <w:rFonts w:ascii="Arial" w:hAnsi="Arial" w:cs="Arial"/>
                <w:b/>
                <w:sz w:val="11"/>
                <w:szCs w:val="11"/>
              </w:rPr>
              <w:t>Assist.</w:t>
            </w:r>
            <w:proofErr w:type="gramEnd"/>
            <w:r w:rsidRPr="00414F90">
              <w:rPr>
                <w:rFonts w:ascii="Arial" w:hAnsi="Arial" w:cs="Arial"/>
                <w:b/>
                <w:sz w:val="11"/>
                <w:szCs w:val="11"/>
              </w:rPr>
              <w:t>Social</w:t>
            </w:r>
            <w:proofErr w:type="spellEnd"/>
            <w:r w:rsidRPr="00414F90">
              <w:rPr>
                <w:rFonts w:ascii="Arial" w:hAnsi="Arial" w:cs="Arial"/>
                <w:b/>
                <w:sz w:val="11"/>
                <w:szCs w:val="11"/>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4,05</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567,00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41</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Canjiquinha quirera – 500gr.  </w:t>
            </w:r>
            <w:r w:rsidRPr="00414F90">
              <w:rPr>
                <w:rFonts w:ascii="Arial" w:hAnsi="Arial" w:cs="Arial"/>
                <w:b/>
                <w:sz w:val="16"/>
                <w:szCs w:val="16"/>
              </w:rPr>
              <w:t>(</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2,00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100,00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48</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370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Chá mate 250g (</w:t>
            </w:r>
            <w:r w:rsidRPr="00414F90">
              <w:rPr>
                <w:rFonts w:ascii="Arial" w:hAnsi="Arial" w:cs="Arial"/>
                <w:b/>
                <w:sz w:val="16"/>
                <w:szCs w:val="16"/>
              </w:rPr>
              <w:t>100 Saúde</w:t>
            </w:r>
            <w:r w:rsidRPr="00414F90">
              <w:rPr>
                <w:rFonts w:ascii="Arial" w:hAnsi="Arial" w:cs="Arial"/>
                <w:sz w:val="16"/>
                <w:szCs w:val="16"/>
              </w:rPr>
              <w:t xml:space="preserve">, </w:t>
            </w:r>
            <w:r w:rsidRPr="00414F90">
              <w:rPr>
                <w:rFonts w:ascii="Arial" w:hAnsi="Arial" w:cs="Arial"/>
                <w:b/>
                <w:sz w:val="16"/>
                <w:szCs w:val="16"/>
              </w:rPr>
              <w:t xml:space="preserve">150 </w:t>
            </w:r>
            <w:proofErr w:type="spellStart"/>
            <w:r w:rsidRPr="00414F90">
              <w:rPr>
                <w:rFonts w:ascii="Arial" w:hAnsi="Arial" w:cs="Arial"/>
                <w:b/>
                <w:sz w:val="16"/>
                <w:szCs w:val="16"/>
              </w:rPr>
              <w:t>Adm</w:t>
            </w:r>
            <w:proofErr w:type="spellEnd"/>
            <w:r w:rsidRPr="00414F90">
              <w:rPr>
                <w:rFonts w:ascii="Arial" w:hAnsi="Arial" w:cs="Arial"/>
                <w:b/>
                <w:sz w:val="16"/>
                <w:szCs w:val="16"/>
              </w:rPr>
              <w:t>,</w:t>
            </w:r>
            <w:r w:rsidRPr="00414F90">
              <w:rPr>
                <w:rFonts w:ascii="Arial" w:hAnsi="Arial" w:cs="Arial"/>
                <w:sz w:val="16"/>
                <w:szCs w:val="16"/>
              </w:rPr>
              <w:t xml:space="preserve"> </w:t>
            </w:r>
            <w:r w:rsidRPr="00414F90">
              <w:rPr>
                <w:rFonts w:ascii="Arial" w:hAnsi="Arial" w:cs="Arial"/>
                <w:b/>
                <w:sz w:val="16"/>
                <w:szCs w:val="16"/>
              </w:rPr>
              <w:t xml:space="preserve">120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2,55</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943,50</w:t>
            </w:r>
          </w:p>
        </w:tc>
      </w:tr>
      <w:tr w:rsidR="00414F90" w:rsidRPr="009F5903" w:rsidTr="00727815">
        <w:tc>
          <w:tcPr>
            <w:tcW w:w="531" w:type="dxa"/>
            <w:vAlign w:val="bottom"/>
          </w:tcPr>
          <w:p w:rsid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25</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Chocolate granulado, pacote de 1.010 kg, ingredientes: açúcar, gordura vegetal hidrogenada, cacau em pó, </w:t>
            </w:r>
            <w:proofErr w:type="spellStart"/>
            <w:r w:rsidRPr="00414F90">
              <w:rPr>
                <w:rFonts w:ascii="Arial" w:hAnsi="Arial" w:cs="Arial"/>
                <w:sz w:val="16"/>
                <w:szCs w:val="16"/>
              </w:rPr>
              <w:t>glaceantetalco</w:t>
            </w:r>
            <w:proofErr w:type="spellEnd"/>
            <w:r w:rsidRPr="00414F90">
              <w:rPr>
                <w:rFonts w:ascii="Arial" w:hAnsi="Arial" w:cs="Arial"/>
                <w:sz w:val="16"/>
                <w:szCs w:val="16"/>
              </w:rPr>
              <w:t xml:space="preserve">, amido de milho, estabilizantes lecitina de soja e mono e </w:t>
            </w:r>
            <w:proofErr w:type="spellStart"/>
            <w:r w:rsidRPr="00414F90">
              <w:rPr>
                <w:rFonts w:ascii="Arial" w:hAnsi="Arial" w:cs="Arial"/>
                <w:sz w:val="16"/>
                <w:szCs w:val="16"/>
              </w:rPr>
              <w:t>diglicerídeos</w:t>
            </w:r>
            <w:proofErr w:type="spellEnd"/>
            <w:r w:rsidRPr="00414F90">
              <w:rPr>
                <w:rFonts w:ascii="Arial" w:hAnsi="Arial" w:cs="Arial"/>
                <w:sz w:val="16"/>
                <w:szCs w:val="16"/>
              </w:rPr>
              <w:t xml:space="preserve"> de ácidos graxos, </w:t>
            </w:r>
            <w:proofErr w:type="spellStart"/>
            <w:r w:rsidRPr="00414F90">
              <w:rPr>
                <w:rFonts w:ascii="Arial" w:hAnsi="Arial" w:cs="Arial"/>
                <w:sz w:val="16"/>
                <w:szCs w:val="16"/>
              </w:rPr>
              <w:t>xarioe</w:t>
            </w:r>
            <w:proofErr w:type="spellEnd"/>
            <w:r w:rsidRPr="00414F90">
              <w:rPr>
                <w:rFonts w:ascii="Arial" w:hAnsi="Arial" w:cs="Arial"/>
                <w:sz w:val="16"/>
                <w:szCs w:val="16"/>
              </w:rPr>
              <w:t xml:space="preserve"> de glicose, conservante </w:t>
            </w:r>
            <w:proofErr w:type="spellStart"/>
            <w:r w:rsidRPr="00414F90">
              <w:rPr>
                <w:rFonts w:ascii="Arial" w:hAnsi="Arial" w:cs="Arial"/>
                <w:sz w:val="16"/>
                <w:szCs w:val="16"/>
              </w:rPr>
              <w:t>sorbato</w:t>
            </w:r>
            <w:proofErr w:type="spellEnd"/>
            <w:r w:rsidRPr="00414F90">
              <w:rPr>
                <w:rFonts w:ascii="Arial" w:hAnsi="Arial" w:cs="Arial"/>
                <w:sz w:val="16"/>
                <w:szCs w:val="16"/>
              </w:rPr>
              <w:t xml:space="preserve"> de potássio, aromatizante, sal e corante </w:t>
            </w:r>
            <w:proofErr w:type="spellStart"/>
            <w:proofErr w:type="gramStart"/>
            <w:r w:rsidRPr="00414F90">
              <w:rPr>
                <w:rFonts w:ascii="Arial" w:hAnsi="Arial" w:cs="Arial"/>
                <w:sz w:val="16"/>
                <w:szCs w:val="16"/>
              </w:rPr>
              <w:t>artificaltartrazina.</w:t>
            </w:r>
            <w:proofErr w:type="gramEnd"/>
            <w:r w:rsidRPr="00414F90">
              <w:rPr>
                <w:rFonts w:ascii="Arial" w:hAnsi="Arial" w:cs="Arial"/>
                <w:sz w:val="16"/>
                <w:szCs w:val="16"/>
              </w:rPr>
              <w:t>Contém</w:t>
            </w:r>
            <w:proofErr w:type="spellEnd"/>
            <w:r w:rsidRPr="00414F90">
              <w:rPr>
                <w:rFonts w:ascii="Arial" w:hAnsi="Arial" w:cs="Arial"/>
                <w:sz w:val="16"/>
                <w:szCs w:val="16"/>
              </w:rPr>
              <w:t xml:space="preserve"> derivados de soja. Não contém </w:t>
            </w:r>
            <w:proofErr w:type="spellStart"/>
            <w:r w:rsidRPr="00414F90">
              <w:rPr>
                <w:rFonts w:ascii="Arial" w:hAnsi="Arial" w:cs="Arial"/>
                <w:sz w:val="16"/>
                <w:szCs w:val="16"/>
              </w:rPr>
              <w:t>glutem</w:t>
            </w:r>
            <w:proofErr w:type="spellEnd"/>
            <w:r w:rsidRPr="00414F90">
              <w:rPr>
                <w:rFonts w:ascii="Arial" w:hAnsi="Arial" w:cs="Arial"/>
                <w:sz w:val="16"/>
                <w:szCs w:val="16"/>
              </w:rPr>
              <w:t xml:space="preserve">. </w:t>
            </w:r>
            <w:r w:rsidRPr="00414F90">
              <w:rPr>
                <w:rFonts w:ascii="Arial" w:hAnsi="Arial" w:cs="Arial"/>
                <w:b/>
                <w:sz w:val="16"/>
                <w:szCs w:val="16"/>
              </w:rPr>
              <w:t>(Saúde)</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Kikakau</w:t>
            </w:r>
            <w:proofErr w:type="spellEnd"/>
          </w:p>
        </w:tc>
        <w:tc>
          <w:tcPr>
            <w:tcW w:w="665" w:type="dxa"/>
            <w:vAlign w:val="center"/>
          </w:tcPr>
          <w:p w:rsidR="00414F90" w:rsidRDefault="00414F90" w:rsidP="00414F90">
            <w:pPr>
              <w:jc w:val="right"/>
              <w:rPr>
                <w:rFonts w:ascii="Arial" w:hAnsi="Arial" w:cs="Arial"/>
                <w:sz w:val="16"/>
                <w:szCs w:val="16"/>
              </w:rPr>
            </w:pPr>
            <w:r w:rsidRPr="00414F90">
              <w:rPr>
                <w:rFonts w:ascii="Arial" w:hAnsi="Arial" w:cs="Arial"/>
                <w:sz w:val="16"/>
                <w:szCs w:val="16"/>
              </w:rPr>
              <w:t>12,49</w:t>
            </w: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Default="00414F90" w:rsidP="00414F90">
            <w:pPr>
              <w:jc w:val="right"/>
              <w:rPr>
                <w:rFonts w:ascii="Arial" w:hAnsi="Arial" w:cs="Arial"/>
                <w:sz w:val="16"/>
                <w:szCs w:val="16"/>
              </w:rPr>
            </w:pPr>
          </w:p>
          <w:p w:rsidR="00414F90" w:rsidRPr="00414F90" w:rsidRDefault="00414F90" w:rsidP="00414F90">
            <w:pPr>
              <w:jc w:val="right"/>
              <w:rPr>
                <w:rFonts w:ascii="Arial" w:hAnsi="Arial" w:cs="Arial"/>
                <w:sz w:val="16"/>
                <w:szCs w:val="16"/>
              </w:rPr>
            </w:pPr>
          </w:p>
        </w:tc>
        <w:tc>
          <w:tcPr>
            <w:tcW w:w="860" w:type="dxa"/>
            <w:vAlign w:val="bottom"/>
          </w:tcPr>
          <w:p w:rsidR="00414F90" w:rsidRDefault="00414F90" w:rsidP="00414F90">
            <w:pPr>
              <w:jc w:val="right"/>
              <w:rPr>
                <w:rFonts w:ascii="Arial" w:hAnsi="Arial" w:cs="Arial"/>
                <w:color w:val="000000"/>
                <w:sz w:val="16"/>
                <w:szCs w:val="16"/>
              </w:rPr>
            </w:pPr>
            <w:r w:rsidRPr="00414F90">
              <w:rPr>
                <w:rFonts w:ascii="Arial" w:hAnsi="Arial" w:cs="Arial"/>
                <w:color w:val="000000"/>
                <w:sz w:val="16"/>
                <w:szCs w:val="16"/>
              </w:rPr>
              <w:t>312,25</w:t>
            </w: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Default="00414F90" w:rsidP="00414F90">
            <w:pPr>
              <w:jc w:val="right"/>
              <w:rPr>
                <w:rFonts w:ascii="Arial" w:hAnsi="Arial" w:cs="Arial"/>
                <w:color w:val="000000"/>
                <w:sz w:val="16"/>
                <w:szCs w:val="16"/>
              </w:rPr>
            </w:pPr>
          </w:p>
          <w:p w:rsidR="00414F90" w:rsidRPr="00414F90" w:rsidRDefault="00414F90" w:rsidP="00414F90">
            <w:pPr>
              <w:jc w:val="right"/>
              <w:rPr>
                <w:rFonts w:ascii="Arial" w:hAnsi="Arial" w:cs="Arial"/>
                <w:color w:val="000000"/>
                <w:sz w:val="16"/>
                <w:szCs w:val="16"/>
              </w:rPr>
            </w:pP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51</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25</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Chocolate granulado 500gr. </w:t>
            </w:r>
            <w:r w:rsidRPr="00414F90">
              <w:rPr>
                <w:rFonts w:ascii="Arial" w:hAnsi="Arial" w:cs="Arial"/>
                <w:b/>
                <w:sz w:val="16"/>
                <w:szCs w:val="16"/>
              </w:rPr>
              <w:t>(</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Kikakau</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8,00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200,00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52</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150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kern w:val="36"/>
                <w:sz w:val="16"/>
                <w:szCs w:val="16"/>
              </w:rPr>
            </w:pPr>
            <w:r w:rsidRPr="00414F90">
              <w:rPr>
                <w:rFonts w:ascii="Arial" w:hAnsi="Arial" w:cs="Arial"/>
                <w:sz w:val="16"/>
                <w:szCs w:val="16"/>
              </w:rPr>
              <w:t>Granulado colorido 150g. (</w:t>
            </w:r>
            <w:r w:rsidRPr="00414F90">
              <w:rPr>
                <w:rFonts w:ascii="Arial" w:hAnsi="Arial" w:cs="Arial"/>
                <w:b/>
                <w:sz w:val="16"/>
                <w:szCs w:val="16"/>
              </w:rPr>
              <w:t>Educação</w:t>
            </w:r>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Kikakau</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3,10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465,00</w:t>
            </w:r>
          </w:p>
        </w:tc>
      </w:tr>
      <w:tr w:rsidR="00414F90" w:rsidRPr="009F5903" w:rsidTr="00727815">
        <w:tc>
          <w:tcPr>
            <w:tcW w:w="531" w:type="dxa"/>
            <w:vAlign w:val="bottom"/>
          </w:tcPr>
          <w:p w:rsidR="00414F90" w:rsidRPr="00414F90" w:rsidRDefault="00414F90" w:rsidP="00414F90">
            <w:pPr>
              <w:pStyle w:val="SemEspaamento"/>
              <w:jc w:val="both"/>
              <w:rPr>
                <w:rFonts w:ascii="Arial" w:hAnsi="Arial" w:cs="Arial"/>
                <w:sz w:val="16"/>
                <w:szCs w:val="16"/>
              </w:rPr>
            </w:pPr>
            <w:r w:rsidRPr="00414F90">
              <w:rPr>
                <w:rFonts w:ascii="Arial" w:hAnsi="Arial" w:cs="Arial"/>
                <w:sz w:val="16"/>
                <w:szCs w:val="16"/>
              </w:rPr>
              <w:t>54</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230</w:t>
            </w:r>
          </w:p>
        </w:tc>
        <w:tc>
          <w:tcPr>
            <w:tcW w:w="699" w:type="dxa"/>
          </w:tcPr>
          <w:p w:rsidR="00414F90" w:rsidRPr="00414F90" w:rsidRDefault="00414F90" w:rsidP="003B6187">
            <w:pPr>
              <w:pStyle w:val="SemEspaamento"/>
              <w:jc w:val="both"/>
              <w:rPr>
                <w:rFonts w:ascii="Arial" w:hAnsi="Arial" w:cs="Arial"/>
                <w:sz w:val="16"/>
                <w:szCs w:val="16"/>
              </w:rPr>
            </w:pPr>
            <w:proofErr w:type="spellStart"/>
            <w:proofErr w:type="gramStart"/>
            <w:r w:rsidRPr="00414F90">
              <w:rPr>
                <w:rFonts w:ascii="Arial" w:hAnsi="Arial" w:cs="Arial"/>
                <w:sz w:val="16"/>
                <w:szCs w:val="16"/>
              </w:rPr>
              <w:t>pcts</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Coco ralado</w:t>
            </w:r>
            <w:proofErr w:type="gramEnd"/>
            <w:r w:rsidRPr="00414F90">
              <w:rPr>
                <w:rFonts w:ascii="Arial" w:hAnsi="Arial" w:cs="Arial"/>
                <w:sz w:val="16"/>
                <w:szCs w:val="16"/>
              </w:rPr>
              <w:t xml:space="preserve"> - 100 </w:t>
            </w:r>
            <w:proofErr w:type="spellStart"/>
            <w:r w:rsidRPr="00414F90">
              <w:rPr>
                <w:rFonts w:ascii="Arial" w:hAnsi="Arial" w:cs="Arial"/>
                <w:sz w:val="16"/>
                <w:szCs w:val="16"/>
              </w:rPr>
              <w:t>gr</w:t>
            </w:r>
            <w:proofErr w:type="spellEnd"/>
            <w:r w:rsidRPr="00414F90">
              <w:rPr>
                <w:rFonts w:ascii="Arial" w:hAnsi="Arial" w:cs="Arial"/>
                <w:sz w:val="16"/>
                <w:szCs w:val="16"/>
              </w:rPr>
              <w:t xml:space="preserve"> </w:t>
            </w:r>
            <w:r w:rsidRPr="00414F90">
              <w:rPr>
                <w:rFonts w:ascii="Arial" w:hAnsi="Arial" w:cs="Arial"/>
                <w:sz w:val="14"/>
                <w:szCs w:val="14"/>
              </w:rPr>
              <w:t>(</w:t>
            </w:r>
            <w:r w:rsidRPr="00414F90">
              <w:rPr>
                <w:rFonts w:ascii="Arial" w:hAnsi="Arial" w:cs="Arial"/>
                <w:b/>
                <w:sz w:val="14"/>
                <w:szCs w:val="14"/>
              </w:rPr>
              <w:t>50 Saúde</w:t>
            </w:r>
            <w:r w:rsidRPr="00414F90">
              <w:rPr>
                <w:rFonts w:ascii="Arial" w:hAnsi="Arial" w:cs="Arial"/>
                <w:sz w:val="14"/>
                <w:szCs w:val="14"/>
              </w:rPr>
              <w:t xml:space="preserve">, </w:t>
            </w:r>
            <w:r w:rsidRPr="00414F90">
              <w:rPr>
                <w:rFonts w:ascii="Arial" w:hAnsi="Arial" w:cs="Arial"/>
                <w:b/>
                <w:sz w:val="14"/>
                <w:szCs w:val="14"/>
              </w:rPr>
              <w:t xml:space="preserve">80 Educação, 100 </w:t>
            </w:r>
            <w:proofErr w:type="spellStart"/>
            <w:r w:rsidRPr="00414F90">
              <w:rPr>
                <w:rFonts w:ascii="Arial" w:hAnsi="Arial" w:cs="Arial"/>
                <w:b/>
                <w:sz w:val="14"/>
                <w:szCs w:val="14"/>
              </w:rPr>
              <w:t>Assist.Social</w:t>
            </w:r>
            <w:proofErr w:type="spellEnd"/>
            <w:r w:rsidRPr="00414F90">
              <w:rPr>
                <w:rFonts w:ascii="Arial" w:hAnsi="Arial" w:cs="Arial"/>
                <w:b/>
                <w:sz w:val="14"/>
                <w:szCs w:val="14"/>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2,50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575,00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55</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15</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Colorau 500gr.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4,10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61,50</w:t>
            </w:r>
          </w:p>
        </w:tc>
      </w:tr>
      <w:tr w:rsidR="00414F90" w:rsidRPr="009F5903" w:rsidTr="00727815">
        <w:tc>
          <w:tcPr>
            <w:tcW w:w="531" w:type="dxa"/>
            <w:vAlign w:val="bottom"/>
          </w:tcPr>
          <w:p w:rsidR="00414F90" w:rsidRPr="00414F90" w:rsidRDefault="00414F90" w:rsidP="00AF488F">
            <w:pPr>
              <w:pStyle w:val="SemEspaamento"/>
              <w:jc w:val="both"/>
              <w:rPr>
                <w:rFonts w:ascii="Arial" w:hAnsi="Arial" w:cs="Arial"/>
                <w:sz w:val="16"/>
                <w:szCs w:val="16"/>
              </w:rPr>
            </w:pPr>
            <w:r w:rsidRPr="00414F90">
              <w:rPr>
                <w:rFonts w:ascii="Arial" w:hAnsi="Arial" w:cs="Arial"/>
                <w:sz w:val="16"/>
                <w:szCs w:val="16"/>
              </w:rPr>
              <w:t>59</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210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Doce de leite pastoso - 400 gr. </w:t>
            </w:r>
            <w:r w:rsidRPr="00AF488F">
              <w:rPr>
                <w:rFonts w:ascii="Arial" w:hAnsi="Arial" w:cs="Arial"/>
                <w:sz w:val="10"/>
                <w:szCs w:val="10"/>
              </w:rPr>
              <w:t>(</w:t>
            </w:r>
            <w:r w:rsidRPr="00AF488F">
              <w:rPr>
                <w:rFonts w:ascii="Arial" w:hAnsi="Arial" w:cs="Arial"/>
                <w:b/>
                <w:sz w:val="10"/>
                <w:szCs w:val="10"/>
              </w:rPr>
              <w:t>30 Saúde</w:t>
            </w:r>
            <w:r w:rsidRPr="00AF488F">
              <w:rPr>
                <w:rFonts w:ascii="Arial" w:hAnsi="Arial" w:cs="Arial"/>
                <w:sz w:val="10"/>
                <w:szCs w:val="10"/>
              </w:rPr>
              <w:t xml:space="preserve">, </w:t>
            </w:r>
            <w:r w:rsidRPr="00AF488F">
              <w:rPr>
                <w:rFonts w:ascii="Arial" w:hAnsi="Arial" w:cs="Arial"/>
                <w:b/>
                <w:sz w:val="10"/>
                <w:szCs w:val="10"/>
              </w:rPr>
              <w:t>80 Educação</w:t>
            </w:r>
            <w:r w:rsidRPr="00AF488F">
              <w:rPr>
                <w:rFonts w:ascii="Arial" w:hAnsi="Arial" w:cs="Arial"/>
                <w:sz w:val="10"/>
                <w:szCs w:val="10"/>
              </w:rPr>
              <w:t xml:space="preserve">, </w:t>
            </w:r>
            <w:r w:rsidRPr="00AF488F">
              <w:rPr>
                <w:rFonts w:ascii="Arial" w:hAnsi="Arial" w:cs="Arial"/>
                <w:b/>
                <w:sz w:val="10"/>
                <w:szCs w:val="10"/>
              </w:rPr>
              <w:t xml:space="preserve">100 </w:t>
            </w:r>
            <w:proofErr w:type="spellStart"/>
            <w:proofErr w:type="gramStart"/>
            <w:r w:rsidRPr="00AF488F">
              <w:rPr>
                <w:rFonts w:ascii="Arial" w:hAnsi="Arial" w:cs="Arial"/>
                <w:b/>
                <w:sz w:val="10"/>
                <w:szCs w:val="10"/>
              </w:rPr>
              <w:t>Assist.</w:t>
            </w:r>
            <w:proofErr w:type="gramEnd"/>
            <w:r w:rsidRPr="00AF488F">
              <w:rPr>
                <w:rFonts w:ascii="Arial" w:hAnsi="Arial" w:cs="Arial"/>
                <w:b/>
                <w:sz w:val="10"/>
                <w:szCs w:val="10"/>
              </w:rPr>
              <w:t>Social</w:t>
            </w:r>
            <w:proofErr w:type="spellEnd"/>
            <w:r w:rsidRPr="00AF488F">
              <w:rPr>
                <w:rFonts w:ascii="Arial" w:hAnsi="Arial" w:cs="Arial"/>
                <w:b/>
                <w:sz w:val="10"/>
                <w:szCs w:val="10"/>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Da Serra</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4,10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861,00</w:t>
            </w:r>
          </w:p>
        </w:tc>
      </w:tr>
      <w:tr w:rsidR="00414F90" w:rsidRPr="009F5903" w:rsidTr="00727815">
        <w:tc>
          <w:tcPr>
            <w:tcW w:w="531" w:type="dxa"/>
            <w:vAlign w:val="bottom"/>
          </w:tcPr>
          <w:p w:rsidR="00414F90" w:rsidRPr="00414F90" w:rsidRDefault="00414F90" w:rsidP="00AF488F">
            <w:pPr>
              <w:pStyle w:val="SemEspaamento"/>
              <w:jc w:val="both"/>
              <w:rPr>
                <w:rFonts w:ascii="Arial" w:hAnsi="Arial" w:cs="Arial"/>
                <w:sz w:val="16"/>
                <w:szCs w:val="16"/>
              </w:rPr>
            </w:pPr>
            <w:r w:rsidRPr="00414F90">
              <w:rPr>
                <w:rFonts w:ascii="Arial" w:hAnsi="Arial" w:cs="Arial"/>
                <w:sz w:val="16"/>
                <w:szCs w:val="16"/>
              </w:rPr>
              <w:t>62</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230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Ervilha em conserva </w:t>
            </w:r>
            <w:proofErr w:type="gramStart"/>
            <w:r w:rsidRPr="00414F90">
              <w:rPr>
                <w:rFonts w:ascii="Arial" w:hAnsi="Arial" w:cs="Arial"/>
                <w:sz w:val="16"/>
                <w:szCs w:val="16"/>
              </w:rPr>
              <w:t>200Gr</w:t>
            </w:r>
            <w:proofErr w:type="gramEnd"/>
            <w:r w:rsidRPr="00414F90">
              <w:rPr>
                <w:rFonts w:ascii="Arial" w:hAnsi="Arial" w:cs="Arial"/>
                <w:sz w:val="16"/>
                <w:szCs w:val="16"/>
              </w:rPr>
              <w:t xml:space="preserve"> </w:t>
            </w:r>
            <w:r w:rsidRPr="00AF488F">
              <w:rPr>
                <w:rFonts w:ascii="Arial" w:hAnsi="Arial" w:cs="Arial"/>
                <w:sz w:val="10"/>
                <w:szCs w:val="10"/>
              </w:rPr>
              <w:t>(</w:t>
            </w:r>
            <w:r w:rsidRPr="00AF488F">
              <w:rPr>
                <w:rFonts w:ascii="Arial" w:hAnsi="Arial" w:cs="Arial"/>
                <w:b/>
                <w:sz w:val="10"/>
                <w:szCs w:val="10"/>
              </w:rPr>
              <w:t>50 Saúde</w:t>
            </w:r>
            <w:r w:rsidRPr="00AF488F">
              <w:rPr>
                <w:rFonts w:ascii="Arial" w:hAnsi="Arial" w:cs="Arial"/>
                <w:sz w:val="10"/>
                <w:szCs w:val="10"/>
              </w:rPr>
              <w:t xml:space="preserve">, </w:t>
            </w:r>
            <w:r w:rsidRPr="00AF488F">
              <w:rPr>
                <w:rFonts w:ascii="Arial" w:hAnsi="Arial" w:cs="Arial"/>
                <w:b/>
                <w:sz w:val="10"/>
                <w:szCs w:val="10"/>
              </w:rPr>
              <w:t>80 Educação</w:t>
            </w:r>
            <w:r w:rsidRPr="00AF488F">
              <w:rPr>
                <w:rFonts w:ascii="Arial" w:hAnsi="Arial" w:cs="Arial"/>
                <w:sz w:val="10"/>
                <w:szCs w:val="10"/>
              </w:rPr>
              <w:t xml:space="preserve">, </w:t>
            </w:r>
            <w:r w:rsidRPr="00AF488F">
              <w:rPr>
                <w:rFonts w:ascii="Arial" w:hAnsi="Arial" w:cs="Arial"/>
                <w:b/>
                <w:sz w:val="10"/>
                <w:szCs w:val="10"/>
              </w:rPr>
              <w:t xml:space="preserve">100 </w:t>
            </w:r>
            <w:proofErr w:type="spellStart"/>
            <w:r w:rsidRPr="00AF488F">
              <w:rPr>
                <w:rFonts w:ascii="Arial" w:hAnsi="Arial" w:cs="Arial"/>
                <w:b/>
                <w:sz w:val="10"/>
                <w:szCs w:val="10"/>
              </w:rPr>
              <w:t>Assist.Social</w:t>
            </w:r>
            <w:proofErr w:type="spellEnd"/>
            <w:r w:rsidRPr="00AF488F">
              <w:rPr>
                <w:rFonts w:ascii="Arial" w:hAnsi="Arial" w:cs="Arial"/>
                <w:b/>
                <w:sz w:val="10"/>
                <w:szCs w:val="10"/>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Bonare</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2,45</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563,50</w:t>
            </w:r>
          </w:p>
        </w:tc>
      </w:tr>
      <w:tr w:rsidR="00414F90" w:rsidRPr="009F5903" w:rsidTr="00727815">
        <w:tc>
          <w:tcPr>
            <w:tcW w:w="531" w:type="dxa"/>
            <w:vAlign w:val="bottom"/>
          </w:tcPr>
          <w:p w:rsidR="00414F90" w:rsidRPr="00414F90" w:rsidRDefault="00414F90" w:rsidP="00AF488F">
            <w:pPr>
              <w:pStyle w:val="SemEspaamento"/>
              <w:jc w:val="both"/>
              <w:rPr>
                <w:rFonts w:ascii="Arial" w:hAnsi="Arial" w:cs="Arial"/>
                <w:sz w:val="16"/>
                <w:szCs w:val="16"/>
              </w:rPr>
            </w:pPr>
            <w:r w:rsidRPr="00414F90">
              <w:rPr>
                <w:rFonts w:ascii="Arial" w:hAnsi="Arial" w:cs="Arial"/>
                <w:sz w:val="16"/>
                <w:szCs w:val="16"/>
              </w:rPr>
              <w:t>63</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250</w:t>
            </w:r>
          </w:p>
        </w:tc>
        <w:tc>
          <w:tcPr>
            <w:tcW w:w="699" w:type="dxa"/>
          </w:tcPr>
          <w:p w:rsidR="00414F90" w:rsidRPr="00414F90" w:rsidRDefault="00414F90" w:rsidP="003B6187">
            <w:pPr>
              <w:pStyle w:val="SemEspaamento"/>
              <w:jc w:val="both"/>
              <w:rPr>
                <w:rFonts w:ascii="Arial" w:hAnsi="Arial" w:cs="Arial"/>
                <w:sz w:val="16"/>
                <w:szCs w:val="16"/>
                <w:lang w:val="en-US"/>
              </w:rPr>
            </w:pPr>
            <w:proofErr w:type="spellStart"/>
            <w:proofErr w:type="gramStart"/>
            <w:r w:rsidRPr="00414F90">
              <w:rPr>
                <w:rFonts w:ascii="Arial" w:hAnsi="Arial" w:cs="Arial"/>
                <w:sz w:val="16"/>
                <w:szCs w:val="16"/>
                <w:lang w:val="en-US"/>
              </w:rPr>
              <w:t>unid</w:t>
            </w:r>
            <w:proofErr w:type="spellEnd"/>
            <w:proofErr w:type="gramEnd"/>
            <w:r w:rsidRPr="00414F90">
              <w:rPr>
                <w:rFonts w:ascii="Arial" w:hAnsi="Arial" w:cs="Arial"/>
                <w:sz w:val="16"/>
                <w:szCs w:val="16"/>
                <w:lang w:val="en-US"/>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Extrato de tomate </w:t>
            </w:r>
            <w:proofErr w:type="gramStart"/>
            <w:r w:rsidRPr="00414F90">
              <w:rPr>
                <w:rFonts w:ascii="Arial" w:hAnsi="Arial" w:cs="Arial"/>
                <w:sz w:val="16"/>
                <w:szCs w:val="16"/>
              </w:rPr>
              <w:t>840Gr</w:t>
            </w:r>
            <w:proofErr w:type="gramEnd"/>
            <w:r w:rsidRPr="00414F90">
              <w:rPr>
                <w:rFonts w:ascii="Arial" w:hAnsi="Arial" w:cs="Arial"/>
                <w:sz w:val="16"/>
                <w:szCs w:val="16"/>
              </w:rPr>
              <w:t xml:space="preserve"> </w:t>
            </w:r>
            <w:r w:rsidRPr="00AF488F">
              <w:rPr>
                <w:rFonts w:ascii="Arial" w:hAnsi="Arial" w:cs="Arial"/>
                <w:sz w:val="10"/>
                <w:szCs w:val="10"/>
              </w:rPr>
              <w:t>(</w:t>
            </w:r>
            <w:r w:rsidRPr="00AF488F">
              <w:rPr>
                <w:rFonts w:ascii="Arial" w:hAnsi="Arial" w:cs="Arial"/>
                <w:b/>
                <w:sz w:val="10"/>
                <w:szCs w:val="10"/>
              </w:rPr>
              <w:t>50 Saúde</w:t>
            </w:r>
            <w:r w:rsidRPr="00AF488F">
              <w:rPr>
                <w:rFonts w:ascii="Arial" w:hAnsi="Arial" w:cs="Arial"/>
                <w:sz w:val="10"/>
                <w:szCs w:val="10"/>
              </w:rPr>
              <w:t xml:space="preserve">, </w:t>
            </w:r>
            <w:r w:rsidRPr="00AF488F">
              <w:rPr>
                <w:rFonts w:ascii="Arial" w:hAnsi="Arial" w:cs="Arial"/>
                <w:b/>
                <w:sz w:val="10"/>
                <w:szCs w:val="10"/>
              </w:rPr>
              <w:t>80 Educação</w:t>
            </w:r>
            <w:r w:rsidRPr="00AF488F">
              <w:rPr>
                <w:rFonts w:ascii="Arial" w:hAnsi="Arial" w:cs="Arial"/>
                <w:sz w:val="10"/>
                <w:szCs w:val="10"/>
              </w:rPr>
              <w:t xml:space="preserve">, </w:t>
            </w:r>
            <w:r w:rsidRPr="00AF488F">
              <w:rPr>
                <w:rFonts w:ascii="Arial" w:hAnsi="Arial" w:cs="Arial"/>
                <w:b/>
                <w:sz w:val="10"/>
                <w:szCs w:val="10"/>
              </w:rPr>
              <w:t xml:space="preserve">120 </w:t>
            </w:r>
            <w:proofErr w:type="spellStart"/>
            <w:r w:rsidRPr="00AF488F">
              <w:rPr>
                <w:rFonts w:ascii="Arial" w:hAnsi="Arial" w:cs="Arial"/>
                <w:b/>
                <w:sz w:val="10"/>
                <w:szCs w:val="10"/>
              </w:rPr>
              <w:t>Assist.Social</w:t>
            </w:r>
            <w:proofErr w:type="spellEnd"/>
            <w:r w:rsidRPr="00AF488F">
              <w:rPr>
                <w:rFonts w:ascii="Arial" w:hAnsi="Arial" w:cs="Arial"/>
                <w:b/>
                <w:sz w:val="10"/>
                <w:szCs w:val="10"/>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Bonari</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7,00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1750,00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64</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40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Farinha de mandioca 500gr.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Monsil</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3,10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124,00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69</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Fermento em pó p/ bolo </w:t>
            </w:r>
            <w:proofErr w:type="gramStart"/>
            <w:r w:rsidRPr="00414F90">
              <w:rPr>
                <w:rFonts w:ascii="Arial" w:hAnsi="Arial" w:cs="Arial"/>
                <w:sz w:val="16"/>
                <w:szCs w:val="16"/>
              </w:rPr>
              <w:t>100Gr</w:t>
            </w:r>
            <w:proofErr w:type="gramEnd"/>
            <w:r w:rsidRPr="00414F90">
              <w:rPr>
                <w:rFonts w:ascii="Arial" w:hAnsi="Arial" w:cs="Arial"/>
                <w:sz w:val="16"/>
                <w:szCs w:val="16"/>
              </w:rPr>
              <w:t xml:space="preserve"> </w:t>
            </w:r>
            <w:r w:rsidRPr="00414F90">
              <w:rPr>
                <w:rFonts w:ascii="Arial" w:hAnsi="Arial" w:cs="Arial"/>
                <w:b/>
                <w:sz w:val="16"/>
                <w:szCs w:val="16"/>
              </w:rPr>
              <w:t>(Saúde)</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2,25</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112,50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70</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110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Fermento em pó químico </w:t>
            </w:r>
            <w:proofErr w:type="gramStart"/>
            <w:r w:rsidRPr="00414F90">
              <w:rPr>
                <w:rFonts w:ascii="Arial" w:hAnsi="Arial" w:cs="Arial"/>
                <w:sz w:val="16"/>
                <w:szCs w:val="16"/>
              </w:rPr>
              <w:t>250Gr</w:t>
            </w:r>
            <w:proofErr w:type="gramEnd"/>
            <w:r w:rsidRPr="00414F90">
              <w:rPr>
                <w:rFonts w:ascii="Arial" w:hAnsi="Arial" w:cs="Arial"/>
                <w:sz w:val="16"/>
                <w:szCs w:val="16"/>
              </w:rPr>
              <w:t xml:space="preserve"> </w:t>
            </w:r>
            <w:r w:rsidRPr="00AF488F">
              <w:rPr>
                <w:rFonts w:ascii="Arial" w:hAnsi="Arial" w:cs="Arial"/>
                <w:sz w:val="10"/>
                <w:szCs w:val="10"/>
              </w:rPr>
              <w:t>(</w:t>
            </w:r>
            <w:r w:rsidRPr="00AF488F">
              <w:rPr>
                <w:rFonts w:ascii="Arial" w:hAnsi="Arial" w:cs="Arial"/>
                <w:b/>
                <w:sz w:val="10"/>
                <w:szCs w:val="10"/>
              </w:rPr>
              <w:t>40 Educação</w:t>
            </w:r>
            <w:r w:rsidRPr="00AF488F">
              <w:rPr>
                <w:rFonts w:ascii="Arial" w:hAnsi="Arial" w:cs="Arial"/>
                <w:sz w:val="10"/>
                <w:szCs w:val="10"/>
              </w:rPr>
              <w:t xml:space="preserve">, </w:t>
            </w:r>
            <w:r w:rsidRPr="00AF488F">
              <w:rPr>
                <w:rFonts w:ascii="Arial" w:hAnsi="Arial" w:cs="Arial"/>
                <w:b/>
                <w:sz w:val="10"/>
                <w:szCs w:val="10"/>
              </w:rPr>
              <w:t xml:space="preserve">70 </w:t>
            </w:r>
            <w:proofErr w:type="spellStart"/>
            <w:r w:rsidRPr="00AF488F">
              <w:rPr>
                <w:rFonts w:ascii="Arial" w:hAnsi="Arial" w:cs="Arial"/>
                <w:b/>
                <w:sz w:val="10"/>
                <w:szCs w:val="10"/>
              </w:rPr>
              <w:t>Assist.Social</w:t>
            </w:r>
            <w:proofErr w:type="spellEnd"/>
            <w:r w:rsidRPr="00AF488F">
              <w:rPr>
                <w:rFonts w:ascii="Arial" w:hAnsi="Arial" w:cs="Arial"/>
                <w:b/>
                <w:sz w:val="10"/>
                <w:szCs w:val="10"/>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5,19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570,90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71</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Fermento em pó para pão </w:t>
            </w:r>
            <w:proofErr w:type="gramStart"/>
            <w:r w:rsidRPr="00414F90">
              <w:rPr>
                <w:rFonts w:ascii="Arial" w:hAnsi="Arial" w:cs="Arial"/>
                <w:sz w:val="16"/>
                <w:szCs w:val="16"/>
              </w:rPr>
              <w:t>11Gr</w:t>
            </w:r>
            <w:proofErr w:type="gramEnd"/>
            <w:r w:rsidRPr="00414F90">
              <w:rPr>
                <w:rFonts w:ascii="Arial" w:hAnsi="Arial" w:cs="Arial"/>
                <w:sz w:val="16"/>
                <w:szCs w:val="16"/>
              </w:rPr>
              <w:t xml:space="preserve"> (</w:t>
            </w:r>
            <w:proofErr w:type="spellStart"/>
            <w:r w:rsidRPr="00414F90">
              <w:rPr>
                <w:rFonts w:ascii="Arial" w:hAnsi="Arial" w:cs="Arial"/>
                <w:b/>
                <w:sz w:val="16"/>
                <w:szCs w:val="16"/>
              </w:rPr>
              <w:t>Assist.Social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Atalaia</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0,89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44,50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72</w:t>
            </w:r>
          </w:p>
        </w:tc>
        <w:tc>
          <w:tcPr>
            <w:tcW w:w="572" w:type="dxa"/>
          </w:tcPr>
          <w:p w:rsidR="00414F90" w:rsidRPr="00414F90" w:rsidRDefault="00414F90" w:rsidP="003B6187">
            <w:pPr>
              <w:pStyle w:val="SemEspaamento"/>
              <w:spacing w:line="276" w:lineRule="auto"/>
              <w:jc w:val="both"/>
              <w:rPr>
                <w:rFonts w:ascii="Arial" w:hAnsi="Arial" w:cs="Arial"/>
                <w:sz w:val="16"/>
                <w:szCs w:val="16"/>
                <w:lang w:eastAsia="en-US"/>
              </w:rPr>
            </w:pPr>
            <w:r w:rsidRPr="00414F90">
              <w:rPr>
                <w:rFonts w:ascii="Arial" w:hAnsi="Arial" w:cs="Arial"/>
                <w:sz w:val="16"/>
                <w:szCs w:val="16"/>
                <w:lang w:eastAsia="en-US"/>
              </w:rPr>
              <w:t>25</w:t>
            </w:r>
          </w:p>
        </w:tc>
        <w:tc>
          <w:tcPr>
            <w:tcW w:w="699" w:type="dxa"/>
          </w:tcPr>
          <w:p w:rsidR="00414F90" w:rsidRPr="00414F90" w:rsidRDefault="00414F90" w:rsidP="003B6187">
            <w:pPr>
              <w:pStyle w:val="SemEspaamento"/>
              <w:spacing w:line="276" w:lineRule="auto"/>
              <w:jc w:val="both"/>
              <w:rPr>
                <w:rFonts w:ascii="Arial" w:hAnsi="Arial" w:cs="Arial"/>
                <w:sz w:val="16"/>
                <w:szCs w:val="16"/>
                <w:lang w:eastAsia="en-US"/>
              </w:rPr>
            </w:pPr>
            <w:proofErr w:type="spellStart"/>
            <w:proofErr w:type="gramStart"/>
            <w:r w:rsidRPr="00414F90">
              <w:rPr>
                <w:rFonts w:ascii="Arial" w:hAnsi="Arial" w:cs="Arial"/>
                <w:sz w:val="16"/>
                <w:szCs w:val="16"/>
                <w:lang w:eastAsia="en-US"/>
              </w:rPr>
              <w:t>pct</w:t>
            </w:r>
            <w:proofErr w:type="spellEnd"/>
            <w:proofErr w:type="gramEnd"/>
          </w:p>
        </w:tc>
        <w:tc>
          <w:tcPr>
            <w:tcW w:w="4836" w:type="dxa"/>
          </w:tcPr>
          <w:p w:rsidR="00414F90" w:rsidRPr="00414F90" w:rsidRDefault="00414F90" w:rsidP="003B6187">
            <w:pPr>
              <w:pStyle w:val="SemEspaamento"/>
              <w:jc w:val="both"/>
              <w:rPr>
                <w:rFonts w:ascii="Arial" w:hAnsi="Arial" w:cs="Arial"/>
                <w:sz w:val="16"/>
                <w:szCs w:val="16"/>
                <w:lang w:eastAsia="en-US"/>
              </w:rPr>
            </w:pPr>
            <w:r w:rsidRPr="00414F90">
              <w:rPr>
                <w:rFonts w:ascii="Arial" w:hAnsi="Arial" w:cs="Arial"/>
                <w:sz w:val="16"/>
                <w:szCs w:val="16"/>
                <w:lang w:eastAsia="en-US"/>
              </w:rPr>
              <w:t xml:space="preserve">Frutas Cristalizadas em cubos 150g. </w:t>
            </w:r>
            <w:r w:rsidRPr="00414F90">
              <w:rPr>
                <w:rFonts w:ascii="Arial" w:hAnsi="Arial" w:cs="Arial"/>
                <w:sz w:val="16"/>
                <w:szCs w:val="16"/>
              </w:rPr>
              <w:t>(</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4,90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122,50</w:t>
            </w:r>
          </w:p>
        </w:tc>
      </w:tr>
      <w:tr w:rsidR="00414F90" w:rsidRPr="009F5903" w:rsidTr="00727815">
        <w:tc>
          <w:tcPr>
            <w:tcW w:w="531" w:type="dxa"/>
            <w:vAlign w:val="bottom"/>
          </w:tcPr>
          <w:p w:rsidR="00414F90" w:rsidRPr="00414F90" w:rsidRDefault="00414F90" w:rsidP="00AF488F">
            <w:pPr>
              <w:pStyle w:val="SemEspaamento"/>
              <w:jc w:val="both"/>
              <w:rPr>
                <w:rFonts w:ascii="Arial" w:hAnsi="Arial" w:cs="Arial"/>
                <w:sz w:val="16"/>
                <w:szCs w:val="16"/>
              </w:rPr>
            </w:pPr>
            <w:r w:rsidRPr="00414F90">
              <w:rPr>
                <w:rFonts w:ascii="Arial" w:hAnsi="Arial" w:cs="Arial"/>
                <w:sz w:val="16"/>
                <w:szCs w:val="16"/>
              </w:rPr>
              <w:t>76</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120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shd w:val="clear" w:color="auto" w:fill="FFFFFF"/>
              </w:rPr>
            </w:pPr>
            <w:r w:rsidRPr="00414F90">
              <w:rPr>
                <w:rFonts w:ascii="Arial" w:hAnsi="Arial" w:cs="Arial"/>
                <w:sz w:val="16"/>
                <w:szCs w:val="16"/>
              </w:rPr>
              <w:t xml:space="preserve">Goiabada em celofane 500grs </w:t>
            </w:r>
            <w:r w:rsidRPr="00AF488F">
              <w:rPr>
                <w:rFonts w:ascii="Arial" w:hAnsi="Arial" w:cs="Arial"/>
                <w:sz w:val="10"/>
                <w:szCs w:val="10"/>
              </w:rPr>
              <w:t>(</w:t>
            </w:r>
            <w:r w:rsidRPr="00AF488F">
              <w:rPr>
                <w:rFonts w:ascii="Arial" w:hAnsi="Arial" w:cs="Arial"/>
                <w:b/>
                <w:sz w:val="10"/>
                <w:szCs w:val="10"/>
              </w:rPr>
              <w:t>10 Saúde</w:t>
            </w:r>
            <w:r w:rsidRPr="00AF488F">
              <w:rPr>
                <w:rFonts w:ascii="Arial" w:hAnsi="Arial" w:cs="Arial"/>
                <w:sz w:val="10"/>
                <w:szCs w:val="10"/>
              </w:rPr>
              <w:t xml:space="preserve">, </w:t>
            </w:r>
            <w:r w:rsidRPr="00AF488F">
              <w:rPr>
                <w:rFonts w:ascii="Arial" w:hAnsi="Arial" w:cs="Arial"/>
                <w:b/>
                <w:sz w:val="10"/>
                <w:szCs w:val="10"/>
              </w:rPr>
              <w:t>50 Educação</w:t>
            </w:r>
            <w:r w:rsidRPr="00AF488F">
              <w:rPr>
                <w:rFonts w:ascii="Arial" w:hAnsi="Arial" w:cs="Arial"/>
                <w:sz w:val="10"/>
                <w:szCs w:val="10"/>
              </w:rPr>
              <w:t xml:space="preserve">, </w:t>
            </w:r>
            <w:r w:rsidRPr="00AF488F">
              <w:rPr>
                <w:rFonts w:ascii="Arial" w:hAnsi="Arial" w:cs="Arial"/>
                <w:b/>
                <w:sz w:val="10"/>
                <w:szCs w:val="10"/>
              </w:rPr>
              <w:t xml:space="preserve">60 </w:t>
            </w:r>
            <w:proofErr w:type="spellStart"/>
            <w:proofErr w:type="gramStart"/>
            <w:r w:rsidRPr="00AF488F">
              <w:rPr>
                <w:rFonts w:ascii="Arial" w:hAnsi="Arial" w:cs="Arial"/>
                <w:b/>
                <w:sz w:val="10"/>
                <w:szCs w:val="10"/>
              </w:rPr>
              <w:t>Assist.</w:t>
            </w:r>
            <w:proofErr w:type="gramEnd"/>
            <w:r w:rsidRPr="00AF488F">
              <w:rPr>
                <w:rFonts w:ascii="Arial" w:hAnsi="Arial" w:cs="Arial"/>
                <w:b/>
                <w:sz w:val="10"/>
                <w:szCs w:val="10"/>
              </w:rPr>
              <w:t>Social</w:t>
            </w:r>
            <w:proofErr w:type="spellEnd"/>
            <w:r w:rsidRPr="00AF488F">
              <w:rPr>
                <w:rFonts w:ascii="Arial" w:hAnsi="Arial" w:cs="Arial"/>
                <w:b/>
                <w:sz w:val="10"/>
                <w:szCs w:val="10"/>
              </w:rPr>
              <w:t>)</w:t>
            </w:r>
          </w:p>
        </w:tc>
        <w:tc>
          <w:tcPr>
            <w:tcW w:w="1017" w:type="dxa"/>
          </w:tcPr>
          <w:p w:rsidR="00414F90" w:rsidRPr="00414F90" w:rsidRDefault="00414F90" w:rsidP="00414F90">
            <w:pPr>
              <w:pStyle w:val="SemEspaamento"/>
              <w:jc w:val="center"/>
              <w:rPr>
                <w:rFonts w:ascii="Arial" w:hAnsi="Arial" w:cs="Arial"/>
                <w:sz w:val="16"/>
                <w:szCs w:val="16"/>
              </w:rPr>
            </w:pPr>
            <w:r w:rsidRPr="00414F90">
              <w:rPr>
                <w:rFonts w:ascii="Arial" w:hAnsi="Arial" w:cs="Arial"/>
                <w:sz w:val="16"/>
                <w:szCs w:val="16"/>
              </w:rPr>
              <w:t>Val</w:t>
            </w:r>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4,69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562,80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92</w:t>
            </w: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150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Margarina cremosa, </w:t>
            </w:r>
            <w:r w:rsidRPr="00414F90">
              <w:rPr>
                <w:rFonts w:ascii="Arial" w:hAnsi="Arial" w:cs="Arial"/>
                <w:b/>
                <w:sz w:val="16"/>
                <w:szCs w:val="16"/>
              </w:rPr>
              <w:t>com sal</w:t>
            </w:r>
            <w:r w:rsidRPr="00414F90">
              <w:rPr>
                <w:rFonts w:ascii="Arial" w:hAnsi="Arial" w:cs="Arial"/>
                <w:sz w:val="16"/>
                <w:szCs w:val="16"/>
              </w:rPr>
              <w:t xml:space="preserve">, </w:t>
            </w:r>
            <w:proofErr w:type="gramStart"/>
            <w:r w:rsidRPr="00414F90">
              <w:rPr>
                <w:rFonts w:ascii="Arial" w:hAnsi="Arial" w:cs="Arial"/>
                <w:sz w:val="16"/>
                <w:szCs w:val="16"/>
              </w:rPr>
              <w:t>500Gr</w:t>
            </w:r>
            <w:proofErr w:type="gramEnd"/>
            <w:r w:rsidRPr="00414F90">
              <w:rPr>
                <w:rFonts w:ascii="Arial" w:hAnsi="Arial" w:cs="Arial"/>
                <w:sz w:val="16"/>
                <w:szCs w:val="16"/>
              </w:rPr>
              <w:t>, 80% de lipídios (</w:t>
            </w:r>
            <w:r w:rsidRPr="00414F90">
              <w:rPr>
                <w:rFonts w:ascii="Arial" w:hAnsi="Arial" w:cs="Arial"/>
                <w:b/>
                <w:sz w:val="16"/>
                <w:szCs w:val="16"/>
              </w:rPr>
              <w:t>100 Saúde</w:t>
            </w:r>
            <w:r w:rsidRPr="00414F90">
              <w:rPr>
                <w:rFonts w:ascii="Arial" w:hAnsi="Arial" w:cs="Arial"/>
                <w:sz w:val="16"/>
                <w:szCs w:val="16"/>
              </w:rPr>
              <w:t xml:space="preserve">, </w:t>
            </w:r>
            <w:r w:rsidRPr="00414F90">
              <w:rPr>
                <w:rFonts w:ascii="Arial" w:hAnsi="Arial" w:cs="Arial"/>
                <w:b/>
                <w:sz w:val="16"/>
                <w:szCs w:val="16"/>
              </w:rPr>
              <w:t>50 Educação</w:t>
            </w:r>
            <w:r w:rsidRPr="00414F90">
              <w:rPr>
                <w:rFonts w:ascii="Arial" w:hAnsi="Arial" w:cs="Arial"/>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C.Premium</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5,80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870,00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93</w:t>
            </w: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100</w:t>
            </w:r>
          </w:p>
        </w:tc>
        <w:tc>
          <w:tcPr>
            <w:tcW w:w="699"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 </w:t>
            </w: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Margarina cremosa, </w:t>
            </w:r>
            <w:r w:rsidRPr="00414F90">
              <w:rPr>
                <w:rFonts w:ascii="Arial" w:hAnsi="Arial" w:cs="Arial"/>
                <w:b/>
                <w:sz w:val="16"/>
                <w:szCs w:val="16"/>
              </w:rPr>
              <w:t>sem sal</w:t>
            </w:r>
            <w:r w:rsidRPr="00414F90">
              <w:rPr>
                <w:rFonts w:ascii="Arial" w:hAnsi="Arial" w:cs="Arial"/>
                <w:sz w:val="16"/>
                <w:szCs w:val="16"/>
              </w:rPr>
              <w:t xml:space="preserve">, </w:t>
            </w:r>
            <w:proofErr w:type="gramStart"/>
            <w:r w:rsidRPr="00414F90">
              <w:rPr>
                <w:rFonts w:ascii="Arial" w:hAnsi="Arial" w:cs="Arial"/>
                <w:sz w:val="16"/>
                <w:szCs w:val="16"/>
              </w:rPr>
              <w:t>500Gr</w:t>
            </w:r>
            <w:proofErr w:type="gramEnd"/>
            <w:r w:rsidRPr="00414F90">
              <w:rPr>
                <w:rFonts w:ascii="Arial" w:hAnsi="Arial" w:cs="Arial"/>
                <w:sz w:val="16"/>
                <w:szCs w:val="16"/>
              </w:rPr>
              <w:t xml:space="preserve">, 80% de lipídios </w:t>
            </w:r>
            <w:r w:rsidRPr="00414F90">
              <w:rPr>
                <w:rFonts w:ascii="Arial" w:hAnsi="Arial" w:cs="Arial"/>
                <w:b/>
                <w:sz w:val="16"/>
                <w:szCs w:val="16"/>
              </w:rPr>
              <w:t>(</w:t>
            </w:r>
            <w:proofErr w:type="spellStart"/>
            <w:r w:rsidRPr="00414F90">
              <w:rPr>
                <w:rFonts w:ascii="Arial" w:hAnsi="Arial" w:cs="Arial"/>
                <w:b/>
                <w:sz w:val="16"/>
                <w:szCs w:val="16"/>
              </w:rPr>
              <w:t>Assist.Social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C.Premium</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5,90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590,00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97</w:t>
            </w:r>
          </w:p>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420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Milho verde em conserva </w:t>
            </w:r>
            <w:proofErr w:type="gramStart"/>
            <w:r w:rsidRPr="00414F90">
              <w:rPr>
                <w:rFonts w:ascii="Arial" w:hAnsi="Arial" w:cs="Arial"/>
                <w:sz w:val="16"/>
                <w:szCs w:val="16"/>
              </w:rPr>
              <w:t>200Gr</w:t>
            </w:r>
            <w:proofErr w:type="gramEnd"/>
            <w:r w:rsidRPr="00414F90">
              <w:rPr>
                <w:rFonts w:ascii="Arial" w:hAnsi="Arial" w:cs="Arial"/>
                <w:sz w:val="16"/>
                <w:szCs w:val="16"/>
              </w:rPr>
              <w:t xml:space="preserve"> (</w:t>
            </w:r>
            <w:r w:rsidRPr="00414F90">
              <w:rPr>
                <w:rFonts w:ascii="Arial" w:hAnsi="Arial" w:cs="Arial"/>
                <w:b/>
                <w:sz w:val="16"/>
                <w:szCs w:val="16"/>
              </w:rPr>
              <w:t>100 Saúde</w:t>
            </w:r>
            <w:r w:rsidRPr="00414F90">
              <w:rPr>
                <w:rFonts w:ascii="Arial" w:hAnsi="Arial" w:cs="Arial"/>
                <w:sz w:val="16"/>
                <w:szCs w:val="16"/>
              </w:rPr>
              <w:t xml:space="preserve">, </w:t>
            </w:r>
            <w:r w:rsidRPr="00414F90">
              <w:rPr>
                <w:rFonts w:ascii="Arial" w:hAnsi="Arial" w:cs="Arial"/>
                <w:b/>
                <w:sz w:val="16"/>
                <w:szCs w:val="16"/>
              </w:rPr>
              <w:t>50 Educação</w:t>
            </w:r>
            <w:r w:rsidRPr="00414F90">
              <w:rPr>
                <w:rFonts w:ascii="Arial" w:hAnsi="Arial" w:cs="Arial"/>
                <w:sz w:val="16"/>
                <w:szCs w:val="16"/>
              </w:rPr>
              <w:t xml:space="preserve"> </w:t>
            </w:r>
            <w:r w:rsidRPr="00414F90">
              <w:rPr>
                <w:rFonts w:ascii="Arial" w:hAnsi="Arial" w:cs="Arial"/>
                <w:b/>
                <w:sz w:val="16"/>
                <w:szCs w:val="16"/>
              </w:rPr>
              <w:t xml:space="preserve">270 </w:t>
            </w:r>
            <w:proofErr w:type="spellStart"/>
            <w:r w:rsidRPr="00414F90">
              <w:rPr>
                <w:rFonts w:ascii="Arial" w:hAnsi="Arial" w:cs="Arial"/>
                <w:b/>
                <w:sz w:val="16"/>
                <w:szCs w:val="16"/>
              </w:rPr>
              <w:t>Assist.Social</w:t>
            </w:r>
            <w:proofErr w:type="spellEnd"/>
            <w:r w:rsidRPr="00414F90">
              <w:rPr>
                <w:rFonts w:ascii="Arial" w:hAnsi="Arial" w:cs="Arial"/>
                <w:sz w:val="16"/>
                <w:szCs w:val="16"/>
              </w:rPr>
              <w:t xml:space="preserve">) </w:t>
            </w:r>
          </w:p>
        </w:tc>
        <w:tc>
          <w:tcPr>
            <w:tcW w:w="1017" w:type="dxa"/>
          </w:tcPr>
          <w:p w:rsidR="00414F90" w:rsidRPr="00414F90" w:rsidRDefault="00414F90" w:rsidP="00414F90">
            <w:pPr>
              <w:pStyle w:val="SemEspaamento"/>
              <w:jc w:val="center"/>
              <w:rPr>
                <w:rFonts w:ascii="Arial" w:hAnsi="Arial" w:cs="Arial"/>
                <w:sz w:val="16"/>
                <w:szCs w:val="16"/>
              </w:rPr>
            </w:pPr>
            <w:proofErr w:type="spellStart"/>
            <w:r w:rsidRPr="00414F90">
              <w:rPr>
                <w:rFonts w:ascii="Arial" w:hAnsi="Arial" w:cs="Arial"/>
                <w:sz w:val="16"/>
                <w:szCs w:val="16"/>
              </w:rPr>
              <w:t>Bonare</w:t>
            </w:r>
            <w:proofErr w:type="spell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2,88</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1209,60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120</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80</w:t>
            </w:r>
          </w:p>
        </w:tc>
        <w:tc>
          <w:tcPr>
            <w:tcW w:w="699"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 xml:space="preserve"> </w:t>
            </w:r>
            <w:proofErr w:type="gramStart"/>
            <w:r w:rsidRPr="00414F90">
              <w:rPr>
                <w:rFonts w:ascii="Arial" w:hAnsi="Arial" w:cs="Arial"/>
                <w:sz w:val="16"/>
                <w:szCs w:val="16"/>
              </w:rPr>
              <w:t>unid</w:t>
            </w:r>
            <w:proofErr w:type="gramEnd"/>
            <w:r w:rsidRPr="00414F90">
              <w:rPr>
                <w:rFonts w:ascii="Arial" w:hAnsi="Arial" w:cs="Arial"/>
                <w:sz w:val="16"/>
                <w:szCs w:val="16"/>
              </w:rPr>
              <w:t xml:space="preserve">. </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Sagu 500gr.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pStyle w:val="SemEspaamento"/>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5,50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440,00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131</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Tempero pronto 800gr</w:t>
            </w:r>
            <w:r w:rsidRPr="00414F90">
              <w:rPr>
                <w:rFonts w:ascii="Arial" w:hAnsi="Arial" w:cs="Arial"/>
                <w:b/>
                <w:sz w:val="16"/>
                <w:szCs w:val="16"/>
              </w:rPr>
              <w:t>.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4,99</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249,50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134</w:t>
            </w:r>
          </w:p>
        </w:tc>
        <w:tc>
          <w:tcPr>
            <w:tcW w:w="572"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50</w:t>
            </w:r>
          </w:p>
        </w:tc>
        <w:tc>
          <w:tcPr>
            <w:tcW w:w="699" w:type="dxa"/>
          </w:tcPr>
          <w:p w:rsidR="00414F90" w:rsidRPr="00414F90" w:rsidRDefault="00414F90" w:rsidP="003B6187">
            <w:pPr>
              <w:pStyle w:val="SemEspaamento"/>
              <w:jc w:val="both"/>
              <w:rPr>
                <w:rFonts w:ascii="Arial" w:hAnsi="Arial" w:cs="Arial"/>
                <w:sz w:val="16"/>
                <w:szCs w:val="16"/>
              </w:rPr>
            </w:pPr>
            <w:proofErr w:type="gramStart"/>
            <w:r w:rsidRPr="00414F90">
              <w:rPr>
                <w:rFonts w:ascii="Arial" w:hAnsi="Arial" w:cs="Arial"/>
                <w:sz w:val="16"/>
                <w:szCs w:val="16"/>
              </w:rPr>
              <w:t>unid</w:t>
            </w:r>
            <w:proofErr w:type="gramEnd"/>
            <w:r w:rsidRPr="00414F90">
              <w:rPr>
                <w:rFonts w:ascii="Arial" w:hAnsi="Arial" w:cs="Arial"/>
                <w:sz w:val="16"/>
                <w:szCs w:val="16"/>
              </w:rPr>
              <w:t>.</w:t>
            </w: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Trigo para quibe 500gr. (</w:t>
            </w:r>
            <w:proofErr w:type="spellStart"/>
            <w:proofErr w:type="gramStart"/>
            <w:r w:rsidRPr="00414F90">
              <w:rPr>
                <w:rFonts w:ascii="Arial" w:hAnsi="Arial" w:cs="Arial"/>
                <w:b/>
                <w:sz w:val="16"/>
                <w:szCs w:val="16"/>
              </w:rPr>
              <w:t>Assist.</w:t>
            </w:r>
            <w:proofErr w:type="gramEnd"/>
            <w:r w:rsidRPr="00414F90">
              <w:rPr>
                <w:rFonts w:ascii="Arial" w:hAnsi="Arial" w:cs="Arial"/>
                <w:b/>
                <w:sz w:val="16"/>
                <w:szCs w:val="16"/>
              </w:rPr>
              <w:t>Social</w:t>
            </w:r>
            <w:proofErr w:type="spellEnd"/>
            <w:r w:rsidRPr="00414F90">
              <w:rPr>
                <w:rFonts w:ascii="Arial" w:hAnsi="Arial" w:cs="Arial"/>
                <w:b/>
                <w:sz w:val="16"/>
                <w:szCs w:val="16"/>
              </w:rPr>
              <w:t>)</w:t>
            </w:r>
          </w:p>
        </w:tc>
        <w:tc>
          <w:tcPr>
            <w:tcW w:w="1017" w:type="dxa"/>
          </w:tcPr>
          <w:p w:rsidR="00414F90" w:rsidRPr="00414F90" w:rsidRDefault="00414F90" w:rsidP="00414F90">
            <w:pPr>
              <w:jc w:val="center"/>
              <w:rPr>
                <w:rFonts w:ascii="Arial" w:hAnsi="Arial" w:cs="Arial"/>
                <w:sz w:val="16"/>
                <w:szCs w:val="16"/>
              </w:rPr>
            </w:pPr>
            <w:proofErr w:type="gramStart"/>
            <w:r w:rsidRPr="00414F90">
              <w:rPr>
                <w:rFonts w:ascii="Arial" w:hAnsi="Arial" w:cs="Arial"/>
                <w:sz w:val="16"/>
                <w:szCs w:val="16"/>
              </w:rPr>
              <w:t>D’Mille</w:t>
            </w:r>
            <w:proofErr w:type="gramEnd"/>
          </w:p>
        </w:tc>
        <w:tc>
          <w:tcPr>
            <w:tcW w:w="665" w:type="dxa"/>
            <w:vAlign w:val="center"/>
          </w:tcPr>
          <w:p w:rsidR="00414F90" w:rsidRPr="00414F90" w:rsidRDefault="00414F90" w:rsidP="00414F90">
            <w:pPr>
              <w:jc w:val="right"/>
              <w:rPr>
                <w:rFonts w:ascii="Arial" w:hAnsi="Arial" w:cs="Arial"/>
                <w:sz w:val="16"/>
                <w:szCs w:val="16"/>
              </w:rPr>
            </w:pPr>
            <w:r w:rsidRPr="00414F90">
              <w:rPr>
                <w:rFonts w:ascii="Arial" w:hAnsi="Arial" w:cs="Arial"/>
                <w:sz w:val="16"/>
                <w:szCs w:val="16"/>
              </w:rPr>
              <w:t>3,70</w:t>
            </w: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185,00</w:t>
            </w:r>
          </w:p>
        </w:tc>
      </w:tr>
      <w:tr w:rsidR="00414F90" w:rsidRPr="009F5903" w:rsidTr="00727815">
        <w:tc>
          <w:tcPr>
            <w:tcW w:w="531" w:type="dxa"/>
            <w:vAlign w:val="bottom"/>
          </w:tcPr>
          <w:p w:rsidR="00414F90" w:rsidRPr="00414F90" w:rsidRDefault="00414F90" w:rsidP="003B6187">
            <w:pPr>
              <w:pStyle w:val="SemEspaamento"/>
              <w:jc w:val="both"/>
              <w:rPr>
                <w:rFonts w:ascii="Arial" w:hAnsi="Arial" w:cs="Arial"/>
                <w:sz w:val="16"/>
                <w:szCs w:val="16"/>
              </w:rPr>
            </w:pPr>
          </w:p>
        </w:tc>
        <w:tc>
          <w:tcPr>
            <w:tcW w:w="572" w:type="dxa"/>
          </w:tcPr>
          <w:p w:rsidR="00414F90" w:rsidRPr="00414F90" w:rsidRDefault="00414F90" w:rsidP="003B6187">
            <w:pPr>
              <w:pStyle w:val="SemEspaamento"/>
              <w:jc w:val="both"/>
              <w:rPr>
                <w:rFonts w:ascii="Arial" w:hAnsi="Arial" w:cs="Arial"/>
                <w:sz w:val="16"/>
                <w:szCs w:val="16"/>
              </w:rPr>
            </w:pPr>
          </w:p>
        </w:tc>
        <w:tc>
          <w:tcPr>
            <w:tcW w:w="699" w:type="dxa"/>
          </w:tcPr>
          <w:p w:rsidR="00414F90" w:rsidRPr="00414F90" w:rsidRDefault="00414F90" w:rsidP="003B6187">
            <w:pPr>
              <w:pStyle w:val="SemEspaamento"/>
              <w:jc w:val="both"/>
              <w:rPr>
                <w:rFonts w:ascii="Arial" w:hAnsi="Arial" w:cs="Arial"/>
                <w:sz w:val="16"/>
                <w:szCs w:val="16"/>
              </w:rPr>
            </w:pPr>
          </w:p>
        </w:tc>
        <w:tc>
          <w:tcPr>
            <w:tcW w:w="4836" w:type="dxa"/>
          </w:tcPr>
          <w:p w:rsidR="00414F90" w:rsidRPr="00414F90" w:rsidRDefault="00414F90" w:rsidP="003B6187">
            <w:pPr>
              <w:pStyle w:val="SemEspaamento"/>
              <w:jc w:val="both"/>
              <w:rPr>
                <w:rFonts w:ascii="Arial" w:hAnsi="Arial" w:cs="Arial"/>
                <w:sz w:val="16"/>
                <w:szCs w:val="16"/>
              </w:rPr>
            </w:pPr>
            <w:r w:rsidRPr="00414F90">
              <w:rPr>
                <w:rFonts w:ascii="Arial" w:hAnsi="Arial" w:cs="Arial"/>
                <w:sz w:val="16"/>
                <w:szCs w:val="16"/>
              </w:rPr>
              <w:t>TOTAL</w:t>
            </w:r>
          </w:p>
        </w:tc>
        <w:tc>
          <w:tcPr>
            <w:tcW w:w="1017" w:type="dxa"/>
          </w:tcPr>
          <w:p w:rsidR="00414F90" w:rsidRPr="00414F90" w:rsidRDefault="00414F90" w:rsidP="00414F90">
            <w:pPr>
              <w:pStyle w:val="SemEspaamento"/>
              <w:jc w:val="center"/>
              <w:rPr>
                <w:rFonts w:ascii="Arial" w:hAnsi="Arial" w:cs="Arial"/>
                <w:sz w:val="16"/>
                <w:szCs w:val="16"/>
              </w:rPr>
            </w:pPr>
          </w:p>
        </w:tc>
        <w:tc>
          <w:tcPr>
            <w:tcW w:w="665" w:type="dxa"/>
          </w:tcPr>
          <w:p w:rsidR="00414F90" w:rsidRPr="00414F90" w:rsidRDefault="00414F90" w:rsidP="00414F90">
            <w:pPr>
              <w:pStyle w:val="SemEspaamento"/>
              <w:jc w:val="right"/>
              <w:rPr>
                <w:rFonts w:ascii="Arial" w:hAnsi="Arial" w:cs="Arial"/>
                <w:sz w:val="16"/>
                <w:szCs w:val="16"/>
              </w:rPr>
            </w:pPr>
          </w:p>
        </w:tc>
        <w:tc>
          <w:tcPr>
            <w:tcW w:w="860" w:type="dxa"/>
            <w:vAlign w:val="bottom"/>
          </w:tcPr>
          <w:p w:rsidR="00414F90" w:rsidRPr="00414F90" w:rsidRDefault="00414F90" w:rsidP="00414F90">
            <w:pPr>
              <w:jc w:val="right"/>
              <w:rPr>
                <w:rFonts w:ascii="Arial" w:hAnsi="Arial" w:cs="Arial"/>
                <w:color w:val="000000"/>
                <w:sz w:val="16"/>
                <w:szCs w:val="16"/>
              </w:rPr>
            </w:pPr>
            <w:r w:rsidRPr="00414F90">
              <w:rPr>
                <w:rFonts w:ascii="Arial" w:hAnsi="Arial" w:cs="Arial"/>
                <w:color w:val="000000"/>
                <w:sz w:val="16"/>
                <w:szCs w:val="16"/>
              </w:rPr>
              <w:t>34278,75</w:t>
            </w:r>
          </w:p>
        </w:tc>
      </w:tr>
    </w:tbl>
    <w:p w:rsidR="00994587" w:rsidRPr="009F5903" w:rsidRDefault="00994587" w:rsidP="00994587">
      <w:pPr>
        <w:pStyle w:val="SemEspaamento"/>
        <w:rPr>
          <w:rFonts w:ascii="Arial" w:hAnsi="Arial" w:cs="Arial"/>
          <w:b/>
          <w:sz w:val="16"/>
          <w:szCs w:val="16"/>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994587" w:rsidRPr="009F5903" w:rsidRDefault="00994587" w:rsidP="00994587">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994587" w:rsidRPr="009F5903" w:rsidRDefault="00994587" w:rsidP="00994587">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994587" w:rsidRPr="009F5903" w:rsidRDefault="00994587" w:rsidP="00994587">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994587" w:rsidRPr="009F5903" w:rsidRDefault="00994587" w:rsidP="00994587">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994587" w:rsidRPr="009F5903" w:rsidRDefault="00994587" w:rsidP="00994587">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994587" w:rsidRPr="009F5903" w:rsidRDefault="00994587" w:rsidP="00994587">
      <w:pPr>
        <w:pStyle w:val="SemEspaamento"/>
        <w:jc w:val="both"/>
        <w:rPr>
          <w:rFonts w:ascii="Arial" w:hAnsi="Arial" w:cs="Arial"/>
          <w:b/>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994587" w:rsidRPr="009F5903" w:rsidRDefault="00994587" w:rsidP="00994587">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94587" w:rsidRPr="009F5903" w:rsidRDefault="00994587" w:rsidP="00994587">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994587" w:rsidRPr="009F5903" w:rsidRDefault="00994587" w:rsidP="00994587">
      <w:pPr>
        <w:pStyle w:val="SemEspaamento"/>
        <w:jc w:val="both"/>
        <w:rPr>
          <w:rFonts w:ascii="Arial" w:hAnsi="Arial" w:cs="Arial"/>
          <w:bCs/>
          <w:sz w:val="18"/>
          <w:szCs w:val="18"/>
        </w:rPr>
      </w:pPr>
    </w:p>
    <w:p w:rsidR="00994587" w:rsidRPr="009F5903" w:rsidRDefault="00994587" w:rsidP="00994587">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994587" w:rsidRPr="009F5903" w:rsidRDefault="00994587" w:rsidP="00994587">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de sua assinatura e vigorará 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994587" w:rsidRPr="009F5903" w:rsidRDefault="00994587" w:rsidP="00994587">
      <w:pPr>
        <w:pStyle w:val="SemEspaamento"/>
        <w:jc w:val="both"/>
        <w:rPr>
          <w:rFonts w:ascii="Arial" w:hAnsi="Arial" w:cs="Arial"/>
          <w:b/>
          <w:sz w:val="18"/>
          <w:szCs w:val="18"/>
        </w:rPr>
      </w:pPr>
      <w:r w:rsidRPr="009F5903">
        <w:rPr>
          <w:rFonts w:ascii="Arial" w:hAnsi="Arial" w:cs="Arial"/>
          <w:sz w:val="18"/>
          <w:szCs w:val="18"/>
        </w:rPr>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994587" w:rsidRPr="009F5903" w:rsidRDefault="00994587" w:rsidP="00994587">
      <w:pPr>
        <w:pStyle w:val="SemEspaamento"/>
        <w:jc w:val="both"/>
        <w:rPr>
          <w:rFonts w:ascii="Arial" w:hAnsi="Arial" w:cs="Arial"/>
          <w:b/>
          <w:bCs/>
          <w:sz w:val="18"/>
          <w:szCs w:val="18"/>
          <w:u w:val="single"/>
        </w:rPr>
      </w:pPr>
    </w:p>
    <w:p w:rsidR="00994587" w:rsidRPr="009F5903" w:rsidRDefault="00994587" w:rsidP="00994587">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994587" w:rsidRPr="009F5903" w:rsidRDefault="00994587" w:rsidP="00994587">
      <w:pPr>
        <w:pStyle w:val="NormalWeb"/>
        <w:jc w:val="both"/>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994587" w:rsidRPr="009F5903" w:rsidRDefault="00994587" w:rsidP="00994587">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994587" w:rsidRPr="009F5903" w:rsidRDefault="00994587" w:rsidP="00994587">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994587" w:rsidRPr="009F5903" w:rsidRDefault="00994587" w:rsidP="00994587">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994587" w:rsidRPr="009F5903" w:rsidRDefault="00994587" w:rsidP="00994587">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994587" w:rsidRPr="009F5903" w:rsidRDefault="00994587" w:rsidP="00994587">
      <w:pPr>
        <w:pStyle w:val="SemEspaamento"/>
        <w:jc w:val="both"/>
        <w:rPr>
          <w:rFonts w:ascii="Arial" w:hAnsi="Arial" w:cs="Arial"/>
          <w:sz w:val="18"/>
          <w:szCs w:val="18"/>
        </w:rPr>
      </w:pPr>
      <w:r w:rsidRPr="009F5903">
        <w:rPr>
          <w:rFonts w:ascii="Arial" w:hAnsi="Arial" w:cs="Arial"/>
          <w:bCs/>
          <w:sz w:val="18"/>
          <w:szCs w:val="18"/>
        </w:rPr>
        <w:lastRenderedPageBreak/>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994587" w:rsidRPr="009F5903" w:rsidRDefault="00994587" w:rsidP="00994587">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d) Controlar o saldo das mercadorias;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e) Praticar quaisquer atos, nos limites do contrato, que se destinem a preservar todo e qualquer direito do Município.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 ação da fiscalização não diminui a completa responsabilidade da CONTRATADA pelo fornecimento dos bens, ora licitados.</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994587" w:rsidRPr="009F5903" w:rsidRDefault="00994587" w:rsidP="00994587">
      <w:pPr>
        <w:pStyle w:val="NormalWeb"/>
        <w:spacing w:before="0" w:beforeAutospacing="0" w:after="0" w:afterAutospacing="0"/>
        <w:jc w:val="both"/>
        <w:rPr>
          <w:rFonts w:ascii="Arial" w:hAnsi="Arial" w:cs="Arial"/>
          <w:sz w:val="18"/>
          <w:szCs w:val="18"/>
        </w:rPr>
      </w:pPr>
    </w:p>
    <w:p w:rsidR="00994587" w:rsidRPr="009F5903" w:rsidRDefault="00994587" w:rsidP="00994587">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Para os propósitos desta cláusula definem-se as seguintes práticas: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994587" w:rsidRPr="009F5903" w:rsidRDefault="00994587" w:rsidP="00994587">
      <w:pPr>
        <w:spacing w:after="0" w:line="285" w:lineRule="atLeast"/>
        <w:jc w:val="both"/>
        <w:rPr>
          <w:rFonts w:ascii="Arial" w:hAnsi="Arial" w:cs="Arial"/>
          <w:sz w:val="18"/>
          <w:szCs w:val="18"/>
        </w:rPr>
      </w:pPr>
      <w:r w:rsidRPr="009F5903">
        <w:rPr>
          <w:rFonts w:ascii="Arial" w:hAnsi="Arial" w:cs="Arial"/>
          <w:sz w:val="18"/>
          <w:szCs w:val="18"/>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994587" w:rsidRPr="009F5903" w:rsidRDefault="00994587" w:rsidP="00994587">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94587" w:rsidRPr="009F5903" w:rsidRDefault="00994587" w:rsidP="00994587">
      <w:pPr>
        <w:spacing w:after="0" w:line="285" w:lineRule="atLeast"/>
        <w:jc w:val="both"/>
        <w:rPr>
          <w:rFonts w:ascii="Arial" w:hAnsi="Arial" w:cs="Arial"/>
          <w:sz w:val="18"/>
          <w:szCs w:val="18"/>
        </w:rPr>
      </w:pPr>
    </w:p>
    <w:p w:rsidR="00994587" w:rsidRPr="009F5903" w:rsidRDefault="00994587" w:rsidP="00994587">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994587" w:rsidRPr="009F5903" w:rsidRDefault="00994587" w:rsidP="00994587">
      <w:pPr>
        <w:spacing w:after="0" w:line="285" w:lineRule="atLeast"/>
        <w:jc w:val="both"/>
        <w:rPr>
          <w:rFonts w:ascii="Arial" w:hAnsi="Arial" w:cs="Arial"/>
          <w:sz w:val="18"/>
          <w:szCs w:val="18"/>
          <w:u w:val="single"/>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994587" w:rsidRPr="009F5903" w:rsidRDefault="00994587" w:rsidP="00994587">
      <w:pPr>
        <w:pStyle w:val="NormalWeb"/>
        <w:jc w:val="both"/>
        <w:rPr>
          <w:rFonts w:ascii="Arial" w:hAnsi="Arial" w:cs="Arial"/>
          <w:sz w:val="18"/>
          <w:szCs w:val="18"/>
        </w:rPr>
      </w:pPr>
      <w:r w:rsidRPr="009F5903">
        <w:rPr>
          <w:rFonts w:ascii="Arial" w:hAnsi="Arial" w:cs="Arial"/>
          <w:sz w:val="18"/>
          <w:szCs w:val="18"/>
        </w:rPr>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994587" w:rsidRPr="009F5903" w:rsidRDefault="00994587" w:rsidP="00994587">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994587" w:rsidRPr="009F5903" w:rsidRDefault="00994587" w:rsidP="00994587">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994587" w:rsidRPr="009F5903" w:rsidRDefault="00994587" w:rsidP="00994587">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94587" w:rsidRPr="009F5903" w:rsidRDefault="00994587" w:rsidP="00994587">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994587" w:rsidRPr="009F5903" w:rsidRDefault="00994587" w:rsidP="00994587">
      <w:pPr>
        <w:pStyle w:val="SemEspaamento"/>
        <w:jc w:val="both"/>
        <w:rPr>
          <w:rFonts w:ascii="Arial" w:hAnsi="Arial" w:cs="Arial"/>
          <w:b/>
          <w:sz w:val="18"/>
          <w:szCs w:val="18"/>
          <w:u w:val="single"/>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lastRenderedPageBreak/>
        <w:t xml:space="preserve">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xml:space="preserve">, na forma do art. 60 da Lei 8.666 de 21/06/1993. </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Ribeirão do Pinhal, 09 de fevereiro de 2023.</w:t>
      </w: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994587" w:rsidRPr="009F5903" w:rsidTr="003B6187">
        <w:tc>
          <w:tcPr>
            <w:tcW w:w="4685" w:type="dxa"/>
          </w:tcPr>
          <w:p w:rsidR="00994587" w:rsidRPr="009F5903" w:rsidRDefault="00994587" w:rsidP="003B6187">
            <w:pPr>
              <w:pStyle w:val="SemEspaamento"/>
              <w:jc w:val="both"/>
              <w:rPr>
                <w:rFonts w:ascii="Arial" w:hAnsi="Arial" w:cs="Arial"/>
                <w:sz w:val="18"/>
                <w:szCs w:val="18"/>
              </w:rPr>
            </w:pPr>
            <w:r w:rsidRPr="009F5903">
              <w:rPr>
                <w:rFonts w:ascii="Arial" w:hAnsi="Arial" w:cs="Arial"/>
                <w:sz w:val="18"/>
                <w:szCs w:val="18"/>
              </w:rPr>
              <w:t>____________________________________</w:t>
            </w:r>
          </w:p>
          <w:p w:rsidR="00994587" w:rsidRPr="009F5903" w:rsidRDefault="00994587" w:rsidP="003B6187">
            <w:pPr>
              <w:pStyle w:val="SemEspaamento"/>
              <w:rPr>
                <w:rFonts w:ascii="Arial" w:hAnsi="Arial" w:cs="Arial"/>
                <w:sz w:val="18"/>
                <w:szCs w:val="18"/>
              </w:rPr>
            </w:pPr>
            <w:r w:rsidRPr="009F5903">
              <w:rPr>
                <w:rFonts w:ascii="Arial" w:hAnsi="Arial" w:cs="Arial"/>
                <w:sz w:val="18"/>
                <w:szCs w:val="18"/>
              </w:rPr>
              <w:t>DARTAGNAN CALIXTO FRAIZ</w:t>
            </w:r>
          </w:p>
          <w:p w:rsidR="00994587" w:rsidRPr="009F5903" w:rsidRDefault="00994587" w:rsidP="003B6187">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994587" w:rsidRPr="009F5903" w:rsidRDefault="00994587" w:rsidP="003B6187">
            <w:pPr>
              <w:pStyle w:val="SemEspaamento"/>
              <w:jc w:val="both"/>
              <w:rPr>
                <w:rFonts w:ascii="Arial" w:hAnsi="Arial" w:cs="Arial"/>
                <w:sz w:val="18"/>
                <w:szCs w:val="18"/>
              </w:rPr>
            </w:pPr>
            <w:r w:rsidRPr="009F5903">
              <w:rPr>
                <w:rFonts w:ascii="Arial" w:hAnsi="Arial" w:cs="Arial"/>
                <w:sz w:val="18"/>
                <w:szCs w:val="18"/>
              </w:rPr>
              <w:t>_____________________________________</w:t>
            </w:r>
          </w:p>
          <w:p w:rsidR="00AF488F" w:rsidRPr="005B3230" w:rsidRDefault="00994587" w:rsidP="00AF488F">
            <w:pPr>
              <w:pStyle w:val="SemEspaamento"/>
              <w:jc w:val="both"/>
              <w:rPr>
                <w:rFonts w:ascii="Arial" w:hAnsi="Arial" w:cs="Arial"/>
                <w:sz w:val="18"/>
                <w:szCs w:val="18"/>
              </w:rPr>
            </w:pPr>
            <w:r w:rsidRPr="009F5903">
              <w:rPr>
                <w:rFonts w:ascii="Arial" w:hAnsi="Arial" w:cs="Arial"/>
                <w:sz w:val="18"/>
                <w:szCs w:val="18"/>
              </w:rPr>
              <w:t xml:space="preserve"> </w:t>
            </w:r>
            <w:r w:rsidR="00AF488F" w:rsidRPr="005B3230">
              <w:rPr>
                <w:rFonts w:ascii="Arial" w:hAnsi="Arial" w:cs="Arial"/>
                <w:sz w:val="18"/>
                <w:szCs w:val="18"/>
              </w:rPr>
              <w:t xml:space="preserve">VALDENIR ROSA </w:t>
            </w:r>
          </w:p>
          <w:p w:rsidR="00AF488F" w:rsidRPr="005B3230" w:rsidRDefault="00AF488F" w:rsidP="00AF488F">
            <w:pPr>
              <w:pStyle w:val="SemEspaamento"/>
              <w:jc w:val="both"/>
              <w:rPr>
                <w:rFonts w:ascii="Arial" w:hAnsi="Arial" w:cs="Arial"/>
                <w:sz w:val="18"/>
                <w:szCs w:val="18"/>
              </w:rPr>
            </w:pPr>
            <w:r w:rsidRPr="005B3230">
              <w:rPr>
                <w:rFonts w:ascii="Arial" w:hAnsi="Arial" w:cs="Arial"/>
                <w:sz w:val="18"/>
                <w:szCs w:val="18"/>
              </w:rPr>
              <w:t>CPF: 547.080.799-15</w:t>
            </w:r>
          </w:p>
          <w:p w:rsidR="00994587" w:rsidRPr="009F5903" w:rsidRDefault="00994587" w:rsidP="003B6187">
            <w:pPr>
              <w:pStyle w:val="SemEspaamento"/>
              <w:jc w:val="both"/>
              <w:rPr>
                <w:rFonts w:ascii="Arial" w:hAnsi="Arial" w:cs="Arial"/>
                <w:sz w:val="18"/>
                <w:szCs w:val="18"/>
              </w:rPr>
            </w:pPr>
          </w:p>
        </w:tc>
      </w:tr>
    </w:tbl>
    <w:p w:rsidR="00994587" w:rsidRPr="009F5903" w:rsidRDefault="00994587" w:rsidP="00994587">
      <w:pPr>
        <w:pStyle w:val="SemEspaamento"/>
        <w:rPr>
          <w:rFonts w:ascii="Arial" w:hAnsi="Arial" w:cs="Arial"/>
          <w:sz w:val="18"/>
          <w:szCs w:val="18"/>
        </w:rPr>
      </w:pPr>
      <w:r w:rsidRPr="009F5903">
        <w:rPr>
          <w:rFonts w:ascii="Arial" w:hAnsi="Arial" w:cs="Arial"/>
          <w:sz w:val="18"/>
          <w:szCs w:val="18"/>
        </w:rPr>
        <w:t>TESTEMUNHAS:</w:t>
      </w: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994587" w:rsidRPr="009F5903" w:rsidTr="003B6187">
        <w:tc>
          <w:tcPr>
            <w:tcW w:w="4606" w:type="dxa"/>
          </w:tcPr>
          <w:p w:rsidR="00994587" w:rsidRPr="009F5903" w:rsidRDefault="00994587" w:rsidP="003B6187">
            <w:pPr>
              <w:pStyle w:val="SemEspaamento"/>
              <w:rPr>
                <w:rFonts w:ascii="Arial" w:hAnsi="Arial" w:cs="Arial"/>
                <w:sz w:val="18"/>
                <w:szCs w:val="18"/>
              </w:rPr>
            </w:pPr>
            <w:r w:rsidRPr="009F5903">
              <w:rPr>
                <w:rFonts w:ascii="Arial" w:hAnsi="Arial" w:cs="Arial"/>
                <w:sz w:val="18"/>
                <w:szCs w:val="18"/>
              </w:rPr>
              <w:t>ADRIANA CRISTINA DE MATOS</w:t>
            </w:r>
          </w:p>
          <w:p w:rsidR="00994587" w:rsidRPr="009F5903" w:rsidRDefault="00994587" w:rsidP="003B6187">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994587" w:rsidRPr="009F5903" w:rsidRDefault="00994587" w:rsidP="003B6187">
            <w:pPr>
              <w:pStyle w:val="SemEspaamento"/>
              <w:rPr>
                <w:rFonts w:ascii="Arial" w:hAnsi="Arial" w:cs="Arial"/>
                <w:sz w:val="18"/>
                <w:szCs w:val="18"/>
              </w:rPr>
            </w:pPr>
            <w:r w:rsidRPr="009F5903">
              <w:rPr>
                <w:rFonts w:ascii="Arial" w:hAnsi="Arial" w:cs="Arial"/>
                <w:sz w:val="18"/>
                <w:szCs w:val="18"/>
              </w:rPr>
              <w:t xml:space="preserve">  CARLOS ALEXANDRE BRAZ</w:t>
            </w:r>
          </w:p>
          <w:p w:rsidR="00994587" w:rsidRPr="009F5903" w:rsidRDefault="00994587" w:rsidP="003B6187">
            <w:pPr>
              <w:pStyle w:val="SemEspaamento"/>
              <w:rPr>
                <w:rFonts w:ascii="Arial" w:hAnsi="Arial" w:cs="Arial"/>
                <w:sz w:val="18"/>
                <w:szCs w:val="18"/>
              </w:rPr>
            </w:pPr>
            <w:r w:rsidRPr="009F5903">
              <w:rPr>
                <w:rFonts w:ascii="Arial" w:hAnsi="Arial" w:cs="Arial"/>
                <w:sz w:val="18"/>
                <w:szCs w:val="18"/>
              </w:rPr>
              <w:t xml:space="preserve">  CPF/MF 030.393.009-89</w:t>
            </w:r>
          </w:p>
          <w:p w:rsidR="00994587" w:rsidRPr="009F5903" w:rsidRDefault="00994587" w:rsidP="003B6187">
            <w:pPr>
              <w:pStyle w:val="SemEspaamento"/>
              <w:rPr>
                <w:rFonts w:ascii="Arial" w:hAnsi="Arial" w:cs="Arial"/>
                <w:sz w:val="18"/>
                <w:szCs w:val="18"/>
              </w:rPr>
            </w:pPr>
          </w:p>
          <w:p w:rsidR="00994587" w:rsidRPr="009F5903" w:rsidRDefault="00994587" w:rsidP="003B6187">
            <w:pPr>
              <w:pStyle w:val="SemEspaamento"/>
              <w:rPr>
                <w:rFonts w:ascii="Arial" w:hAnsi="Arial" w:cs="Arial"/>
                <w:sz w:val="18"/>
                <w:szCs w:val="18"/>
              </w:rPr>
            </w:pPr>
          </w:p>
        </w:tc>
      </w:tr>
      <w:tr w:rsidR="00994587" w:rsidRPr="009F5903" w:rsidTr="003B6187">
        <w:tc>
          <w:tcPr>
            <w:tcW w:w="4606" w:type="dxa"/>
          </w:tcPr>
          <w:p w:rsidR="00994587" w:rsidRPr="009F5903" w:rsidRDefault="00994587" w:rsidP="003B6187">
            <w:pPr>
              <w:pStyle w:val="SemEspaamento"/>
              <w:rPr>
                <w:rFonts w:ascii="Arial" w:hAnsi="Arial" w:cs="Arial"/>
                <w:sz w:val="18"/>
                <w:szCs w:val="18"/>
              </w:rPr>
            </w:pPr>
          </w:p>
        </w:tc>
        <w:tc>
          <w:tcPr>
            <w:tcW w:w="4606" w:type="dxa"/>
          </w:tcPr>
          <w:p w:rsidR="00994587" w:rsidRPr="009F5903" w:rsidRDefault="00994587" w:rsidP="003B6187">
            <w:pPr>
              <w:pStyle w:val="SemEspaamento"/>
              <w:rPr>
                <w:rFonts w:ascii="Arial" w:hAnsi="Arial" w:cs="Arial"/>
                <w:sz w:val="18"/>
                <w:szCs w:val="18"/>
              </w:rPr>
            </w:pPr>
          </w:p>
        </w:tc>
      </w:tr>
    </w:tbl>
    <w:p w:rsidR="00994587" w:rsidRPr="009F5903" w:rsidRDefault="00994587" w:rsidP="00994587">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994587" w:rsidRPr="009F5903" w:rsidRDefault="00994587" w:rsidP="00994587">
      <w:pPr>
        <w:pStyle w:val="SemEspaamento"/>
        <w:jc w:val="both"/>
        <w:rPr>
          <w:rFonts w:ascii="Arial" w:hAnsi="Arial" w:cs="Arial"/>
          <w:sz w:val="18"/>
          <w:szCs w:val="18"/>
        </w:rPr>
      </w:pPr>
      <w:r w:rsidRPr="009F5903">
        <w:rPr>
          <w:rFonts w:ascii="Arial" w:hAnsi="Arial" w:cs="Arial"/>
          <w:sz w:val="18"/>
          <w:szCs w:val="18"/>
        </w:rPr>
        <w:t>ADVOGADO.</w:t>
      </w:r>
      <w:r w:rsidRPr="009F5903">
        <w:rPr>
          <w:rFonts w:ascii="Arial" w:hAnsi="Arial" w:cs="Arial"/>
          <w:sz w:val="18"/>
          <w:szCs w:val="18"/>
        </w:rPr>
        <w:tab/>
      </w:r>
    </w:p>
    <w:p w:rsidR="00994587" w:rsidRPr="009F5903" w:rsidRDefault="00994587" w:rsidP="00994587">
      <w:pPr>
        <w:pStyle w:val="SemEspaamento"/>
        <w:jc w:val="both"/>
        <w:rPr>
          <w:rFonts w:ascii="Arial" w:hAnsi="Arial" w:cs="Arial"/>
          <w:b/>
          <w:sz w:val="18"/>
          <w:szCs w:val="18"/>
        </w:rPr>
      </w:pPr>
    </w:p>
    <w:p w:rsidR="00994587" w:rsidRPr="009F5903" w:rsidRDefault="00994587" w:rsidP="00994587">
      <w:pPr>
        <w:pStyle w:val="SemEspaamento"/>
        <w:jc w:val="both"/>
        <w:rPr>
          <w:rFonts w:ascii="Arial" w:hAnsi="Arial" w:cs="Arial"/>
          <w:b/>
          <w:sz w:val="18"/>
          <w:szCs w:val="18"/>
        </w:rPr>
      </w:pPr>
    </w:p>
    <w:p w:rsidR="00994587" w:rsidRDefault="00994587" w:rsidP="00994587">
      <w:pPr>
        <w:pStyle w:val="SemEspaamento"/>
        <w:jc w:val="both"/>
        <w:rPr>
          <w:rFonts w:ascii="Arial" w:hAnsi="Arial" w:cs="Arial"/>
          <w:b/>
          <w:sz w:val="18"/>
          <w:szCs w:val="18"/>
        </w:rPr>
      </w:pPr>
      <w:r w:rsidRPr="009F5903">
        <w:rPr>
          <w:rFonts w:ascii="Arial" w:hAnsi="Arial" w:cs="Arial"/>
          <w:b/>
          <w:sz w:val="18"/>
          <w:szCs w:val="18"/>
        </w:rPr>
        <w:t>FISCAIS DA ATA REGISTRO DE PREÇOS:</w:t>
      </w:r>
    </w:p>
    <w:p w:rsidR="00994587" w:rsidRDefault="00994587" w:rsidP="00994587">
      <w:pPr>
        <w:pStyle w:val="SemEspaamento"/>
        <w:jc w:val="both"/>
        <w:rPr>
          <w:rFonts w:ascii="Arial" w:hAnsi="Arial" w:cs="Arial"/>
          <w:b/>
          <w:sz w:val="18"/>
          <w:szCs w:val="18"/>
        </w:rPr>
      </w:pPr>
    </w:p>
    <w:p w:rsidR="00994587" w:rsidRPr="009F5903" w:rsidRDefault="00994587" w:rsidP="00994587">
      <w:pPr>
        <w:pStyle w:val="SemEspaamento"/>
        <w:jc w:val="both"/>
        <w:rPr>
          <w:rFonts w:ascii="Arial" w:hAnsi="Arial" w:cs="Arial"/>
          <w:b/>
          <w:sz w:val="18"/>
          <w:szCs w:val="18"/>
        </w:rPr>
      </w:pPr>
    </w:p>
    <w:p w:rsidR="00994587" w:rsidRPr="009F5903" w:rsidRDefault="00994587" w:rsidP="00994587">
      <w:pPr>
        <w:pStyle w:val="SemEspaamento"/>
        <w:jc w:val="both"/>
        <w:rPr>
          <w:rFonts w:ascii="Arial" w:hAnsi="Arial" w:cs="Arial"/>
          <w:b/>
          <w:sz w:val="18"/>
          <w:szCs w:val="18"/>
        </w:rPr>
      </w:pPr>
    </w:p>
    <w:p w:rsidR="00994587" w:rsidRPr="009F5903" w:rsidRDefault="00994587" w:rsidP="00994587">
      <w:pPr>
        <w:pStyle w:val="SemEspaamento"/>
        <w:jc w:val="both"/>
        <w:rPr>
          <w:rFonts w:ascii="Arial" w:hAnsi="Arial" w:cs="Arial"/>
          <w:b/>
          <w:sz w:val="18"/>
          <w:szCs w:val="18"/>
        </w:rPr>
      </w:pPr>
    </w:p>
    <w:p w:rsidR="00994587" w:rsidRPr="009F5903" w:rsidRDefault="00994587" w:rsidP="00994587">
      <w:pPr>
        <w:pStyle w:val="SemEspaamento"/>
        <w:rPr>
          <w:rFonts w:ascii="Arial" w:hAnsi="Arial" w:cs="Arial"/>
          <w:sz w:val="18"/>
          <w:szCs w:val="18"/>
        </w:rPr>
      </w:pPr>
      <w:r w:rsidRPr="009F5903">
        <w:rPr>
          <w:rFonts w:ascii="Arial" w:hAnsi="Arial" w:cs="Arial"/>
          <w:sz w:val="18"/>
          <w:szCs w:val="18"/>
        </w:rPr>
        <w:t>LÚCIA HELENA NOGARI MOREIRA</w:t>
      </w:r>
      <w:bookmarkStart w:id="0" w:name="_GoBack"/>
      <w:bookmarkEnd w:id="0"/>
      <w:r w:rsidRPr="009F5903">
        <w:rPr>
          <w:rFonts w:ascii="Arial" w:hAnsi="Arial" w:cs="Arial"/>
          <w:sz w:val="18"/>
          <w:szCs w:val="18"/>
        </w:rPr>
        <w:t xml:space="preserve"> </w:t>
      </w:r>
      <w:r w:rsidRPr="009F5903">
        <w:rPr>
          <w:rFonts w:ascii="Arial" w:hAnsi="Arial" w:cs="Arial"/>
          <w:sz w:val="18"/>
          <w:szCs w:val="18"/>
        </w:rPr>
        <w:tab/>
      </w:r>
      <w:r w:rsidRPr="009F5903">
        <w:rPr>
          <w:rFonts w:ascii="Arial" w:hAnsi="Arial" w:cs="Arial"/>
          <w:sz w:val="18"/>
          <w:szCs w:val="18"/>
        </w:rPr>
        <w:tab/>
        <w:t>MARLUCE MARCELINO PECCIN COUTINHO</w:t>
      </w:r>
    </w:p>
    <w:p w:rsidR="00994587" w:rsidRDefault="00994587" w:rsidP="00994587">
      <w:pPr>
        <w:pStyle w:val="SemEspaamento"/>
        <w:rPr>
          <w:rFonts w:ascii="Arial" w:hAnsi="Arial" w:cs="Arial"/>
          <w:sz w:val="18"/>
          <w:szCs w:val="18"/>
        </w:rPr>
      </w:pPr>
      <w:r w:rsidRPr="009F5903">
        <w:rPr>
          <w:rFonts w:ascii="Arial" w:hAnsi="Arial" w:cs="Arial"/>
          <w:sz w:val="18"/>
          <w:szCs w:val="18"/>
        </w:rPr>
        <w:t xml:space="preserve">SECRETÁRIA DE EDUCAÇÃO </w:t>
      </w:r>
      <w:r w:rsidRPr="009F5903">
        <w:rPr>
          <w:rFonts w:ascii="Arial" w:hAnsi="Arial" w:cs="Arial"/>
          <w:sz w:val="18"/>
          <w:szCs w:val="18"/>
        </w:rPr>
        <w:tab/>
      </w:r>
      <w:r w:rsidRPr="009F5903">
        <w:rPr>
          <w:rFonts w:ascii="Arial" w:hAnsi="Arial" w:cs="Arial"/>
          <w:sz w:val="18"/>
          <w:szCs w:val="18"/>
        </w:rPr>
        <w:tab/>
      </w:r>
      <w:r>
        <w:rPr>
          <w:rFonts w:ascii="Arial" w:hAnsi="Arial" w:cs="Arial"/>
          <w:sz w:val="18"/>
          <w:szCs w:val="18"/>
        </w:rPr>
        <w:tab/>
        <w:t>SECRETÁRIA DE ASSISTÊNCIA SOCIAL</w:t>
      </w:r>
      <w:r w:rsidRPr="009F5903">
        <w:rPr>
          <w:rFonts w:ascii="Arial" w:hAnsi="Arial" w:cs="Arial"/>
          <w:sz w:val="18"/>
          <w:szCs w:val="18"/>
        </w:rPr>
        <w:t>.</w:t>
      </w: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p>
    <w:p w:rsidR="00994587" w:rsidRPr="009F5903" w:rsidRDefault="00994587" w:rsidP="00994587">
      <w:pPr>
        <w:pStyle w:val="SemEspaamento"/>
        <w:rPr>
          <w:rFonts w:ascii="Arial" w:hAnsi="Arial" w:cs="Arial"/>
          <w:sz w:val="18"/>
          <w:szCs w:val="18"/>
        </w:rPr>
      </w:pPr>
      <w:r>
        <w:rPr>
          <w:rFonts w:ascii="Arial" w:hAnsi="Arial" w:cs="Arial"/>
          <w:sz w:val="18"/>
          <w:szCs w:val="18"/>
        </w:rPr>
        <w:t xml:space="preserve">NADIR SARA </w:t>
      </w:r>
      <w:proofErr w:type="gramStart"/>
      <w:r>
        <w:rPr>
          <w:rFonts w:ascii="Arial" w:hAnsi="Arial" w:cs="Arial"/>
          <w:sz w:val="18"/>
          <w:szCs w:val="18"/>
        </w:rPr>
        <w:t>M.</w:t>
      </w:r>
      <w:proofErr w:type="gramEnd"/>
      <w:r>
        <w:rPr>
          <w:rFonts w:ascii="Arial" w:hAnsi="Arial" w:cs="Arial"/>
          <w:sz w:val="18"/>
          <w:szCs w:val="18"/>
        </w:rPr>
        <w:t>FRAGA CUNHA</w:t>
      </w:r>
      <w:r>
        <w:rPr>
          <w:rFonts w:ascii="Arial" w:hAnsi="Arial" w:cs="Arial"/>
          <w:sz w:val="18"/>
          <w:szCs w:val="18"/>
        </w:rPr>
        <w:tab/>
      </w:r>
      <w:r>
        <w:rPr>
          <w:rFonts w:ascii="Arial" w:hAnsi="Arial" w:cs="Arial"/>
          <w:sz w:val="18"/>
          <w:szCs w:val="18"/>
        </w:rPr>
        <w:tab/>
      </w:r>
      <w:r>
        <w:rPr>
          <w:rFonts w:ascii="Arial" w:hAnsi="Arial" w:cs="Arial"/>
          <w:sz w:val="18"/>
          <w:szCs w:val="18"/>
        </w:rPr>
        <w:tab/>
      </w:r>
    </w:p>
    <w:p w:rsidR="00994587" w:rsidRPr="009F5903" w:rsidRDefault="00994587" w:rsidP="00994587">
      <w:pPr>
        <w:rPr>
          <w:rFonts w:ascii="Arial" w:hAnsi="Arial" w:cs="Arial"/>
          <w:sz w:val="18"/>
          <w:szCs w:val="18"/>
        </w:rPr>
      </w:pPr>
      <w:r>
        <w:rPr>
          <w:rFonts w:ascii="Arial" w:hAnsi="Arial" w:cs="Arial"/>
          <w:sz w:val="18"/>
          <w:szCs w:val="18"/>
        </w:rPr>
        <w:t>SECRETÁRIA DE SAÚDE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94587" w:rsidRPr="009F5903" w:rsidRDefault="00994587" w:rsidP="00994587">
      <w:pPr>
        <w:rPr>
          <w:rFonts w:ascii="Arial" w:hAnsi="Arial" w:cs="Arial"/>
          <w:sz w:val="18"/>
          <w:szCs w:val="18"/>
        </w:rPr>
      </w:pPr>
    </w:p>
    <w:p w:rsidR="006045FE" w:rsidRDefault="006045FE"/>
    <w:sectPr w:rsidR="006045FE"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560585">
    <w:pPr>
      <w:pStyle w:val="Rodap"/>
      <w:pBdr>
        <w:bottom w:val="single" w:sz="12" w:space="1" w:color="auto"/>
      </w:pBdr>
      <w:jc w:val="center"/>
      <w:rPr>
        <w:sz w:val="20"/>
      </w:rPr>
    </w:pPr>
  </w:p>
  <w:p w:rsidR="00202BCA" w:rsidRPr="00A7116E" w:rsidRDefault="0056058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202BCA" w:rsidRPr="00A7116E" w:rsidRDefault="0056058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56058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CAADA4B" wp14:editId="118531DC">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56058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56058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95"/>
    <w:rsid w:val="00414F90"/>
    <w:rsid w:val="00560585"/>
    <w:rsid w:val="006045FE"/>
    <w:rsid w:val="00727815"/>
    <w:rsid w:val="00994587"/>
    <w:rsid w:val="00AF488F"/>
    <w:rsid w:val="00B97511"/>
    <w:rsid w:val="00D66A95"/>
    <w:rsid w:val="00F91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8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45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458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945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4587"/>
    <w:rPr>
      <w:rFonts w:ascii="Times New Roman" w:eastAsia="Times New Roman" w:hAnsi="Times New Roman" w:cs="Times New Roman"/>
      <w:sz w:val="24"/>
      <w:szCs w:val="24"/>
      <w:lang w:eastAsia="pt-BR"/>
    </w:rPr>
  </w:style>
  <w:style w:type="character" w:styleId="Hyperlink">
    <w:name w:val="Hyperlink"/>
    <w:basedOn w:val="Fontepargpadro"/>
    <w:uiPriority w:val="99"/>
    <w:rsid w:val="00994587"/>
    <w:rPr>
      <w:color w:val="0000FF"/>
      <w:u w:val="single"/>
    </w:rPr>
  </w:style>
  <w:style w:type="paragraph" w:styleId="SemEspaamento">
    <w:name w:val="No Spacing"/>
    <w:link w:val="SemEspaamentoChar"/>
    <w:uiPriority w:val="1"/>
    <w:qFormat/>
    <w:rsid w:val="0099458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9458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4587"/>
    <w:rPr>
      <w:b/>
      <w:bCs/>
    </w:rPr>
  </w:style>
  <w:style w:type="paragraph" w:styleId="NormalWeb">
    <w:name w:val="Normal (Web)"/>
    <w:basedOn w:val="Normal"/>
    <w:uiPriority w:val="99"/>
    <w:rsid w:val="0099458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9458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uiPriority w:val="20"/>
    <w:qFormat/>
    <w:rsid w:val="00994587"/>
    <w:rPr>
      <w:i/>
      <w:iCs/>
    </w:rPr>
  </w:style>
  <w:style w:type="character" w:customStyle="1" w:styleId="apple-converted-space">
    <w:name w:val="apple-converted-space"/>
    <w:basedOn w:val="Fontepargpadro"/>
    <w:rsid w:val="00994587"/>
  </w:style>
  <w:style w:type="paragraph" w:customStyle="1" w:styleId="Default">
    <w:name w:val="Default"/>
    <w:rsid w:val="00994587"/>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8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45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458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945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4587"/>
    <w:rPr>
      <w:rFonts w:ascii="Times New Roman" w:eastAsia="Times New Roman" w:hAnsi="Times New Roman" w:cs="Times New Roman"/>
      <w:sz w:val="24"/>
      <w:szCs w:val="24"/>
      <w:lang w:eastAsia="pt-BR"/>
    </w:rPr>
  </w:style>
  <w:style w:type="character" w:styleId="Hyperlink">
    <w:name w:val="Hyperlink"/>
    <w:basedOn w:val="Fontepargpadro"/>
    <w:uiPriority w:val="99"/>
    <w:rsid w:val="00994587"/>
    <w:rPr>
      <w:color w:val="0000FF"/>
      <w:u w:val="single"/>
    </w:rPr>
  </w:style>
  <w:style w:type="paragraph" w:styleId="SemEspaamento">
    <w:name w:val="No Spacing"/>
    <w:link w:val="SemEspaamentoChar"/>
    <w:uiPriority w:val="1"/>
    <w:qFormat/>
    <w:rsid w:val="0099458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9458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4587"/>
    <w:rPr>
      <w:b/>
      <w:bCs/>
    </w:rPr>
  </w:style>
  <w:style w:type="paragraph" w:styleId="NormalWeb">
    <w:name w:val="Normal (Web)"/>
    <w:basedOn w:val="Normal"/>
    <w:uiPriority w:val="99"/>
    <w:rsid w:val="0099458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9458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uiPriority w:val="20"/>
    <w:qFormat/>
    <w:rsid w:val="00994587"/>
    <w:rPr>
      <w:i/>
      <w:iCs/>
    </w:rPr>
  </w:style>
  <w:style w:type="character" w:customStyle="1" w:styleId="apple-converted-space">
    <w:name w:val="apple-converted-space"/>
    <w:basedOn w:val="Fontepargpadro"/>
    <w:rsid w:val="00994587"/>
  </w:style>
  <w:style w:type="paragraph" w:customStyle="1" w:styleId="Default">
    <w:name w:val="Default"/>
    <w:rsid w:val="00994587"/>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beirarioltd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3622</Words>
  <Characters>19561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2023-02-09T17:49:00Z</dcterms:created>
  <dcterms:modified xsi:type="dcterms:W3CDTF">2023-02-09T18:25:00Z</dcterms:modified>
</cp:coreProperties>
</file>