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2C" w:rsidRPr="00332E33" w:rsidRDefault="0021492C" w:rsidP="0021492C">
      <w:pPr>
        <w:pStyle w:val="SemEspaamento"/>
        <w:jc w:val="center"/>
        <w:rPr>
          <w:rFonts w:ascii="Arial" w:hAnsi="Arial" w:cs="Arial"/>
          <w:b/>
          <w:sz w:val="20"/>
          <w:szCs w:val="20"/>
          <w:u w:val="single"/>
        </w:rPr>
      </w:pPr>
    </w:p>
    <w:p w:rsidR="0021492C" w:rsidRPr="00332E33" w:rsidRDefault="0021492C" w:rsidP="0021492C">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21492C" w:rsidRPr="00332E33" w:rsidRDefault="0021492C" w:rsidP="0021492C">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w:t>
      </w:r>
      <w:r>
        <w:rPr>
          <w:rFonts w:ascii="Arial" w:hAnsi="Arial" w:cs="Arial"/>
          <w:b/>
          <w:sz w:val="20"/>
          <w:szCs w:val="20"/>
          <w:u w:val="single"/>
        </w:rPr>
        <w:t>10</w:t>
      </w:r>
      <w:r w:rsidRPr="00332E33">
        <w:rPr>
          <w:rFonts w:ascii="Arial" w:hAnsi="Arial" w:cs="Arial"/>
          <w:b/>
          <w:sz w:val="20"/>
          <w:szCs w:val="20"/>
          <w:u w:val="single"/>
        </w:rPr>
        <w:t>/2023.</w:t>
      </w:r>
    </w:p>
    <w:p w:rsidR="0021492C" w:rsidRPr="00332E33" w:rsidRDefault="0021492C" w:rsidP="0021492C">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item, cujo objeto é o registro de preços para possível aquisição de </w:t>
      </w:r>
      <w:r>
        <w:rPr>
          <w:rFonts w:ascii="Arial" w:hAnsi="Arial" w:cs="Arial"/>
          <w:sz w:val="20"/>
          <w:szCs w:val="20"/>
        </w:rPr>
        <w:t>cartuchos e toners</w:t>
      </w:r>
      <w:r w:rsidRPr="00332E33">
        <w:rPr>
          <w:rFonts w:ascii="Arial" w:hAnsi="Arial" w:cs="Arial"/>
          <w:sz w:val="20"/>
          <w:szCs w:val="20"/>
        </w:rPr>
        <w:t xml:space="preserve">, para a Secretaria de Educação, Secretaria de </w:t>
      </w:r>
      <w:r>
        <w:rPr>
          <w:rFonts w:ascii="Arial" w:hAnsi="Arial" w:cs="Arial"/>
          <w:sz w:val="20"/>
          <w:szCs w:val="20"/>
        </w:rPr>
        <w:t>Saúde, Secretaria de Assistência Social e</w:t>
      </w:r>
      <w:r w:rsidRPr="00332E33">
        <w:rPr>
          <w:rFonts w:ascii="Arial" w:hAnsi="Arial" w:cs="Arial"/>
          <w:sz w:val="20"/>
          <w:szCs w:val="20"/>
        </w:rPr>
        <w:t xml:space="preserve"> Administração e de acordo com as condições, quantidades e exigências estabelecidas neste edital e seus anexos.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0</w:t>
      </w:r>
      <w:r w:rsidR="003B6137">
        <w:rPr>
          <w:rFonts w:ascii="Arial" w:hAnsi="Arial" w:cs="Arial"/>
          <w:b/>
          <w:sz w:val="20"/>
          <w:szCs w:val="20"/>
        </w:rPr>
        <w:t>9</w:t>
      </w:r>
      <w:r w:rsidRPr="00332E33">
        <w:rPr>
          <w:rFonts w:ascii="Arial" w:hAnsi="Arial" w:cs="Arial"/>
          <w:b/>
          <w:sz w:val="20"/>
          <w:szCs w:val="20"/>
        </w:rPr>
        <w:t xml:space="preserve">/02/2023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027E96">
        <w:rPr>
          <w:rFonts w:ascii="Arial" w:hAnsi="Arial" w:cs="Arial"/>
          <w:b/>
          <w:sz w:val="20"/>
          <w:szCs w:val="20"/>
        </w:rPr>
        <w:t xml:space="preserve">R$ </w:t>
      </w:r>
      <w:r w:rsidR="00027E96" w:rsidRPr="00027E96">
        <w:rPr>
          <w:rFonts w:ascii="Arial" w:hAnsi="Arial" w:cs="Arial"/>
          <w:b/>
          <w:sz w:val="20"/>
          <w:szCs w:val="20"/>
        </w:rPr>
        <w:t>300.106,00</w:t>
      </w:r>
      <w:r w:rsidRPr="00027E96">
        <w:rPr>
          <w:rFonts w:ascii="Arial" w:hAnsi="Arial" w:cs="Arial"/>
          <w:sz w:val="20"/>
          <w:szCs w:val="20"/>
        </w:rPr>
        <w:t xml:space="preserve"> (</w:t>
      </w:r>
      <w:r w:rsidR="00027E96" w:rsidRPr="00027E96">
        <w:rPr>
          <w:rFonts w:ascii="Arial" w:hAnsi="Arial" w:cs="Arial"/>
          <w:sz w:val="20"/>
          <w:szCs w:val="20"/>
        </w:rPr>
        <w:t>trezentos mil centos e seis reais</w:t>
      </w:r>
      <w:r w:rsidRPr="00027E96">
        <w:rPr>
          <w:rFonts w:ascii="Arial" w:hAnsi="Arial" w:cs="Arial"/>
          <w:sz w:val="20"/>
          <w:szCs w:val="20"/>
        </w:rPr>
        <w:t>).</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9"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0"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21492C" w:rsidRPr="00332E33" w:rsidRDefault="0021492C" w:rsidP="0021492C">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ind w:right="-376"/>
        <w:jc w:val="both"/>
        <w:rPr>
          <w:rFonts w:ascii="Arial" w:hAnsi="Arial" w:cs="Arial"/>
          <w:sz w:val="20"/>
          <w:szCs w:val="20"/>
        </w:rPr>
      </w:pPr>
    </w:p>
    <w:p w:rsidR="0021492C" w:rsidRPr="00332E33" w:rsidRDefault="0021492C" w:rsidP="0021492C">
      <w:pPr>
        <w:ind w:right="-376"/>
        <w:jc w:val="both"/>
        <w:rPr>
          <w:rFonts w:ascii="Arial" w:hAnsi="Arial" w:cs="Arial"/>
          <w:sz w:val="20"/>
          <w:szCs w:val="20"/>
        </w:rPr>
      </w:pPr>
      <w:r>
        <w:rPr>
          <w:rFonts w:ascii="Arial" w:hAnsi="Arial" w:cs="Arial"/>
          <w:sz w:val="20"/>
          <w:szCs w:val="20"/>
        </w:rPr>
        <w:t>Ribeirão do Pinhal, 23</w:t>
      </w:r>
      <w:r w:rsidRPr="00332E33">
        <w:rPr>
          <w:rFonts w:ascii="Arial" w:hAnsi="Arial" w:cs="Arial"/>
          <w:sz w:val="20"/>
          <w:szCs w:val="20"/>
        </w:rPr>
        <w:t xml:space="preserve"> de janeiro de 2023.</w:t>
      </w:r>
    </w:p>
    <w:p w:rsidR="0021492C" w:rsidRPr="00332E33" w:rsidRDefault="0021492C" w:rsidP="0021492C">
      <w:pPr>
        <w:jc w:val="both"/>
        <w:rPr>
          <w:rFonts w:ascii="Arial" w:hAnsi="Arial" w:cs="Arial"/>
          <w:b/>
          <w:sz w:val="20"/>
          <w:szCs w:val="20"/>
        </w:rPr>
      </w:pPr>
    </w:p>
    <w:p w:rsidR="0021492C" w:rsidRPr="00332E33" w:rsidRDefault="0021492C" w:rsidP="0021492C">
      <w:pPr>
        <w:ind w:right="-376"/>
        <w:jc w:val="both"/>
        <w:rPr>
          <w:rFonts w:ascii="Arial" w:hAnsi="Arial" w:cs="Arial"/>
          <w:b/>
          <w:sz w:val="20"/>
          <w:szCs w:val="20"/>
        </w:rPr>
      </w:pPr>
    </w:p>
    <w:p w:rsidR="0021492C" w:rsidRPr="00332E33" w:rsidRDefault="0021492C" w:rsidP="0021492C">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21492C" w:rsidRPr="00332E33" w:rsidRDefault="0021492C" w:rsidP="0021492C">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21492C" w:rsidRPr="00332E33" w:rsidRDefault="0021492C" w:rsidP="0021492C">
      <w:pPr>
        <w:jc w:val="both"/>
        <w:rPr>
          <w:rFonts w:ascii="Arial" w:hAnsi="Arial" w:cs="Arial"/>
          <w:sz w:val="20"/>
          <w:szCs w:val="20"/>
        </w:rPr>
      </w:pPr>
    </w:p>
    <w:p w:rsidR="0021492C" w:rsidRPr="00332E33" w:rsidRDefault="0021492C" w:rsidP="0021492C">
      <w:pPr>
        <w:jc w:val="both"/>
        <w:rPr>
          <w:rFonts w:ascii="Arial" w:hAnsi="Arial" w:cs="Arial"/>
          <w:sz w:val="20"/>
          <w:szCs w:val="20"/>
        </w:rPr>
      </w:pPr>
    </w:p>
    <w:p w:rsidR="0021492C" w:rsidRPr="00332E33" w:rsidRDefault="0021492C" w:rsidP="0021492C">
      <w:pPr>
        <w:jc w:val="both"/>
        <w:rPr>
          <w:rFonts w:ascii="Arial" w:hAnsi="Arial" w:cs="Arial"/>
          <w:sz w:val="20"/>
          <w:szCs w:val="20"/>
        </w:rPr>
      </w:pPr>
    </w:p>
    <w:p w:rsidR="0021492C" w:rsidRPr="00332E33" w:rsidRDefault="0021492C" w:rsidP="0021492C">
      <w:pPr>
        <w:jc w:val="both"/>
        <w:rPr>
          <w:rFonts w:ascii="Arial" w:hAnsi="Arial" w:cs="Arial"/>
          <w:sz w:val="20"/>
          <w:szCs w:val="20"/>
        </w:rPr>
      </w:pPr>
    </w:p>
    <w:p w:rsidR="0021492C" w:rsidRPr="00332E33" w:rsidRDefault="0021492C" w:rsidP="0021492C">
      <w:pPr>
        <w:jc w:val="both"/>
        <w:rPr>
          <w:rFonts w:ascii="Arial" w:hAnsi="Arial" w:cs="Arial"/>
          <w:sz w:val="20"/>
          <w:szCs w:val="20"/>
        </w:rPr>
      </w:pPr>
    </w:p>
    <w:p w:rsidR="0021492C" w:rsidRPr="00332E33" w:rsidRDefault="0021492C" w:rsidP="0021492C">
      <w:pPr>
        <w:tabs>
          <w:tab w:val="left" w:pos="5810"/>
        </w:tabs>
        <w:jc w:val="both"/>
        <w:rPr>
          <w:rFonts w:ascii="Arial" w:hAnsi="Arial" w:cs="Arial"/>
          <w:sz w:val="20"/>
          <w:szCs w:val="20"/>
        </w:rPr>
      </w:pPr>
      <w:r w:rsidRPr="00332E33">
        <w:rPr>
          <w:rFonts w:ascii="Arial" w:hAnsi="Arial" w:cs="Arial"/>
          <w:sz w:val="20"/>
          <w:szCs w:val="20"/>
        </w:rPr>
        <w:tab/>
      </w:r>
    </w:p>
    <w:p w:rsidR="0021492C" w:rsidRPr="00332E33" w:rsidRDefault="0021492C" w:rsidP="0021492C">
      <w:pPr>
        <w:tabs>
          <w:tab w:val="left" w:pos="5810"/>
        </w:tabs>
        <w:jc w:val="both"/>
        <w:rPr>
          <w:rFonts w:ascii="Arial" w:hAnsi="Arial" w:cs="Arial"/>
          <w:sz w:val="20"/>
          <w:szCs w:val="20"/>
        </w:rPr>
      </w:pPr>
    </w:p>
    <w:p w:rsidR="0021492C" w:rsidRPr="00332E33" w:rsidRDefault="0021492C" w:rsidP="0021492C">
      <w:pPr>
        <w:tabs>
          <w:tab w:val="left" w:pos="5810"/>
        </w:tabs>
        <w:jc w:val="both"/>
        <w:rPr>
          <w:rFonts w:ascii="Arial" w:hAnsi="Arial" w:cs="Arial"/>
          <w:sz w:val="20"/>
          <w:szCs w:val="20"/>
        </w:rPr>
      </w:pPr>
    </w:p>
    <w:p w:rsidR="0021492C" w:rsidRDefault="0021492C" w:rsidP="0021492C">
      <w:pPr>
        <w:tabs>
          <w:tab w:val="left" w:pos="3907"/>
        </w:tabs>
        <w:jc w:val="both"/>
        <w:rPr>
          <w:rFonts w:ascii="Arial" w:hAnsi="Arial" w:cs="Arial"/>
          <w:b/>
          <w:sz w:val="20"/>
          <w:szCs w:val="20"/>
          <w:u w:val="single"/>
        </w:rPr>
      </w:pPr>
      <w:r w:rsidRPr="00332E33">
        <w:rPr>
          <w:rFonts w:ascii="Arial" w:hAnsi="Arial" w:cs="Arial"/>
          <w:sz w:val="20"/>
          <w:szCs w:val="20"/>
        </w:rPr>
        <w:tab/>
      </w:r>
    </w:p>
    <w:p w:rsidR="0021492C" w:rsidRPr="00332E33" w:rsidRDefault="0021492C" w:rsidP="0021492C">
      <w:pPr>
        <w:ind w:right="-376"/>
        <w:jc w:val="center"/>
        <w:rPr>
          <w:rFonts w:ascii="Arial" w:hAnsi="Arial" w:cs="Arial"/>
          <w:b/>
          <w:sz w:val="20"/>
          <w:szCs w:val="20"/>
          <w:u w:val="single"/>
        </w:rPr>
      </w:pPr>
      <w:r w:rsidRPr="00332E33">
        <w:rPr>
          <w:rFonts w:ascii="Arial" w:hAnsi="Arial" w:cs="Arial"/>
          <w:b/>
          <w:sz w:val="20"/>
          <w:szCs w:val="20"/>
          <w:u w:val="single"/>
        </w:rPr>
        <w:lastRenderedPageBreak/>
        <w:t>EDITAL DE PREGÃO ELETRÔNICO SRP n° 0</w:t>
      </w:r>
      <w:r>
        <w:rPr>
          <w:rFonts w:ascii="Arial" w:hAnsi="Arial" w:cs="Arial"/>
          <w:b/>
          <w:sz w:val="20"/>
          <w:szCs w:val="20"/>
          <w:u w:val="single"/>
        </w:rPr>
        <w:t>10</w:t>
      </w:r>
      <w:r w:rsidRPr="00332E33">
        <w:rPr>
          <w:rFonts w:ascii="Arial" w:hAnsi="Arial" w:cs="Arial"/>
          <w:b/>
          <w:sz w:val="20"/>
          <w:szCs w:val="20"/>
          <w:u w:val="single"/>
        </w:rPr>
        <w:t>/2023.</w:t>
      </w:r>
    </w:p>
    <w:p w:rsidR="0021492C" w:rsidRPr="00332E33" w:rsidRDefault="0021492C" w:rsidP="0021492C">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21492C" w:rsidRPr="00332E33" w:rsidRDefault="0021492C" w:rsidP="0021492C">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Pr="00332E33">
        <w:rPr>
          <w:rFonts w:ascii="Arial" w:hAnsi="Arial" w:cs="Arial"/>
          <w:sz w:val="20"/>
          <w:szCs w:val="20"/>
        </w:rPr>
        <w:t xml:space="preserve">o registro de preços para possível aquisição de </w:t>
      </w:r>
      <w:r>
        <w:rPr>
          <w:rFonts w:ascii="Arial" w:hAnsi="Arial" w:cs="Arial"/>
          <w:sz w:val="20"/>
          <w:szCs w:val="20"/>
        </w:rPr>
        <w:t>cartuchos e toners</w:t>
      </w:r>
      <w:r w:rsidRPr="00332E33">
        <w:rPr>
          <w:rFonts w:ascii="Arial" w:hAnsi="Arial" w:cs="Arial"/>
          <w:sz w:val="20"/>
          <w:szCs w:val="20"/>
        </w:rPr>
        <w:t xml:space="preserve">, para a Secretaria de Educação, Secretaria de </w:t>
      </w:r>
      <w:r>
        <w:rPr>
          <w:rFonts w:ascii="Arial" w:hAnsi="Arial" w:cs="Arial"/>
          <w:sz w:val="20"/>
          <w:szCs w:val="20"/>
        </w:rPr>
        <w:t>Saúde, Secretaria de Assistência Social e</w:t>
      </w:r>
      <w:r w:rsidRPr="00332E33">
        <w:rPr>
          <w:rFonts w:ascii="Arial" w:hAnsi="Arial" w:cs="Arial"/>
          <w:sz w:val="20"/>
          <w:szCs w:val="20"/>
        </w:rPr>
        <w:t xml:space="preserve"> Administração, de acordo com as condições, quantidades e exigências estabelecidas neste edital e seus anexos.</w:t>
      </w:r>
    </w:p>
    <w:p w:rsidR="0021492C" w:rsidRPr="00332E33" w:rsidRDefault="0021492C" w:rsidP="0021492C">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11">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2">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1492C" w:rsidRPr="00332E33" w:rsidTr="00027E96">
        <w:tc>
          <w:tcPr>
            <w:tcW w:w="8956" w:type="dxa"/>
          </w:tcPr>
          <w:p w:rsidR="0021492C" w:rsidRPr="00332E33" w:rsidRDefault="0021492C" w:rsidP="00027E96">
            <w:pPr>
              <w:pStyle w:val="SemEspaamento"/>
              <w:jc w:val="both"/>
              <w:rPr>
                <w:rFonts w:ascii="Arial" w:hAnsi="Arial" w:cs="Arial"/>
                <w:b/>
                <w:sz w:val="20"/>
                <w:szCs w:val="20"/>
              </w:rPr>
            </w:pPr>
            <w:r w:rsidRPr="00332E33">
              <w:rPr>
                <w:rFonts w:ascii="Arial" w:hAnsi="Arial" w:cs="Arial"/>
                <w:b/>
                <w:sz w:val="20"/>
                <w:szCs w:val="20"/>
              </w:rPr>
              <w:t>DATA DA SESSÃO: 0</w:t>
            </w:r>
            <w:r w:rsidR="003B6137">
              <w:rPr>
                <w:rFonts w:ascii="Arial" w:hAnsi="Arial" w:cs="Arial"/>
                <w:b/>
                <w:sz w:val="20"/>
                <w:szCs w:val="20"/>
              </w:rPr>
              <w:t>9</w:t>
            </w:r>
            <w:bookmarkStart w:id="0" w:name="_GoBack"/>
            <w:bookmarkEnd w:id="0"/>
            <w:r w:rsidRPr="00332E33">
              <w:rPr>
                <w:rFonts w:ascii="Arial" w:hAnsi="Arial" w:cs="Arial"/>
                <w:b/>
                <w:sz w:val="20"/>
                <w:szCs w:val="20"/>
              </w:rPr>
              <w:t>/02/2023</w:t>
            </w:r>
          </w:p>
          <w:p w:rsidR="0021492C" w:rsidRPr="00332E33" w:rsidRDefault="0021492C" w:rsidP="00027E96">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Pr="00332E33">
              <w:rPr>
                <w:rFonts w:ascii="Arial" w:hAnsi="Arial" w:cs="Arial"/>
                <w:b/>
                <w:sz w:val="20"/>
                <w:szCs w:val="20"/>
              </w:rPr>
              <w:t>09h00</w:t>
            </w:r>
            <w:r w:rsidRPr="00332E33">
              <w:rPr>
                <w:rFonts w:ascii="Arial" w:hAnsi="Arial" w:cs="Arial"/>
                <w:b/>
                <w:spacing w:val="-3"/>
                <w:sz w:val="20"/>
                <w:szCs w:val="20"/>
              </w:rPr>
              <w:t xml:space="preserve"> </w:t>
            </w:r>
            <w:r w:rsidRPr="00332E33">
              <w:rPr>
                <w:rFonts w:ascii="Arial" w:hAnsi="Arial" w:cs="Arial"/>
                <w:b/>
                <w:sz w:val="20"/>
                <w:szCs w:val="20"/>
              </w:rPr>
              <w:t>min.</w:t>
            </w:r>
          </w:p>
          <w:p w:rsidR="0021492C" w:rsidRPr="00332E33" w:rsidRDefault="0021492C" w:rsidP="00027E96">
            <w:pPr>
              <w:pStyle w:val="SemEspaamento"/>
              <w:jc w:val="both"/>
              <w:rPr>
                <w:rFonts w:ascii="Arial" w:hAnsi="Arial" w:cs="Arial"/>
                <w:b/>
                <w:sz w:val="20"/>
                <w:szCs w:val="20"/>
              </w:rPr>
            </w:pPr>
            <w:r w:rsidRPr="00332E33">
              <w:rPr>
                <w:rFonts w:ascii="Arial" w:hAnsi="Arial" w:cs="Arial"/>
                <w:b/>
                <w:sz w:val="20"/>
                <w:szCs w:val="20"/>
              </w:rPr>
              <w:t>ABERTURA DAS PROPOSTAS: das 09h01min às 09h29min.</w:t>
            </w:r>
          </w:p>
          <w:p w:rsidR="0021492C" w:rsidRPr="00332E33" w:rsidRDefault="0021492C" w:rsidP="00027E96">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PREÇOS: 09h30min</w:t>
            </w:r>
            <w:r w:rsidRPr="00332E33">
              <w:rPr>
                <w:rFonts w:ascii="Arial" w:hAnsi="Arial" w:cs="Arial"/>
                <w:b/>
                <w:spacing w:val="-3"/>
                <w:sz w:val="20"/>
                <w:szCs w:val="20"/>
              </w:rPr>
              <w:t>.</w:t>
            </w:r>
          </w:p>
          <w:p w:rsidR="0021492C" w:rsidRPr="00332E33" w:rsidRDefault="0021492C" w:rsidP="00027E96">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3">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21492C" w:rsidRPr="00332E33" w:rsidRDefault="0021492C" w:rsidP="00027E96">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21492C" w:rsidRPr="00332E33" w:rsidRDefault="0021492C" w:rsidP="00027E96">
            <w:pPr>
              <w:pStyle w:val="SemEspaamento"/>
              <w:jc w:val="both"/>
              <w:rPr>
                <w:rFonts w:ascii="Arial" w:hAnsi="Arial" w:cs="Arial"/>
                <w:b/>
                <w:sz w:val="20"/>
                <w:szCs w:val="20"/>
              </w:rPr>
            </w:pPr>
            <w:r w:rsidRPr="00332E33">
              <w:rPr>
                <w:rFonts w:ascii="Arial" w:hAnsi="Arial" w:cs="Arial"/>
                <w:b/>
                <w:sz w:val="20"/>
                <w:szCs w:val="20"/>
              </w:rPr>
              <w:t xml:space="preserve">VALOR ESTIMADO: </w:t>
            </w:r>
            <w:r w:rsidR="00027E96" w:rsidRPr="00027E96">
              <w:rPr>
                <w:rFonts w:ascii="Arial" w:hAnsi="Arial" w:cs="Arial"/>
                <w:b/>
                <w:sz w:val="20"/>
                <w:szCs w:val="20"/>
              </w:rPr>
              <w:t>R$ 300.106,00</w:t>
            </w:r>
            <w:r w:rsidR="00027E96" w:rsidRPr="00027E96">
              <w:rPr>
                <w:rFonts w:ascii="Arial" w:hAnsi="Arial" w:cs="Arial"/>
                <w:sz w:val="20"/>
                <w:szCs w:val="20"/>
              </w:rPr>
              <w:t xml:space="preserve"> (trezentos mil centos e seis reais).</w:t>
            </w:r>
          </w:p>
        </w:tc>
      </w:tr>
    </w:tbl>
    <w:p w:rsidR="0021492C" w:rsidRPr="00332E33" w:rsidRDefault="0021492C" w:rsidP="0021492C">
      <w:pPr>
        <w:pStyle w:val="SemEspaamento"/>
        <w:jc w:val="both"/>
        <w:rPr>
          <w:rFonts w:ascii="Arial" w:hAnsi="Arial" w:cs="Arial"/>
          <w:sz w:val="20"/>
          <w:szCs w:val="20"/>
        </w:rPr>
      </w:pPr>
    </w:p>
    <w:p w:rsidR="0021492C" w:rsidRPr="00332E33" w:rsidRDefault="0021492C" w:rsidP="0021492C">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1492C" w:rsidRPr="00332E33" w:rsidRDefault="0021492C" w:rsidP="0021492C">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21492C" w:rsidRPr="00332E33" w:rsidRDefault="0021492C" w:rsidP="0021492C">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DISPOSIÇÕES PRELIMINARES</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HABILITAÇÃO</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PAGAMENTO</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21492C" w:rsidRPr="00332E33" w:rsidTr="00027E96">
        <w:tc>
          <w:tcPr>
            <w:tcW w:w="56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DISPOSIÇÕES FINAIS</w:t>
            </w:r>
          </w:p>
        </w:tc>
      </w:tr>
    </w:tbl>
    <w:p w:rsidR="0021492C" w:rsidRPr="00332E33" w:rsidRDefault="0021492C" w:rsidP="0021492C">
      <w:pPr>
        <w:pStyle w:val="SemEspaamento"/>
        <w:jc w:val="both"/>
        <w:rPr>
          <w:rFonts w:ascii="Arial" w:hAnsi="Arial" w:cs="Arial"/>
          <w:sz w:val="20"/>
          <w:szCs w:val="20"/>
        </w:rPr>
      </w:pPr>
    </w:p>
    <w:p w:rsidR="0021492C" w:rsidRPr="00332E33" w:rsidRDefault="0021492C" w:rsidP="0021492C">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4"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5"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21492C" w:rsidRPr="00332E33" w:rsidRDefault="0021492C" w:rsidP="0021492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1492C" w:rsidRPr="00332E33" w:rsidTr="00027E96">
        <w:tc>
          <w:tcPr>
            <w:tcW w:w="1418"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ANEXO 01</w:t>
            </w:r>
          </w:p>
        </w:tc>
        <w:tc>
          <w:tcPr>
            <w:tcW w:w="7544"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21492C" w:rsidRPr="00332E33" w:rsidTr="00027E96">
        <w:tc>
          <w:tcPr>
            <w:tcW w:w="1418"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ANEXO 02</w:t>
            </w:r>
          </w:p>
        </w:tc>
        <w:tc>
          <w:tcPr>
            <w:tcW w:w="7544"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21492C" w:rsidRPr="00332E33" w:rsidTr="00027E96">
        <w:tc>
          <w:tcPr>
            <w:tcW w:w="1418"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ANEXO 03</w:t>
            </w:r>
          </w:p>
        </w:tc>
        <w:tc>
          <w:tcPr>
            <w:tcW w:w="7544"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21492C" w:rsidRPr="00332E33" w:rsidTr="00027E96">
        <w:tc>
          <w:tcPr>
            <w:tcW w:w="1418"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21492C" w:rsidRPr="00332E33" w:rsidTr="00027E96">
        <w:tc>
          <w:tcPr>
            <w:tcW w:w="1418"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21492C" w:rsidRPr="00332E33" w:rsidTr="00027E96">
        <w:tc>
          <w:tcPr>
            <w:tcW w:w="1418"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21492C" w:rsidRPr="00332E33" w:rsidTr="00027E96">
        <w:tc>
          <w:tcPr>
            <w:tcW w:w="1418"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21492C" w:rsidRPr="00332E33" w:rsidRDefault="0021492C" w:rsidP="00027E96">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21492C" w:rsidRPr="00332E33" w:rsidRDefault="0021492C" w:rsidP="0021492C">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21492C" w:rsidRPr="00332E33" w:rsidRDefault="0021492C" w:rsidP="0021492C">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D95C14">
        <w:rPr>
          <w:rFonts w:ascii="Arial" w:hAnsi="Arial" w:cs="Arial"/>
          <w:b/>
          <w:sz w:val="20"/>
          <w:szCs w:val="20"/>
        </w:rPr>
        <w:t xml:space="preserve">(itens </w:t>
      </w:r>
      <w:r w:rsidR="00D95C14" w:rsidRPr="00D95C14">
        <w:rPr>
          <w:rFonts w:ascii="Arial" w:hAnsi="Arial" w:cs="Arial"/>
          <w:b/>
          <w:sz w:val="20"/>
        </w:rPr>
        <w:t>15, 16, 19, 23 e 45</w:t>
      </w:r>
      <w:r w:rsidRPr="00D95C14">
        <w:rPr>
          <w:rFonts w:ascii="Arial" w:hAnsi="Arial" w:cs="Arial"/>
          <w:b/>
          <w:sz w:val="20"/>
          <w:szCs w:val="20"/>
        </w:rPr>
        <w:t>)</w:t>
      </w:r>
      <w:r w:rsidRPr="00D95C14">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 xml:space="preserve">4.3.3 Que não estejam reunidas em consórcio e não sejam controladoras, coligadas ou subsidiárias entre si;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21492C" w:rsidRPr="00332E33" w:rsidRDefault="0021492C" w:rsidP="0021492C">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21492C" w:rsidRPr="00332E33" w:rsidRDefault="0021492C" w:rsidP="0021492C">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21492C" w:rsidRPr="00332E33" w:rsidRDefault="0021492C" w:rsidP="0021492C">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21492C" w:rsidRPr="00332E33" w:rsidRDefault="0021492C" w:rsidP="0021492C">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j) encaminhar o processo à autoridade superior para homologar e autorizar a contratação/aquisição;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 xml:space="preserve">k) abrir processo administrativo para apuração de irregularidades visando à aplicação de penalidades previstas na legislação.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21492C" w:rsidRPr="00332E33" w:rsidRDefault="0021492C" w:rsidP="0021492C">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proofErr w:type="spellStart"/>
      <w:r w:rsidRPr="00332E33">
        <w:rPr>
          <w:rFonts w:ascii="Arial" w:hAnsi="Arial" w:cs="Arial"/>
          <w:sz w:val="20"/>
          <w:szCs w:val="20"/>
        </w:rPr>
        <w:t>sobrepreço</w:t>
      </w:r>
      <w:proofErr w:type="spellEnd"/>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PELO VALOR UNITÁRIO DO ITEM,</w:t>
      </w:r>
      <w:r w:rsidRPr="00332E33">
        <w:rPr>
          <w:rFonts w:ascii="Arial" w:hAnsi="Arial" w:cs="Arial"/>
          <w:sz w:val="20"/>
          <w:szCs w:val="20"/>
        </w:rPr>
        <w:t xml:space="preserve"> conforme definido neste Edital e seus anexos;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jc w:val="both"/>
        <w:rPr>
          <w:rFonts w:ascii="Arial" w:hAnsi="Arial" w:cs="Arial"/>
          <w:b/>
          <w:sz w:val="20"/>
          <w:szCs w:val="20"/>
        </w:rPr>
      </w:pPr>
      <w:r w:rsidRPr="00332E33">
        <w:rPr>
          <w:rFonts w:ascii="Arial" w:hAnsi="Arial" w:cs="Arial"/>
          <w:b/>
          <w:sz w:val="20"/>
          <w:szCs w:val="20"/>
        </w:rPr>
        <w:t xml:space="preserve">PROPOSTA NO SISTEMA ELETRÔNICO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jc w:val="both"/>
        <w:rPr>
          <w:rFonts w:ascii="Arial" w:hAnsi="Arial" w:cs="Arial"/>
          <w:b/>
          <w:sz w:val="20"/>
          <w:szCs w:val="20"/>
          <w:u w:val="single"/>
        </w:rPr>
      </w:pPr>
      <w:r w:rsidRPr="00332E33">
        <w:rPr>
          <w:rFonts w:ascii="Arial" w:hAnsi="Arial" w:cs="Arial"/>
          <w:b/>
          <w:sz w:val="20"/>
          <w:szCs w:val="20"/>
          <w:u w:val="single"/>
        </w:rPr>
        <w:t>08. HABILITAÇÃO</w:t>
      </w:r>
    </w:p>
    <w:p w:rsidR="0021492C" w:rsidRPr="00332E33" w:rsidRDefault="0021492C" w:rsidP="0021492C">
      <w:pPr>
        <w:jc w:val="both"/>
        <w:rPr>
          <w:rFonts w:ascii="Arial" w:hAnsi="Arial" w:cs="Arial"/>
          <w:sz w:val="20"/>
          <w:szCs w:val="20"/>
        </w:rPr>
      </w:pPr>
      <w:r w:rsidRPr="00332E33">
        <w:rPr>
          <w:rFonts w:ascii="Arial" w:hAnsi="Arial" w:cs="Arial"/>
          <w:sz w:val="20"/>
          <w:szCs w:val="20"/>
        </w:rPr>
        <w:t xml:space="preserve">8.1 Conforme ANEXO 03. </w:t>
      </w:r>
    </w:p>
    <w:p w:rsidR="0021492C" w:rsidRPr="00332E33" w:rsidRDefault="0021492C" w:rsidP="0021492C">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6"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7"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8"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advertência;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multa;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21492C" w:rsidRPr="00332E33" w:rsidRDefault="0021492C" w:rsidP="0021492C">
      <w:pPr>
        <w:pStyle w:val="SemEspaamento"/>
        <w:jc w:val="both"/>
        <w:rPr>
          <w:rFonts w:ascii="Arial" w:hAnsi="Arial" w:cs="Arial"/>
          <w:b/>
          <w:sz w:val="20"/>
          <w:szCs w:val="20"/>
          <w:u w:val="single"/>
        </w:rPr>
      </w:pPr>
    </w:p>
    <w:p w:rsidR="0021492C" w:rsidRPr="005F051C" w:rsidRDefault="0021492C" w:rsidP="0021492C">
      <w:pPr>
        <w:pStyle w:val="SemEspaamento"/>
        <w:jc w:val="both"/>
        <w:rPr>
          <w:rFonts w:ascii="Arial" w:hAnsi="Arial" w:cs="Arial"/>
          <w:sz w:val="20"/>
          <w:szCs w:val="20"/>
        </w:rPr>
      </w:pPr>
      <w:r>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21492C" w:rsidRPr="00332E33" w:rsidRDefault="0021492C" w:rsidP="0021492C">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1492C" w:rsidRPr="00332E33" w:rsidRDefault="0021492C" w:rsidP="0021492C">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21492C" w:rsidRPr="00332E33" w:rsidRDefault="0021492C" w:rsidP="0021492C">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21492C" w:rsidRPr="00332E33" w:rsidRDefault="0021492C" w:rsidP="0021492C">
      <w:pPr>
        <w:pStyle w:val="SemEspaamento"/>
        <w:rPr>
          <w:rFonts w:ascii="Arial" w:hAnsi="Arial" w:cs="Arial"/>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Ajuizamento de ação com vistas à responsabilização na esfera judicial, nos termos dos artigos 18 e 19 da Lei nº 12.846/2013.</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ind w:right="-376"/>
        <w:jc w:val="both"/>
        <w:rPr>
          <w:rFonts w:ascii="Arial" w:hAnsi="Arial" w:cs="Arial"/>
          <w:sz w:val="20"/>
          <w:szCs w:val="20"/>
        </w:rPr>
      </w:pPr>
      <w:r w:rsidRPr="00332E33">
        <w:rPr>
          <w:rFonts w:ascii="Arial" w:hAnsi="Arial" w:cs="Arial"/>
          <w:sz w:val="20"/>
          <w:szCs w:val="20"/>
        </w:rPr>
        <w:t xml:space="preserve">Ribeirão do Pinhal, </w:t>
      </w:r>
      <w:r>
        <w:rPr>
          <w:rFonts w:ascii="Arial" w:hAnsi="Arial" w:cs="Arial"/>
          <w:sz w:val="20"/>
          <w:szCs w:val="20"/>
        </w:rPr>
        <w:t>23</w:t>
      </w:r>
      <w:r w:rsidRPr="00332E33">
        <w:rPr>
          <w:rFonts w:ascii="Arial" w:hAnsi="Arial" w:cs="Arial"/>
          <w:sz w:val="20"/>
          <w:szCs w:val="20"/>
        </w:rPr>
        <w:t xml:space="preserve"> de janeiro de 2023.</w:t>
      </w:r>
    </w:p>
    <w:p w:rsidR="0021492C" w:rsidRPr="00332E33" w:rsidRDefault="0021492C" w:rsidP="0021492C">
      <w:pPr>
        <w:ind w:right="-376"/>
        <w:jc w:val="both"/>
        <w:rPr>
          <w:rFonts w:ascii="Arial" w:hAnsi="Arial" w:cs="Arial"/>
          <w:sz w:val="20"/>
          <w:szCs w:val="20"/>
        </w:rPr>
      </w:pPr>
    </w:p>
    <w:p w:rsidR="0021492C" w:rsidRPr="00332E33" w:rsidRDefault="0021492C" w:rsidP="0021492C">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21492C" w:rsidRPr="00332E33" w:rsidRDefault="0021492C" w:rsidP="0021492C">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21492C" w:rsidRPr="00332E33" w:rsidRDefault="0021492C" w:rsidP="0021492C">
      <w:pPr>
        <w:pStyle w:val="Ttulo"/>
        <w:spacing w:line="360" w:lineRule="auto"/>
        <w:rPr>
          <w:rFonts w:ascii="Arial" w:hAnsi="Arial" w:cs="Arial"/>
          <w:sz w:val="20"/>
          <w:u w:val="single"/>
        </w:rPr>
      </w:pPr>
    </w:p>
    <w:p w:rsidR="0021492C" w:rsidRDefault="0021492C" w:rsidP="0021492C">
      <w:pPr>
        <w:pStyle w:val="Ttulo"/>
        <w:spacing w:line="360" w:lineRule="auto"/>
        <w:rPr>
          <w:rFonts w:ascii="Arial" w:hAnsi="Arial" w:cs="Arial"/>
          <w:sz w:val="20"/>
          <w:u w:val="single"/>
        </w:rPr>
      </w:pPr>
    </w:p>
    <w:p w:rsidR="0021492C" w:rsidRDefault="0021492C" w:rsidP="0021492C">
      <w:pPr>
        <w:pStyle w:val="Ttulo"/>
        <w:spacing w:line="360" w:lineRule="auto"/>
        <w:rPr>
          <w:rFonts w:ascii="Arial" w:hAnsi="Arial" w:cs="Arial"/>
          <w:sz w:val="20"/>
          <w:u w:val="single"/>
        </w:rPr>
      </w:pPr>
    </w:p>
    <w:p w:rsidR="0021492C" w:rsidRPr="00332E33" w:rsidRDefault="0021492C" w:rsidP="0021492C">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21492C" w:rsidRPr="00332E33" w:rsidRDefault="0021492C" w:rsidP="0021492C">
      <w:pPr>
        <w:pStyle w:val="Ttulo"/>
        <w:tabs>
          <w:tab w:val="left" w:pos="877"/>
        </w:tabs>
        <w:spacing w:line="360" w:lineRule="auto"/>
        <w:rPr>
          <w:rFonts w:ascii="Arial" w:hAnsi="Arial" w:cs="Arial"/>
          <w:sz w:val="20"/>
          <w:u w:val="single"/>
        </w:rPr>
      </w:pPr>
      <w:r>
        <w:rPr>
          <w:rFonts w:ascii="Arial" w:hAnsi="Arial" w:cs="Arial"/>
          <w:sz w:val="20"/>
          <w:u w:val="single"/>
        </w:rPr>
        <w:t>CARTUCHOS E TONERS</w:t>
      </w:r>
    </w:p>
    <w:p w:rsidR="0021492C" w:rsidRPr="00332E33" w:rsidRDefault="0021492C" w:rsidP="0021492C">
      <w:pPr>
        <w:pStyle w:val="Ttulo"/>
        <w:tabs>
          <w:tab w:val="left" w:pos="877"/>
        </w:tabs>
        <w:spacing w:line="360" w:lineRule="auto"/>
        <w:rPr>
          <w:rFonts w:ascii="Arial" w:hAnsi="Arial" w:cs="Arial"/>
          <w:sz w:val="20"/>
          <w:u w:val="single"/>
        </w:rPr>
      </w:pPr>
      <w:r w:rsidRPr="00D95C14">
        <w:rPr>
          <w:rFonts w:ascii="Arial" w:hAnsi="Arial" w:cs="Arial"/>
          <w:sz w:val="20"/>
        </w:rPr>
        <w:t xml:space="preserve">ITENS </w:t>
      </w:r>
      <w:r w:rsidR="00D95C14" w:rsidRPr="00D95C14">
        <w:rPr>
          <w:rFonts w:ascii="Arial" w:hAnsi="Arial" w:cs="Arial"/>
          <w:sz w:val="20"/>
        </w:rPr>
        <w:t>15, 16, 19, 23 e 45</w:t>
      </w:r>
      <w:r w:rsidRPr="00D95C14">
        <w:rPr>
          <w:rFonts w:ascii="Arial" w:hAnsi="Arial" w:cs="Arial"/>
          <w:sz w:val="20"/>
        </w:rPr>
        <w:t xml:space="preserve"> RESERVA DE COTA MPE</w:t>
      </w:r>
      <w:r w:rsidRPr="00D95C14">
        <w:rPr>
          <w:rFonts w:ascii="Arial" w:hAnsi="Arial" w:cs="Arial"/>
          <w:sz w:val="20"/>
          <w:u w:val="single"/>
        </w:rPr>
        <w:t>.</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708"/>
        <w:gridCol w:w="709"/>
        <w:gridCol w:w="993"/>
      </w:tblGrid>
      <w:tr w:rsidR="0021492C" w:rsidRPr="00D95C14" w:rsidTr="00027E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21492C" w:rsidRPr="00D95C14" w:rsidRDefault="0021492C" w:rsidP="00027E96">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21492C" w:rsidRPr="00D95C14" w:rsidRDefault="0021492C" w:rsidP="00027E96">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21492C" w:rsidRPr="00D95C14" w:rsidRDefault="0021492C" w:rsidP="00027E96">
            <w:pPr>
              <w:pStyle w:val="SemEspaamento"/>
              <w:jc w:val="both"/>
              <w:rPr>
                <w:rFonts w:ascii="Arial" w:hAnsi="Arial" w:cs="Arial"/>
                <w:sz w:val="14"/>
                <w:szCs w:val="14"/>
              </w:rPr>
            </w:pPr>
            <w:r w:rsidRPr="00D95C14">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21492C" w:rsidRPr="00D95C14" w:rsidRDefault="0021492C" w:rsidP="00027E96">
            <w:pPr>
              <w:pStyle w:val="SemEspaamento"/>
              <w:jc w:val="both"/>
              <w:rPr>
                <w:rFonts w:ascii="Arial" w:hAnsi="Arial" w:cs="Arial"/>
                <w:sz w:val="14"/>
                <w:szCs w:val="14"/>
              </w:rPr>
            </w:pPr>
            <w:r w:rsidRPr="00D95C14">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21492C" w:rsidRPr="00D95C14" w:rsidRDefault="0021492C" w:rsidP="00027E96">
            <w:pPr>
              <w:pStyle w:val="SemEspaamento"/>
              <w:jc w:val="right"/>
              <w:rPr>
                <w:rFonts w:ascii="Arial" w:hAnsi="Arial" w:cs="Arial"/>
                <w:b/>
                <w:sz w:val="14"/>
                <w:szCs w:val="14"/>
              </w:rPr>
            </w:pPr>
            <w:r w:rsidRPr="00D95C14">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21492C" w:rsidRPr="00D95C14" w:rsidRDefault="0021492C" w:rsidP="00027E96">
            <w:pPr>
              <w:pStyle w:val="SemEspaamento"/>
              <w:jc w:val="right"/>
              <w:rPr>
                <w:rFonts w:ascii="Arial" w:hAnsi="Arial" w:cs="Arial"/>
                <w:sz w:val="14"/>
                <w:szCs w:val="14"/>
              </w:rPr>
            </w:pPr>
            <w:r w:rsidRPr="00D95C14">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21492C" w:rsidRPr="00D95C14" w:rsidRDefault="0021492C" w:rsidP="00027E96">
            <w:pPr>
              <w:pStyle w:val="SemEspaamento"/>
              <w:jc w:val="right"/>
              <w:rPr>
                <w:rFonts w:ascii="Arial" w:hAnsi="Arial" w:cs="Arial"/>
                <w:sz w:val="14"/>
                <w:szCs w:val="14"/>
              </w:rPr>
            </w:pPr>
            <w:r w:rsidRPr="00D95C14">
              <w:rPr>
                <w:rFonts w:ascii="Arial" w:hAnsi="Arial" w:cs="Arial"/>
                <w:sz w:val="14"/>
                <w:szCs w:val="14"/>
              </w:rPr>
              <w:t>TOTAL</w:t>
            </w:r>
          </w:p>
        </w:tc>
      </w:tr>
      <w:tr w:rsidR="00027E96" w:rsidRPr="00F518B2" w:rsidTr="00027E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pStyle w:val="SemEspaamento"/>
              <w:rPr>
                <w:rFonts w:ascii="Arial" w:hAnsi="Arial" w:cs="Arial"/>
                <w:sz w:val="18"/>
                <w:szCs w:val="18"/>
              </w:rPr>
            </w:pPr>
            <w:r w:rsidRPr="00D95C14">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shd w:val="clear" w:color="auto" w:fill="auto"/>
          </w:tcPr>
          <w:p w:rsidR="00027E96" w:rsidRPr="00D95C14" w:rsidRDefault="001B70DC" w:rsidP="00027E96">
            <w:pPr>
              <w:rPr>
                <w:rFonts w:ascii="Arial" w:hAnsi="Arial" w:cs="Arial"/>
                <w:sz w:val="18"/>
                <w:szCs w:val="18"/>
              </w:rPr>
            </w:pPr>
            <w:r w:rsidRPr="00D95C14">
              <w:rPr>
                <w:rFonts w:ascii="Arial" w:hAnsi="Arial" w:cs="Arial"/>
                <w:sz w:val="18"/>
                <w:szCs w:val="18"/>
              </w:rPr>
              <w:t>5</w:t>
            </w:r>
            <w:r w:rsidR="00027E96" w:rsidRPr="00D95C14">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7E96" w:rsidRPr="00D95C14" w:rsidRDefault="00027E96" w:rsidP="001B70DC">
            <w:pPr>
              <w:pStyle w:val="SemEspaamento"/>
              <w:jc w:val="both"/>
              <w:rPr>
                <w:rFonts w:ascii="Arial" w:hAnsi="Arial" w:cs="Arial"/>
                <w:bCs/>
                <w:sz w:val="18"/>
                <w:szCs w:val="18"/>
              </w:rPr>
            </w:pPr>
            <w:r w:rsidRPr="00D95C14">
              <w:rPr>
                <w:rFonts w:ascii="Arial" w:hAnsi="Arial" w:cs="Arial"/>
                <w:bCs/>
                <w:sz w:val="18"/>
                <w:szCs w:val="18"/>
              </w:rPr>
              <w:t xml:space="preserve">CARTUCHO 662 COLOR COMPATÍVEL -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7E96" w:rsidRPr="00D95C14" w:rsidRDefault="00027E96"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7E96" w:rsidRPr="00D95C14" w:rsidRDefault="001B70DC" w:rsidP="00027E96">
            <w:pPr>
              <w:pStyle w:val="SemEspaamento"/>
              <w:jc w:val="right"/>
              <w:rPr>
                <w:rFonts w:ascii="Arial" w:hAnsi="Arial" w:cs="Arial"/>
                <w:sz w:val="18"/>
                <w:szCs w:val="18"/>
              </w:rPr>
            </w:pPr>
            <w:r w:rsidRPr="00D95C14">
              <w:rPr>
                <w:rFonts w:ascii="Arial" w:hAnsi="Arial" w:cs="Arial"/>
                <w:sz w:val="18"/>
                <w:szCs w:val="18"/>
              </w:rPr>
              <w:t>75,00</w:t>
            </w:r>
          </w:p>
        </w:tc>
        <w:tc>
          <w:tcPr>
            <w:tcW w:w="993" w:type="dxa"/>
            <w:tcBorders>
              <w:top w:val="single" w:sz="4" w:space="0" w:color="auto"/>
              <w:left w:val="nil"/>
              <w:bottom w:val="single" w:sz="4" w:space="0" w:color="auto"/>
              <w:right w:val="single" w:sz="4" w:space="0" w:color="auto"/>
            </w:tcBorders>
            <w:shd w:val="clear" w:color="auto" w:fill="auto"/>
          </w:tcPr>
          <w:p w:rsidR="00027E96" w:rsidRPr="00D95C14" w:rsidRDefault="001B70DC" w:rsidP="00027E96">
            <w:pPr>
              <w:pStyle w:val="SemEspaamento"/>
              <w:jc w:val="right"/>
              <w:rPr>
                <w:rFonts w:ascii="Arial" w:hAnsi="Arial" w:cs="Arial"/>
                <w:sz w:val="18"/>
                <w:szCs w:val="18"/>
              </w:rPr>
            </w:pPr>
            <w:r w:rsidRPr="00D95C14">
              <w:rPr>
                <w:rFonts w:ascii="Arial" w:hAnsi="Arial" w:cs="Arial"/>
                <w:sz w:val="18"/>
                <w:szCs w:val="18"/>
              </w:rPr>
              <w:t>3750,00</w:t>
            </w:r>
          </w:p>
        </w:tc>
      </w:tr>
      <w:tr w:rsidR="00027E96" w:rsidRPr="00F518B2" w:rsidTr="00027E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pStyle w:val="SemEspaamento"/>
              <w:rPr>
                <w:rFonts w:ascii="Arial" w:hAnsi="Arial" w:cs="Arial"/>
                <w:sz w:val="18"/>
                <w:szCs w:val="18"/>
              </w:rPr>
            </w:pPr>
            <w:r w:rsidRPr="00D95C14">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tcPr>
          <w:p w:rsidR="00027E96" w:rsidRPr="00D95C14" w:rsidRDefault="001B70DC" w:rsidP="001B70DC">
            <w:pPr>
              <w:rPr>
                <w:rFonts w:ascii="Arial" w:hAnsi="Arial" w:cs="Arial"/>
                <w:sz w:val="18"/>
                <w:szCs w:val="18"/>
              </w:rPr>
            </w:pPr>
            <w:r w:rsidRPr="00D95C14">
              <w:rPr>
                <w:rFonts w:ascii="Arial" w:hAnsi="Arial" w:cs="Arial"/>
                <w:sz w:val="18"/>
                <w:szCs w:val="18"/>
              </w:rPr>
              <w:t>5</w:t>
            </w:r>
            <w:r w:rsidR="00027E96" w:rsidRPr="00D95C14">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7E96" w:rsidRPr="00D95C14" w:rsidRDefault="00027E96" w:rsidP="001B70DC">
            <w:pPr>
              <w:pStyle w:val="SemEspaamento"/>
              <w:jc w:val="both"/>
              <w:rPr>
                <w:rFonts w:ascii="Arial" w:hAnsi="Arial" w:cs="Arial"/>
                <w:bCs/>
                <w:sz w:val="18"/>
                <w:szCs w:val="18"/>
              </w:rPr>
            </w:pPr>
            <w:r w:rsidRPr="00D95C14">
              <w:rPr>
                <w:rFonts w:ascii="Arial" w:hAnsi="Arial" w:cs="Arial"/>
                <w:bCs/>
                <w:sz w:val="18"/>
                <w:szCs w:val="18"/>
              </w:rPr>
              <w:t xml:space="preserve">CARTUCHO 662 PRETO COMPATÍVEL </w:t>
            </w:r>
            <w:r w:rsidRPr="00D95C14">
              <w:rPr>
                <w:rFonts w:ascii="Arial" w:hAnsi="Arial" w:cs="Arial"/>
                <w:b/>
                <w:bCs/>
                <w:sz w:val="18"/>
                <w:szCs w:val="18"/>
              </w:rPr>
              <w:t xml:space="preserve">-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7E96" w:rsidRPr="00D95C14" w:rsidRDefault="00027E96"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7E96" w:rsidRPr="00D95C14" w:rsidRDefault="001B70DC" w:rsidP="00027E96">
            <w:pPr>
              <w:pStyle w:val="SemEspaamento"/>
              <w:jc w:val="right"/>
              <w:rPr>
                <w:rFonts w:ascii="Arial" w:hAnsi="Arial" w:cs="Arial"/>
                <w:sz w:val="18"/>
                <w:szCs w:val="18"/>
              </w:rPr>
            </w:pPr>
            <w:r w:rsidRPr="00D95C14">
              <w:rPr>
                <w:rFonts w:ascii="Arial" w:hAnsi="Arial" w:cs="Arial"/>
                <w:sz w:val="18"/>
                <w:szCs w:val="18"/>
              </w:rPr>
              <w:t>70,00</w:t>
            </w:r>
          </w:p>
        </w:tc>
        <w:tc>
          <w:tcPr>
            <w:tcW w:w="993" w:type="dxa"/>
            <w:tcBorders>
              <w:top w:val="single" w:sz="4" w:space="0" w:color="auto"/>
              <w:left w:val="nil"/>
              <w:bottom w:val="single" w:sz="4" w:space="0" w:color="auto"/>
              <w:right w:val="single" w:sz="4" w:space="0" w:color="auto"/>
            </w:tcBorders>
            <w:shd w:val="clear" w:color="auto" w:fill="auto"/>
          </w:tcPr>
          <w:p w:rsidR="00027E96" w:rsidRPr="00D95C14" w:rsidRDefault="001B70DC" w:rsidP="00027E96">
            <w:pPr>
              <w:pStyle w:val="SemEspaamento"/>
              <w:jc w:val="right"/>
              <w:rPr>
                <w:rFonts w:ascii="Arial" w:hAnsi="Arial" w:cs="Arial"/>
                <w:sz w:val="18"/>
                <w:szCs w:val="18"/>
              </w:rPr>
            </w:pPr>
            <w:r w:rsidRPr="00D95C14">
              <w:rPr>
                <w:rFonts w:ascii="Arial" w:hAnsi="Arial" w:cs="Arial"/>
                <w:sz w:val="18"/>
                <w:szCs w:val="18"/>
              </w:rPr>
              <w:t>3500,00</w:t>
            </w:r>
          </w:p>
        </w:tc>
      </w:tr>
      <w:tr w:rsidR="00027E96" w:rsidRPr="00F518B2" w:rsidTr="00027E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pStyle w:val="SemEspaamento"/>
              <w:rPr>
                <w:rFonts w:ascii="Arial" w:eastAsia="Arial Unicode MS" w:hAnsi="Arial" w:cs="Arial"/>
                <w:sz w:val="18"/>
                <w:szCs w:val="18"/>
              </w:rPr>
            </w:pPr>
            <w:r w:rsidRPr="00D95C14">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shd w:val="clear" w:color="auto" w:fill="auto"/>
          </w:tcPr>
          <w:p w:rsidR="00027E96" w:rsidRPr="00D95C14" w:rsidRDefault="000E1B08" w:rsidP="00027E96">
            <w:pPr>
              <w:rPr>
                <w:rFonts w:ascii="Arial" w:hAnsi="Arial" w:cs="Arial"/>
                <w:sz w:val="18"/>
                <w:szCs w:val="18"/>
              </w:rPr>
            </w:pPr>
            <w:r w:rsidRPr="00D95C14">
              <w:rPr>
                <w:rFonts w:ascii="Arial" w:hAnsi="Arial" w:cs="Arial"/>
                <w:sz w:val="18"/>
                <w:szCs w:val="18"/>
              </w:rPr>
              <w:t>1</w:t>
            </w:r>
            <w:r w:rsidR="00027E96" w:rsidRPr="00D95C14">
              <w:rPr>
                <w:rFonts w:ascii="Arial" w:hAnsi="Arial" w:cs="Arial"/>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pStyle w:val="SemEspaamento"/>
              <w:jc w:val="both"/>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027E96" w:rsidRPr="00D95C14" w:rsidRDefault="00027E96" w:rsidP="00027E96">
            <w:pPr>
              <w:pStyle w:val="SemEspaamento"/>
              <w:jc w:val="both"/>
              <w:rPr>
                <w:rFonts w:ascii="Arial" w:hAnsi="Arial" w:cs="Arial"/>
                <w:sz w:val="18"/>
                <w:szCs w:val="18"/>
              </w:rPr>
            </w:pPr>
            <w:r w:rsidRPr="00D95C14">
              <w:rPr>
                <w:rFonts w:ascii="Arial" w:hAnsi="Arial" w:cs="Arial"/>
                <w:sz w:val="18"/>
                <w:szCs w:val="18"/>
              </w:rPr>
              <w:t xml:space="preserve">TINTA EPSON ECOTANK L110, L120, L220, L365, L375, L380, L395, L475, L495, L595, L575 – BK 664/C664/M664/Y664 (COM 04 UNID. </w:t>
            </w:r>
            <w:proofErr w:type="gramStart"/>
            <w:r w:rsidRPr="00D95C14">
              <w:rPr>
                <w:rFonts w:ascii="Arial" w:hAnsi="Arial" w:cs="Arial"/>
                <w:sz w:val="18"/>
                <w:szCs w:val="18"/>
              </w:rPr>
              <w:t>500ML</w:t>
            </w:r>
            <w:proofErr w:type="gramEnd"/>
            <w:r w:rsidRPr="00D95C14">
              <w:rPr>
                <w:rFonts w:ascii="Arial" w:hAnsi="Arial" w:cs="Arial"/>
                <w:sz w:val="18"/>
                <w:szCs w:val="18"/>
              </w:rPr>
              <w:t xml:space="preserve"> CADA) </w:t>
            </w:r>
            <w:r w:rsidRPr="00D95C14">
              <w:rPr>
                <w:rFonts w:ascii="Arial" w:hAnsi="Arial" w:cs="Arial"/>
                <w:bCs/>
                <w:sz w:val="18"/>
                <w:szCs w:val="18"/>
              </w:rPr>
              <w:t xml:space="preserve">COMPATÍVEL. </w:t>
            </w:r>
            <w:r w:rsidRPr="00D95C14">
              <w:rPr>
                <w:rFonts w:ascii="Arial" w:hAnsi="Arial" w:cs="Arial"/>
                <w:b/>
                <w:bCs/>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7E96" w:rsidRPr="00D95C14" w:rsidRDefault="00027E96"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7E96" w:rsidRPr="00D95C14" w:rsidRDefault="000E1B08" w:rsidP="00027E96">
            <w:pPr>
              <w:pStyle w:val="SemEspaamento"/>
              <w:jc w:val="right"/>
              <w:rPr>
                <w:rFonts w:ascii="Arial" w:hAnsi="Arial" w:cs="Arial"/>
                <w:sz w:val="18"/>
                <w:szCs w:val="18"/>
              </w:rPr>
            </w:pPr>
            <w:r w:rsidRPr="00D95C14">
              <w:rPr>
                <w:rFonts w:ascii="Arial" w:hAnsi="Arial" w:cs="Arial"/>
                <w:sz w:val="18"/>
                <w:szCs w:val="18"/>
              </w:rPr>
              <w:t>87,00</w:t>
            </w:r>
          </w:p>
        </w:tc>
        <w:tc>
          <w:tcPr>
            <w:tcW w:w="993" w:type="dxa"/>
            <w:tcBorders>
              <w:top w:val="single" w:sz="4" w:space="0" w:color="auto"/>
              <w:left w:val="nil"/>
              <w:bottom w:val="single" w:sz="4" w:space="0" w:color="auto"/>
              <w:right w:val="single" w:sz="4" w:space="0" w:color="auto"/>
            </w:tcBorders>
            <w:shd w:val="clear" w:color="auto" w:fill="auto"/>
          </w:tcPr>
          <w:p w:rsidR="00027E96" w:rsidRPr="00D95C14" w:rsidRDefault="000E1B08" w:rsidP="00027E96">
            <w:pPr>
              <w:pStyle w:val="SemEspaamento"/>
              <w:jc w:val="right"/>
              <w:rPr>
                <w:rFonts w:ascii="Arial" w:hAnsi="Arial" w:cs="Arial"/>
                <w:sz w:val="18"/>
                <w:szCs w:val="18"/>
              </w:rPr>
            </w:pPr>
            <w:r w:rsidRPr="00D95C14">
              <w:rPr>
                <w:rFonts w:ascii="Arial" w:hAnsi="Arial" w:cs="Arial"/>
                <w:sz w:val="18"/>
                <w:szCs w:val="18"/>
              </w:rPr>
              <w:t>1305,00</w:t>
            </w:r>
          </w:p>
        </w:tc>
      </w:tr>
      <w:tr w:rsidR="00027E96" w:rsidRPr="00F518B2" w:rsidTr="00027E9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pStyle w:val="SemEspaamento"/>
              <w:rPr>
                <w:rFonts w:ascii="Arial" w:eastAsia="Arial Unicode MS" w:hAnsi="Arial" w:cs="Arial"/>
                <w:sz w:val="18"/>
                <w:szCs w:val="18"/>
              </w:rPr>
            </w:pPr>
            <w:r w:rsidRPr="00D95C14">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tcPr>
          <w:p w:rsidR="00027E96" w:rsidRPr="00D95C14" w:rsidRDefault="000E1B08" w:rsidP="00027E96">
            <w:pPr>
              <w:rPr>
                <w:rFonts w:ascii="Arial" w:hAnsi="Arial" w:cs="Arial"/>
                <w:sz w:val="18"/>
                <w:szCs w:val="18"/>
              </w:rPr>
            </w:pPr>
            <w:r w:rsidRPr="00D95C14">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7E96" w:rsidRPr="00D95C14" w:rsidRDefault="00027E96" w:rsidP="00027E96">
            <w:pPr>
              <w:pStyle w:val="SemEspaamento"/>
              <w:jc w:val="both"/>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027E96" w:rsidRPr="00D95C14" w:rsidRDefault="000E1B08" w:rsidP="000E1B08">
            <w:pPr>
              <w:pStyle w:val="SemEspaamento"/>
              <w:jc w:val="both"/>
              <w:rPr>
                <w:rFonts w:ascii="Arial" w:hAnsi="Arial" w:cs="Arial"/>
                <w:sz w:val="18"/>
                <w:szCs w:val="18"/>
              </w:rPr>
            </w:pPr>
            <w:r w:rsidRPr="00D95C14">
              <w:rPr>
                <w:rFonts w:ascii="Arial" w:hAnsi="Arial" w:cs="Arial"/>
                <w:sz w:val="18"/>
                <w:szCs w:val="18"/>
              </w:rPr>
              <w:t xml:space="preserve">TINTA EPSON ECOTANK L395, L375 – BK 664/C664/M664/Y664 (COM 04 UNID. </w:t>
            </w:r>
            <w:proofErr w:type="gramStart"/>
            <w:r w:rsidRPr="00D95C14">
              <w:rPr>
                <w:rFonts w:ascii="Arial" w:hAnsi="Arial" w:cs="Arial"/>
                <w:sz w:val="18"/>
                <w:szCs w:val="18"/>
              </w:rPr>
              <w:t>500ML</w:t>
            </w:r>
            <w:proofErr w:type="gramEnd"/>
            <w:r w:rsidRPr="00D95C14">
              <w:rPr>
                <w:rFonts w:ascii="Arial" w:hAnsi="Arial" w:cs="Arial"/>
                <w:sz w:val="18"/>
                <w:szCs w:val="18"/>
              </w:rPr>
              <w:t xml:space="preserve"> CADA) </w:t>
            </w:r>
            <w:r w:rsidRPr="00D95C14">
              <w:rPr>
                <w:rFonts w:ascii="Arial" w:hAnsi="Arial" w:cs="Arial"/>
                <w:bCs/>
                <w:sz w:val="18"/>
                <w:szCs w:val="18"/>
              </w:rPr>
              <w:t xml:space="preserve">COMPATÍVEL. </w:t>
            </w:r>
            <w:r w:rsidRPr="00D95C14">
              <w:rPr>
                <w:rFonts w:ascii="Arial" w:hAnsi="Arial" w:cs="Arial"/>
                <w:b/>
                <w:bCs/>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7E96" w:rsidRPr="00D95C14" w:rsidRDefault="00027E96"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7E96" w:rsidRPr="00D95C14" w:rsidRDefault="000E1B08" w:rsidP="00027E96">
            <w:pPr>
              <w:pStyle w:val="SemEspaamento"/>
              <w:jc w:val="right"/>
              <w:rPr>
                <w:rFonts w:ascii="Arial" w:hAnsi="Arial" w:cs="Arial"/>
                <w:sz w:val="18"/>
                <w:szCs w:val="18"/>
              </w:rPr>
            </w:pPr>
            <w:r w:rsidRPr="00D95C14">
              <w:rPr>
                <w:rFonts w:ascii="Arial" w:hAnsi="Arial" w:cs="Arial"/>
                <w:sz w:val="18"/>
                <w:szCs w:val="18"/>
              </w:rPr>
              <w:t>90,00</w:t>
            </w:r>
          </w:p>
        </w:tc>
        <w:tc>
          <w:tcPr>
            <w:tcW w:w="993" w:type="dxa"/>
            <w:tcBorders>
              <w:top w:val="single" w:sz="4" w:space="0" w:color="auto"/>
              <w:left w:val="nil"/>
              <w:bottom w:val="single" w:sz="4" w:space="0" w:color="auto"/>
              <w:right w:val="single" w:sz="4" w:space="0" w:color="auto"/>
            </w:tcBorders>
            <w:shd w:val="clear" w:color="auto" w:fill="auto"/>
          </w:tcPr>
          <w:p w:rsidR="00027E96" w:rsidRPr="00D95C14" w:rsidRDefault="000E1B08" w:rsidP="00027E96">
            <w:pPr>
              <w:pStyle w:val="SemEspaamento"/>
              <w:jc w:val="right"/>
              <w:rPr>
                <w:rFonts w:ascii="Arial" w:hAnsi="Arial" w:cs="Arial"/>
                <w:sz w:val="18"/>
                <w:szCs w:val="18"/>
              </w:rPr>
            </w:pPr>
            <w:r w:rsidRPr="00D95C14">
              <w:rPr>
                <w:rFonts w:ascii="Arial" w:hAnsi="Arial" w:cs="Arial"/>
                <w:sz w:val="18"/>
                <w:szCs w:val="18"/>
              </w:rPr>
              <w:t>4500,00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 xml:space="preserve">TINTA EPSON TX620FWD – 1401 BLACK, 1402 CYAN, 1403 MAGENTA E 1404 YELLOW (COM 04 UNIDADES CADA) – </w:t>
            </w:r>
            <w:r w:rsidRPr="00D95C14">
              <w:rPr>
                <w:rFonts w:ascii="Arial" w:hAnsi="Arial" w:cs="Arial"/>
                <w:b/>
                <w:sz w:val="18"/>
                <w:szCs w:val="18"/>
              </w:rPr>
              <w:t>(EDUCAÇÃO</w:t>
            </w:r>
            <w:proofErr w:type="gramStart"/>
            <w:r w:rsidRPr="00D95C14">
              <w:rPr>
                <w:rFonts w:ascii="Arial" w:hAnsi="Arial" w:cs="Arial"/>
                <w:b/>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87,00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1305,00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122 COLOR COMPATÍVEL -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90,00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4500,00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122 PRETO COMPATÍVEL -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4250,00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21 PRETO COMPATÍVEL -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70,00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3500,00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22 COLOR COMPATÍVEL -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75,00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3750,00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664 COLOR COMPATÍVEL - </w:t>
            </w:r>
            <w:r w:rsidRPr="00D95C14">
              <w:rPr>
                <w:rFonts w:ascii="Arial" w:hAnsi="Arial" w:cs="Arial"/>
                <w:b/>
                <w:sz w:val="18"/>
                <w:szCs w:val="18"/>
              </w:rPr>
              <w:t>(</w:t>
            </w:r>
            <w:proofErr w:type="gramStart"/>
            <w:r w:rsidRPr="00D95C14">
              <w:rPr>
                <w:rFonts w:ascii="Arial" w:hAnsi="Arial" w:cs="Arial"/>
                <w:b/>
                <w:sz w:val="18"/>
                <w:szCs w:val="18"/>
              </w:rPr>
              <w:t>ASSIT.</w:t>
            </w:r>
            <w:proofErr w:type="gramEnd"/>
            <w:r w:rsidRPr="00D95C14">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1700,00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664 PRETO COMPATÍVEL - </w:t>
            </w:r>
            <w:r w:rsidRPr="00D95C14">
              <w:rPr>
                <w:rFonts w:ascii="Arial" w:hAnsi="Arial" w:cs="Arial"/>
                <w:b/>
                <w:sz w:val="18"/>
                <w:szCs w:val="18"/>
              </w:rPr>
              <w:t>(</w:t>
            </w:r>
            <w:proofErr w:type="gramStart"/>
            <w:r w:rsidRPr="00D95C14">
              <w:rPr>
                <w:rFonts w:ascii="Arial" w:hAnsi="Arial" w:cs="Arial"/>
                <w:b/>
                <w:sz w:val="18"/>
                <w:szCs w:val="18"/>
              </w:rPr>
              <w:t>ASSIT.</w:t>
            </w:r>
            <w:proofErr w:type="gramEnd"/>
            <w:r w:rsidRPr="00D95C14">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80,00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0E1B08" w:rsidP="00027E96">
            <w:pPr>
              <w:pStyle w:val="SemEspaamento"/>
              <w:jc w:val="right"/>
              <w:rPr>
                <w:rFonts w:ascii="Arial" w:hAnsi="Arial" w:cs="Arial"/>
                <w:sz w:val="18"/>
                <w:szCs w:val="18"/>
              </w:rPr>
            </w:pPr>
            <w:r w:rsidRPr="00D95C14">
              <w:rPr>
                <w:rFonts w:ascii="Arial" w:hAnsi="Arial" w:cs="Arial"/>
                <w:sz w:val="18"/>
                <w:szCs w:val="18"/>
              </w:rPr>
              <w:t>1600,00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901 COLOR COMPATÍVEL -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95,00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9500,00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bCs/>
                <w:sz w:val="18"/>
                <w:szCs w:val="18"/>
              </w:rPr>
            </w:pPr>
            <w:r w:rsidRPr="00D95C14">
              <w:rPr>
                <w:rFonts w:ascii="Arial" w:hAnsi="Arial" w:cs="Arial"/>
                <w:bCs/>
                <w:sz w:val="18"/>
                <w:szCs w:val="18"/>
              </w:rPr>
              <w:t xml:space="preserve">CARTUCHO 901 PRETO COMPATÍVEL -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98,00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9800,00</w:t>
            </w:r>
          </w:p>
        </w:tc>
      </w:tr>
      <w:tr w:rsidR="00023E0E"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rPr>
                <w:rFonts w:ascii="Arial" w:hAnsi="Arial" w:cs="Arial"/>
                <w:sz w:val="18"/>
                <w:szCs w:val="18"/>
              </w:rPr>
            </w:pPr>
            <w:r w:rsidRPr="00D95C14">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 xml:space="preserve">TINTA HP INK TANK – 412/GT51 BLACK, GT52 CYAN, MAGENTA E YELLOW (COM 04 UNIDADES 500MLCADA) - </w:t>
            </w:r>
            <w:r w:rsidRPr="00D95C14">
              <w:rPr>
                <w:rFonts w:ascii="Arial" w:hAnsi="Arial" w:cs="Arial"/>
                <w:b/>
                <w:sz w:val="18"/>
                <w:szCs w:val="18"/>
              </w:rPr>
              <w:t>(EDUCAÇÃO</w:t>
            </w:r>
            <w:proofErr w:type="gramStart"/>
            <w:r w:rsidRPr="00D95C14">
              <w:rPr>
                <w:rFonts w:ascii="Arial" w:hAnsi="Arial" w:cs="Arial"/>
                <w:b/>
                <w:sz w:val="18"/>
                <w:szCs w:val="18"/>
              </w:rPr>
              <w:t>)</w:t>
            </w:r>
            <w:proofErr w:type="gramEnd"/>
            <w:r w:rsidRPr="00D95C14">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87,00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1740,00</w:t>
            </w:r>
          </w:p>
        </w:tc>
      </w:tr>
      <w:tr w:rsidR="00023E0E" w:rsidRPr="00D95C14"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100</w:t>
            </w:r>
          </w:p>
          <w:p w:rsidR="00023E0E" w:rsidRPr="00D95C14" w:rsidRDefault="00023E0E" w:rsidP="00407F5C">
            <w:pPr>
              <w:pStyle w:val="SemEspaamento"/>
              <w:jc w:val="both"/>
              <w:rPr>
                <w:rFonts w:ascii="Arial" w:hAnsi="Arial" w:cs="Arial"/>
                <w:sz w:val="18"/>
                <w:szCs w:val="18"/>
              </w:rPr>
            </w:pPr>
          </w:p>
          <w:p w:rsidR="00023E0E" w:rsidRPr="00D95C14" w:rsidRDefault="00023E0E" w:rsidP="00407F5C">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KIT</w:t>
            </w:r>
          </w:p>
          <w:p w:rsidR="00023E0E" w:rsidRPr="00D95C14" w:rsidRDefault="00023E0E" w:rsidP="00407F5C">
            <w:pPr>
              <w:pStyle w:val="SemEspaamento"/>
              <w:jc w:val="both"/>
              <w:rPr>
                <w:rFonts w:ascii="Arial" w:hAnsi="Arial" w:cs="Arial"/>
                <w:sz w:val="18"/>
                <w:szCs w:val="18"/>
              </w:rPr>
            </w:pPr>
          </w:p>
          <w:p w:rsidR="00023E0E" w:rsidRPr="00D95C14" w:rsidRDefault="00023E0E" w:rsidP="00407F5C">
            <w:pPr>
              <w:pStyle w:val="SemEspaamento"/>
              <w:jc w:val="both"/>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 xml:space="preserve">TINTA CANON GI-11 ORIGINAL MEGA TANK G2160, G3160 CONTENDO 04 CORES: CIANO </w:t>
            </w:r>
            <w:proofErr w:type="gramStart"/>
            <w:r w:rsidRPr="00D95C14">
              <w:rPr>
                <w:rFonts w:ascii="Arial" w:hAnsi="Arial" w:cs="Arial"/>
                <w:sz w:val="18"/>
                <w:szCs w:val="18"/>
              </w:rPr>
              <w:t>70ML</w:t>
            </w:r>
            <w:proofErr w:type="gramEnd"/>
            <w:r w:rsidRPr="00D95C14">
              <w:rPr>
                <w:rFonts w:ascii="Arial" w:hAnsi="Arial" w:cs="Arial"/>
                <w:sz w:val="18"/>
                <w:szCs w:val="18"/>
              </w:rPr>
              <w:t xml:space="preserve"> (CORANTE), MAGENTA 70ML (CORANTE), AMARELO70ML (CORANTE) E PRETO 135ML (PIGMENTADA). </w:t>
            </w:r>
            <w:r w:rsidRPr="00D95C14">
              <w:rPr>
                <w:rFonts w:ascii="Arial" w:hAnsi="Arial" w:cs="Arial"/>
                <w:b/>
                <w:sz w:val="18"/>
                <w:szCs w:val="18"/>
              </w:rPr>
              <w:t>(EDUCAÇÃO)</w:t>
            </w:r>
            <w:r w:rsidRPr="00D95C14">
              <w:rPr>
                <w:rFonts w:ascii="Arial" w:hAnsi="Arial" w:cs="Arial"/>
                <w:sz w:val="18"/>
                <w:szCs w:val="18"/>
              </w:rPr>
              <w:t xml:space="preserve"> </w:t>
            </w:r>
            <w:r w:rsidR="00D95C14" w:rsidRPr="00D95C14">
              <w:rPr>
                <w:rFonts w:ascii="Arial" w:hAnsi="Arial" w:cs="Arial"/>
                <w:sz w:val="18"/>
                <w:szCs w:val="18"/>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100,00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10000,00</w:t>
            </w:r>
          </w:p>
        </w:tc>
      </w:tr>
      <w:tr w:rsidR="00023E0E" w:rsidRPr="00B924E0"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23E0E" w:rsidRPr="00D95C14" w:rsidRDefault="00023E0E" w:rsidP="00027E96">
            <w:pPr>
              <w:pStyle w:val="SemEspaamento"/>
              <w:rPr>
                <w:rFonts w:ascii="Arial" w:eastAsia="Arial Unicode MS" w:hAnsi="Arial" w:cs="Arial"/>
                <w:sz w:val="18"/>
                <w:szCs w:val="18"/>
              </w:rPr>
            </w:pPr>
            <w:r w:rsidRPr="00D95C14">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shd w:val="clear" w:color="auto" w:fill="auto"/>
            <w:vAlign w:val="center"/>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100</w:t>
            </w:r>
          </w:p>
          <w:p w:rsidR="00023E0E" w:rsidRPr="00D95C14" w:rsidRDefault="00023E0E" w:rsidP="00407F5C">
            <w:pPr>
              <w:pStyle w:val="SemEspaamento"/>
              <w:jc w:val="both"/>
              <w:rPr>
                <w:rFonts w:ascii="Arial" w:hAnsi="Arial" w:cs="Arial"/>
                <w:sz w:val="18"/>
                <w:szCs w:val="18"/>
              </w:rPr>
            </w:pPr>
          </w:p>
          <w:p w:rsidR="00023E0E" w:rsidRPr="00D95C14" w:rsidRDefault="00023E0E" w:rsidP="00407F5C">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KIT</w:t>
            </w:r>
          </w:p>
          <w:p w:rsidR="00023E0E" w:rsidRPr="00D95C14" w:rsidRDefault="00023E0E" w:rsidP="00407F5C">
            <w:pPr>
              <w:pStyle w:val="SemEspaamento"/>
              <w:jc w:val="both"/>
              <w:rPr>
                <w:rFonts w:ascii="Arial" w:hAnsi="Arial" w:cs="Arial"/>
                <w:sz w:val="18"/>
                <w:szCs w:val="18"/>
              </w:rPr>
            </w:pPr>
          </w:p>
          <w:p w:rsidR="00023E0E" w:rsidRPr="00D95C14" w:rsidRDefault="00023E0E" w:rsidP="00407F5C">
            <w:pPr>
              <w:pStyle w:val="SemEspaamento"/>
              <w:jc w:val="both"/>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023E0E" w:rsidRPr="00D95C14" w:rsidRDefault="00023E0E" w:rsidP="00407F5C">
            <w:pPr>
              <w:pStyle w:val="SemEspaamento"/>
              <w:jc w:val="both"/>
              <w:rPr>
                <w:rFonts w:ascii="Arial" w:hAnsi="Arial" w:cs="Arial"/>
                <w:sz w:val="18"/>
                <w:szCs w:val="18"/>
              </w:rPr>
            </w:pPr>
            <w:r w:rsidRPr="00D95C14">
              <w:rPr>
                <w:rFonts w:ascii="Arial" w:hAnsi="Arial" w:cs="Arial"/>
                <w:sz w:val="18"/>
                <w:szCs w:val="18"/>
              </w:rPr>
              <w:t xml:space="preserve">TINTA CANON GI-190 </w:t>
            </w:r>
            <w:r w:rsidRPr="00D95C14">
              <w:rPr>
                <w:rFonts w:ascii="Arial" w:hAnsi="Arial" w:cs="Arial"/>
                <w:b/>
                <w:sz w:val="18"/>
                <w:szCs w:val="18"/>
              </w:rPr>
              <w:t>ORIGINA</w:t>
            </w:r>
            <w:r w:rsidRPr="00D95C14">
              <w:rPr>
                <w:rFonts w:ascii="Arial" w:hAnsi="Arial" w:cs="Arial"/>
                <w:sz w:val="18"/>
                <w:szCs w:val="18"/>
              </w:rPr>
              <w:t xml:space="preserve">L CONTENDO 04 CORES: CIANO, MAGENTA, AMARELO E PRETO, COMPATÍVEL COM IMPRESSORAS G1100, G2100, G2110, G3100, G3110, G3111, G3102, G4100, G4102, G4140 E G4111. </w:t>
            </w:r>
            <w:r w:rsidRPr="00D95C14">
              <w:rPr>
                <w:rFonts w:ascii="Arial" w:hAnsi="Arial" w:cs="Arial"/>
                <w:b/>
                <w:sz w:val="18"/>
                <w:szCs w:val="18"/>
              </w:rPr>
              <w:t>(EDUCAÇÃO)</w:t>
            </w:r>
            <w:r w:rsidRPr="00D95C14">
              <w:rPr>
                <w:rFonts w:ascii="Arial" w:hAnsi="Arial" w:cs="Arial"/>
                <w:sz w:val="18"/>
                <w:szCs w:val="18"/>
              </w:rPr>
              <w:t xml:space="preserve"> </w:t>
            </w:r>
            <w:r w:rsidR="00D95C14" w:rsidRPr="00D95C14">
              <w:rPr>
                <w:rFonts w:ascii="Arial" w:hAnsi="Arial" w:cs="Arial"/>
                <w:sz w:val="18"/>
                <w:szCs w:val="18"/>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023E0E" w:rsidRPr="00D95C14" w:rsidRDefault="00023E0E"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350,00</w:t>
            </w:r>
          </w:p>
        </w:tc>
        <w:tc>
          <w:tcPr>
            <w:tcW w:w="993" w:type="dxa"/>
            <w:tcBorders>
              <w:top w:val="single" w:sz="4" w:space="0" w:color="auto"/>
              <w:left w:val="nil"/>
              <w:bottom w:val="single" w:sz="4" w:space="0" w:color="auto"/>
              <w:right w:val="single" w:sz="4" w:space="0" w:color="auto"/>
            </w:tcBorders>
            <w:shd w:val="clear" w:color="auto" w:fill="auto"/>
          </w:tcPr>
          <w:p w:rsidR="00023E0E" w:rsidRPr="00D95C14" w:rsidRDefault="00B924E0" w:rsidP="00027E96">
            <w:pPr>
              <w:pStyle w:val="SemEspaamento"/>
              <w:jc w:val="right"/>
              <w:rPr>
                <w:rFonts w:ascii="Arial" w:hAnsi="Arial" w:cs="Arial"/>
                <w:sz w:val="18"/>
                <w:szCs w:val="18"/>
              </w:rPr>
            </w:pPr>
            <w:r w:rsidRPr="00D95C14">
              <w:rPr>
                <w:rFonts w:ascii="Arial" w:hAnsi="Arial" w:cs="Arial"/>
                <w:sz w:val="18"/>
                <w:szCs w:val="18"/>
              </w:rPr>
              <w:t>35000,00</w:t>
            </w:r>
          </w:p>
        </w:tc>
      </w:tr>
      <w:tr w:rsidR="00407F5C" w:rsidRPr="00B924E0"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027E96">
            <w:pPr>
              <w:pStyle w:val="SemEspaamento"/>
              <w:rPr>
                <w:rFonts w:ascii="Arial" w:eastAsia="Arial Unicode MS" w:hAnsi="Arial" w:cs="Arial"/>
                <w:sz w:val="18"/>
                <w:szCs w:val="18"/>
              </w:rPr>
            </w:pPr>
            <w:r w:rsidRPr="00D95C14">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rPr>
                <w:rFonts w:ascii="Arial" w:hAnsi="Arial" w:cs="Arial"/>
                <w:sz w:val="18"/>
                <w:szCs w:val="18"/>
              </w:rPr>
            </w:pPr>
            <w:r w:rsidRPr="00D95C14">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UND</w:t>
            </w:r>
          </w:p>
        </w:tc>
        <w:tc>
          <w:tcPr>
            <w:tcW w:w="538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 xml:space="preserve">TINTA CORANTE EPSON L380 </w:t>
            </w:r>
            <w:r w:rsidRPr="00D95C14">
              <w:rPr>
                <w:rFonts w:ascii="Arial" w:hAnsi="Arial" w:cs="Arial"/>
                <w:bCs/>
                <w:sz w:val="18"/>
                <w:szCs w:val="18"/>
              </w:rPr>
              <w:t xml:space="preserve">COMPATÍVEL. </w:t>
            </w:r>
            <w:r w:rsidRPr="00D95C14">
              <w:rPr>
                <w:rFonts w:ascii="Arial" w:hAnsi="Arial" w:cs="Arial"/>
                <w:b/>
                <w:bCs/>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407F5C" w:rsidRPr="00D95C14" w:rsidRDefault="00407F5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3400,00</w:t>
            </w:r>
          </w:p>
        </w:tc>
      </w:tr>
      <w:tr w:rsidR="00407F5C"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027E96">
            <w:pPr>
              <w:pStyle w:val="SemEspaamento"/>
              <w:rPr>
                <w:rFonts w:ascii="Arial" w:eastAsia="Arial Unicode MS" w:hAnsi="Arial" w:cs="Arial"/>
                <w:b/>
                <w:sz w:val="18"/>
                <w:szCs w:val="18"/>
              </w:rPr>
            </w:pPr>
            <w:r w:rsidRPr="00D95C14">
              <w:rPr>
                <w:rFonts w:ascii="Arial" w:eastAsia="Arial Unicode MS" w:hAnsi="Arial" w:cs="Arial"/>
                <w:b/>
                <w:sz w:val="18"/>
                <w:szCs w:val="18"/>
              </w:rPr>
              <w:t>18</w:t>
            </w:r>
          </w:p>
        </w:tc>
        <w:tc>
          <w:tcPr>
            <w:tcW w:w="56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UNID.</w:t>
            </w:r>
          </w:p>
        </w:tc>
        <w:tc>
          <w:tcPr>
            <w:tcW w:w="538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 xml:space="preserve">TINTA UNIVERSAL 01 LITRO CORANTE PRETA MODELO EPSON INKJET.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407F5C" w:rsidRPr="00D95C14" w:rsidRDefault="00407F5C" w:rsidP="00027E96">
            <w:pPr>
              <w:pStyle w:val="SemEspaamento"/>
              <w:jc w:val="right"/>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1275,00</w:t>
            </w:r>
          </w:p>
        </w:tc>
      </w:tr>
      <w:tr w:rsidR="00407F5C" w:rsidRPr="00D95C14"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027E96">
            <w:pPr>
              <w:pStyle w:val="SemEspaamento"/>
              <w:rPr>
                <w:rFonts w:ascii="Arial" w:eastAsia="Arial Unicode MS" w:hAnsi="Arial" w:cs="Arial"/>
                <w:sz w:val="18"/>
                <w:szCs w:val="18"/>
              </w:rPr>
            </w:pPr>
            <w:r w:rsidRPr="00D95C14">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rPr>
                <w:rFonts w:ascii="Arial" w:hAnsi="Arial" w:cs="Arial"/>
                <w:sz w:val="18"/>
                <w:szCs w:val="18"/>
              </w:rPr>
            </w:pPr>
            <w:r w:rsidRPr="00D95C14">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407F5C">
            <w:pPr>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 xml:space="preserve">TONER BROTHER COM 04 UNIDADES SENDO: 5001M (48,8ML), 5001Y(48,8ML), 5001C(48,8ML), 5001BK (108,8ML) </w:t>
            </w:r>
            <w:r w:rsidRPr="00D95C14">
              <w:rPr>
                <w:rFonts w:ascii="Arial" w:hAnsi="Arial" w:cs="Arial"/>
                <w:bCs/>
                <w:sz w:val="18"/>
                <w:szCs w:val="18"/>
              </w:rPr>
              <w:t>COMPATÍVEL</w:t>
            </w:r>
            <w:r w:rsidRPr="00D95C14">
              <w:rPr>
                <w:rFonts w:ascii="Arial" w:hAnsi="Arial" w:cs="Arial"/>
                <w:sz w:val="18"/>
                <w:szCs w:val="18"/>
              </w:rPr>
              <w:t xml:space="preserve">– </w:t>
            </w:r>
            <w:r w:rsidRPr="00D95C14">
              <w:rPr>
                <w:rFonts w:ascii="Arial" w:hAnsi="Arial" w:cs="Arial"/>
                <w:b/>
                <w:sz w:val="18"/>
                <w:szCs w:val="18"/>
              </w:rPr>
              <w:t>(EDUCAÇÃO)</w:t>
            </w:r>
            <w:r w:rsidRPr="00D95C14">
              <w:rPr>
                <w:rFonts w:ascii="Arial" w:hAnsi="Arial" w:cs="Arial"/>
                <w:sz w:val="18"/>
                <w:szCs w:val="18"/>
              </w:rPr>
              <w:t xml:space="preserve"> </w:t>
            </w:r>
            <w:r w:rsidR="00D95C14" w:rsidRPr="00D95C14">
              <w:rPr>
                <w:rFonts w:ascii="Arial" w:hAnsi="Arial" w:cs="Arial"/>
                <w:sz w:val="18"/>
                <w:szCs w:val="18"/>
              </w:rPr>
              <w:t xml:space="preserve">RESERVA DE COTA </w:t>
            </w:r>
            <w:proofErr w:type="gramStart"/>
            <w:r w:rsidR="00D95C14" w:rsidRPr="00D95C14">
              <w:rPr>
                <w:rFonts w:ascii="Arial" w:hAnsi="Arial" w:cs="Arial"/>
                <w:sz w:val="18"/>
                <w:szCs w:val="18"/>
              </w:rPr>
              <w:t>MPE</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407F5C" w:rsidRPr="00D95C14" w:rsidRDefault="00407F5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400,00</w:t>
            </w:r>
          </w:p>
        </w:tc>
        <w:tc>
          <w:tcPr>
            <w:tcW w:w="993"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20000,00</w:t>
            </w:r>
          </w:p>
        </w:tc>
      </w:tr>
      <w:tr w:rsidR="00407F5C"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027E96">
            <w:pPr>
              <w:pStyle w:val="SemEspaamento"/>
              <w:rPr>
                <w:rFonts w:ascii="Arial" w:eastAsia="Arial Unicode MS" w:hAnsi="Arial" w:cs="Arial"/>
                <w:sz w:val="18"/>
                <w:szCs w:val="18"/>
              </w:rPr>
            </w:pPr>
            <w:r w:rsidRPr="00D95C14">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rPr>
                <w:rFonts w:ascii="Arial" w:hAnsi="Arial" w:cs="Arial"/>
                <w:sz w:val="18"/>
                <w:szCs w:val="18"/>
              </w:rPr>
            </w:pPr>
            <w:r w:rsidRPr="00D95C14">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 xml:space="preserve">TONER BROTHER TN1060 </w:t>
            </w:r>
            <w:r w:rsidRPr="00D95C14">
              <w:rPr>
                <w:rFonts w:ascii="Arial" w:hAnsi="Arial" w:cs="Arial"/>
                <w:bCs/>
                <w:sz w:val="18"/>
                <w:szCs w:val="18"/>
              </w:rPr>
              <w:t>COMPATÍVEL (HL-1200 DCP-1617NW E DCP-1602)</w:t>
            </w:r>
            <w:r w:rsidRPr="00D95C14">
              <w:rPr>
                <w:rFonts w:ascii="Arial" w:hAnsi="Arial" w:cs="Arial"/>
                <w:sz w:val="18"/>
                <w:szCs w:val="18"/>
              </w:rPr>
              <w:t xml:space="preserve">– </w:t>
            </w:r>
            <w:r w:rsidRPr="00D95C14">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407F5C" w:rsidRPr="00D95C14" w:rsidRDefault="00407F5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88,00</w:t>
            </w:r>
          </w:p>
        </w:tc>
        <w:tc>
          <w:tcPr>
            <w:tcW w:w="993"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10560,00</w:t>
            </w:r>
          </w:p>
        </w:tc>
      </w:tr>
      <w:tr w:rsidR="00407F5C"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027E96">
            <w:pPr>
              <w:pStyle w:val="SemEspaamento"/>
              <w:rPr>
                <w:rFonts w:ascii="Arial" w:eastAsia="Arial Unicode MS" w:hAnsi="Arial" w:cs="Arial"/>
                <w:b/>
                <w:sz w:val="18"/>
                <w:szCs w:val="18"/>
              </w:rPr>
            </w:pPr>
            <w:r w:rsidRPr="00D95C14">
              <w:rPr>
                <w:rFonts w:ascii="Arial" w:eastAsia="Arial Unicode MS" w:hAnsi="Arial" w:cs="Arial"/>
                <w:b/>
                <w:sz w:val="18"/>
                <w:szCs w:val="18"/>
              </w:rPr>
              <w:t>21</w:t>
            </w:r>
          </w:p>
        </w:tc>
        <w:tc>
          <w:tcPr>
            <w:tcW w:w="56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rPr>
                <w:rFonts w:ascii="Arial" w:hAnsi="Arial" w:cs="Arial"/>
                <w:sz w:val="18"/>
                <w:szCs w:val="18"/>
              </w:rPr>
            </w:pPr>
            <w:r w:rsidRPr="00D95C1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 xml:space="preserve">TONER BROTHER TN1060 </w:t>
            </w:r>
            <w:r w:rsidRPr="00D95C14">
              <w:rPr>
                <w:rFonts w:ascii="Arial" w:hAnsi="Arial" w:cs="Arial"/>
                <w:bCs/>
                <w:sz w:val="18"/>
                <w:szCs w:val="18"/>
              </w:rPr>
              <w:t>COMPATÍVEL (HL-1200, HL-1202, DR1060, DCP-1617NW E DCP-1602)</w:t>
            </w:r>
            <w:r w:rsidRPr="00D95C14">
              <w:rPr>
                <w:rFonts w:ascii="Arial" w:hAnsi="Arial" w:cs="Arial"/>
                <w:sz w:val="18"/>
                <w:szCs w:val="18"/>
              </w:rPr>
              <w:t xml:space="preserve">– </w:t>
            </w:r>
            <w:r w:rsidRPr="00D95C14">
              <w:rPr>
                <w:rFonts w:ascii="Arial" w:hAnsi="Arial" w:cs="Arial"/>
                <w:b/>
                <w:sz w:val="18"/>
                <w:szCs w:val="18"/>
              </w:rPr>
              <w:t>(</w:t>
            </w:r>
            <w:proofErr w:type="gramStart"/>
            <w:r w:rsidRPr="00D95C14">
              <w:rPr>
                <w:rFonts w:ascii="Arial" w:hAnsi="Arial" w:cs="Arial"/>
                <w:b/>
                <w:sz w:val="18"/>
                <w:szCs w:val="18"/>
              </w:rPr>
              <w:t>ASSIST.</w:t>
            </w:r>
            <w:proofErr w:type="gramEnd"/>
            <w:r w:rsidRPr="00D95C14">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407F5C" w:rsidRPr="00D95C14" w:rsidRDefault="00407F5C" w:rsidP="00027E96">
            <w:pPr>
              <w:pStyle w:val="SemEspaamento"/>
              <w:jc w:val="right"/>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850,00</w:t>
            </w:r>
          </w:p>
        </w:tc>
      </w:tr>
      <w:tr w:rsidR="00407F5C" w:rsidRPr="00F518B2" w:rsidTr="00407F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027E96">
            <w:pPr>
              <w:pStyle w:val="SemEspaamento"/>
              <w:rPr>
                <w:rFonts w:ascii="Arial" w:eastAsia="Arial Unicode MS" w:hAnsi="Arial" w:cs="Arial"/>
                <w:sz w:val="18"/>
                <w:szCs w:val="18"/>
              </w:rPr>
            </w:pPr>
            <w:r w:rsidRPr="00D95C14">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rPr>
                <w:rFonts w:ascii="Arial" w:hAnsi="Arial" w:cs="Arial"/>
                <w:sz w:val="18"/>
                <w:szCs w:val="18"/>
              </w:rPr>
            </w:pPr>
            <w:r w:rsidRPr="00D95C14">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07F5C" w:rsidRPr="00D95C14" w:rsidRDefault="00407F5C" w:rsidP="00407F5C">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407F5C" w:rsidRPr="00D95C14" w:rsidRDefault="00407F5C" w:rsidP="00407F5C">
            <w:pPr>
              <w:pStyle w:val="SemEspaamento"/>
              <w:jc w:val="both"/>
              <w:rPr>
                <w:rFonts w:ascii="Arial" w:hAnsi="Arial" w:cs="Arial"/>
                <w:sz w:val="18"/>
                <w:szCs w:val="18"/>
              </w:rPr>
            </w:pPr>
            <w:r w:rsidRPr="00D95C14">
              <w:rPr>
                <w:rFonts w:ascii="Arial" w:hAnsi="Arial" w:cs="Arial"/>
                <w:sz w:val="18"/>
                <w:szCs w:val="18"/>
              </w:rPr>
              <w:t xml:space="preserve">TONER BROTHER TN3442 </w:t>
            </w:r>
            <w:r w:rsidRPr="00D95C14">
              <w:rPr>
                <w:rFonts w:ascii="Arial" w:hAnsi="Arial" w:cs="Arial"/>
                <w:bCs/>
                <w:sz w:val="18"/>
                <w:szCs w:val="18"/>
              </w:rPr>
              <w:t>COMPATÍVEL</w:t>
            </w:r>
            <w:r w:rsidRPr="00D95C14">
              <w:rPr>
                <w:rFonts w:ascii="Arial" w:hAnsi="Arial" w:cs="Arial"/>
                <w:sz w:val="18"/>
                <w:szCs w:val="18"/>
              </w:rPr>
              <w:t xml:space="preserve"> (DCP65652DN E MFCL5902DW) – </w:t>
            </w:r>
            <w:r w:rsidRPr="00D95C14">
              <w:rPr>
                <w:rFonts w:ascii="Arial" w:hAnsi="Arial" w:cs="Arial"/>
                <w:b/>
                <w:sz w:val="18"/>
                <w:szCs w:val="18"/>
              </w:rPr>
              <w:t>(</w:t>
            </w:r>
            <w:proofErr w:type="gramStart"/>
            <w:r w:rsidRPr="00D95C14">
              <w:rPr>
                <w:rFonts w:ascii="Arial" w:hAnsi="Arial" w:cs="Arial"/>
                <w:b/>
                <w:sz w:val="18"/>
                <w:szCs w:val="18"/>
              </w:rPr>
              <w:t>20 EDUCAÇÃO</w:t>
            </w:r>
            <w:proofErr w:type="gramEnd"/>
            <w:r w:rsidRPr="00D95C14">
              <w:rPr>
                <w:rFonts w:ascii="Arial" w:hAnsi="Arial" w:cs="Arial"/>
                <w:b/>
                <w:sz w:val="18"/>
                <w:szCs w:val="18"/>
              </w:rPr>
              <w:t xml:space="preserve"> E 40 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407F5C" w:rsidRPr="00D95C14" w:rsidRDefault="00407F5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100,00</w:t>
            </w:r>
          </w:p>
        </w:tc>
        <w:tc>
          <w:tcPr>
            <w:tcW w:w="993" w:type="dxa"/>
            <w:tcBorders>
              <w:top w:val="single" w:sz="4" w:space="0" w:color="auto"/>
              <w:left w:val="nil"/>
              <w:bottom w:val="single" w:sz="4" w:space="0" w:color="auto"/>
              <w:right w:val="single" w:sz="4" w:space="0" w:color="auto"/>
            </w:tcBorders>
            <w:shd w:val="clear" w:color="auto" w:fill="auto"/>
          </w:tcPr>
          <w:p w:rsidR="00407F5C" w:rsidRPr="00D95C14" w:rsidRDefault="00B924E0" w:rsidP="00027E96">
            <w:pPr>
              <w:pStyle w:val="SemEspaamento"/>
              <w:jc w:val="right"/>
              <w:rPr>
                <w:rFonts w:ascii="Arial" w:hAnsi="Arial" w:cs="Arial"/>
                <w:sz w:val="18"/>
                <w:szCs w:val="18"/>
              </w:rPr>
            </w:pPr>
            <w:r w:rsidRPr="00D95C14">
              <w:rPr>
                <w:rFonts w:ascii="Arial" w:hAnsi="Arial" w:cs="Arial"/>
                <w:sz w:val="18"/>
                <w:szCs w:val="18"/>
              </w:rPr>
              <w:t>6000,00</w:t>
            </w:r>
          </w:p>
        </w:tc>
      </w:tr>
      <w:tr w:rsidR="00D95C14" w:rsidRPr="00D95C14" w:rsidTr="001F47F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lastRenderedPageBreak/>
              <w:t>23</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TINTA COMPATÍVEL IMPRESSORA CANON G3110, </w:t>
            </w:r>
            <w:proofErr w:type="gramStart"/>
            <w:r w:rsidRPr="00D95C14">
              <w:rPr>
                <w:rFonts w:ascii="Arial" w:hAnsi="Arial" w:cs="Arial"/>
                <w:bCs/>
                <w:sz w:val="18"/>
                <w:szCs w:val="18"/>
              </w:rPr>
              <w:t>BK(</w:t>
            </w:r>
            <w:proofErr w:type="gramEnd"/>
            <w:r w:rsidRPr="00D95C14">
              <w:rPr>
                <w:rFonts w:ascii="Arial" w:hAnsi="Arial" w:cs="Arial"/>
                <w:bCs/>
                <w:sz w:val="18"/>
                <w:szCs w:val="18"/>
              </w:rPr>
              <w:t xml:space="preserve">PRETO), C(AZUL), M(VERMELHO) E Y (AMARELO) – 05 GARRAFAS DE CADA COR. </w:t>
            </w:r>
            <w:r w:rsidRPr="00D95C14">
              <w:rPr>
                <w:rFonts w:ascii="Arial" w:hAnsi="Arial" w:cs="Arial"/>
                <w:b/>
                <w:sz w:val="18"/>
                <w:szCs w:val="18"/>
              </w:rPr>
              <w:t>(</w:t>
            </w:r>
            <w:proofErr w:type="gramStart"/>
            <w:r w:rsidRPr="00D95C14">
              <w:rPr>
                <w:rFonts w:ascii="Arial" w:hAnsi="Arial" w:cs="Arial"/>
                <w:b/>
                <w:sz w:val="18"/>
                <w:szCs w:val="18"/>
              </w:rPr>
              <w:t>ASSIT.</w:t>
            </w:r>
            <w:proofErr w:type="gramEnd"/>
            <w:r w:rsidRPr="00D95C14">
              <w:rPr>
                <w:rFonts w:ascii="Arial" w:hAnsi="Arial" w:cs="Arial"/>
                <w:b/>
                <w:sz w:val="18"/>
                <w:szCs w:val="18"/>
              </w:rPr>
              <w:t>SOCIAL)</w:t>
            </w:r>
            <w:r w:rsidR="00D95C14" w:rsidRPr="00D95C14">
              <w:rPr>
                <w:rFonts w:ascii="Arial" w:hAnsi="Arial" w:cs="Arial"/>
                <w:b/>
                <w:sz w:val="18"/>
                <w:szCs w:val="18"/>
              </w:rPr>
              <w:t xml:space="preserve"> </w:t>
            </w:r>
            <w:r w:rsidR="00D95C14" w:rsidRPr="00D95C14">
              <w:rPr>
                <w:rFonts w:ascii="Arial" w:hAnsi="Arial" w:cs="Arial"/>
                <w:sz w:val="18"/>
                <w:szCs w:val="18"/>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110,00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1650,00</w:t>
            </w:r>
          </w:p>
        </w:tc>
      </w:tr>
      <w:tr w:rsidR="00FA2B0F" w:rsidRPr="00F518B2" w:rsidTr="000B606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FA2B0F">
            <w:pPr>
              <w:pStyle w:val="SemEspaamento"/>
              <w:jc w:val="both"/>
              <w:rPr>
                <w:rFonts w:ascii="Arial" w:hAnsi="Arial" w:cs="Arial"/>
                <w:bCs/>
                <w:sz w:val="18"/>
                <w:szCs w:val="18"/>
              </w:rPr>
            </w:pPr>
            <w:r w:rsidRPr="00D95C14">
              <w:rPr>
                <w:rFonts w:ascii="Arial" w:hAnsi="Arial" w:cs="Arial"/>
                <w:sz w:val="18"/>
                <w:szCs w:val="18"/>
              </w:rPr>
              <w:t xml:space="preserve">TONER SAMSUNG MLT D101S – ML2165, </w:t>
            </w:r>
            <w:proofErr w:type="gramStart"/>
            <w:r w:rsidRPr="00D95C14">
              <w:rPr>
                <w:rFonts w:ascii="Arial" w:hAnsi="Arial" w:cs="Arial"/>
                <w:sz w:val="18"/>
                <w:szCs w:val="18"/>
              </w:rPr>
              <w:t>2165W</w:t>
            </w:r>
            <w:proofErr w:type="gramEnd"/>
            <w:r w:rsidRPr="00D95C14">
              <w:rPr>
                <w:rFonts w:ascii="Arial" w:hAnsi="Arial" w:cs="Arial"/>
                <w:sz w:val="18"/>
                <w:szCs w:val="18"/>
              </w:rPr>
              <w:t xml:space="preserve">, SCX3404FW, SCX3405W E SCX-3405FW  </w:t>
            </w:r>
            <w:r w:rsidRPr="00D95C14">
              <w:rPr>
                <w:rFonts w:ascii="Arial" w:hAnsi="Arial" w:cs="Arial"/>
                <w:bCs/>
                <w:sz w:val="18"/>
                <w:szCs w:val="18"/>
              </w:rPr>
              <w:t>COMPATÍVEL</w:t>
            </w:r>
            <w:r w:rsidRPr="00D95C14">
              <w:rPr>
                <w:rFonts w:ascii="Arial" w:hAnsi="Arial" w:cs="Arial"/>
                <w:sz w:val="18"/>
                <w:szCs w:val="18"/>
              </w:rPr>
              <w:t xml:space="preserve">– </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110,00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11000,00</w:t>
            </w:r>
          </w:p>
        </w:tc>
      </w:tr>
      <w:tr w:rsidR="00FA2B0F" w:rsidRPr="00F518B2" w:rsidTr="003911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TONER CF217A COMPATÍVEL (MPF M130FW) - </w:t>
            </w:r>
            <w:r w:rsidRPr="00D95C14">
              <w:rPr>
                <w:rFonts w:ascii="Arial" w:hAnsi="Arial" w:cs="Arial"/>
                <w:b/>
                <w:sz w:val="18"/>
                <w:szCs w:val="18"/>
              </w:rPr>
              <w:t>(</w:t>
            </w:r>
            <w:proofErr w:type="gramStart"/>
            <w:r w:rsidRPr="00D95C14">
              <w:rPr>
                <w:rFonts w:ascii="Arial" w:hAnsi="Arial" w:cs="Arial"/>
                <w:b/>
                <w:sz w:val="18"/>
                <w:szCs w:val="18"/>
              </w:rPr>
              <w:t>30 EDUCAÇÃO</w:t>
            </w:r>
            <w:proofErr w:type="gramEnd"/>
            <w:r w:rsidRPr="00D95C14">
              <w:rPr>
                <w:rFonts w:ascii="Arial" w:hAnsi="Arial" w:cs="Arial"/>
                <w:b/>
                <w:sz w:val="18"/>
                <w:szCs w:val="18"/>
              </w:rPr>
              <w:t>,</w:t>
            </w:r>
            <w:r w:rsidRPr="00D95C14">
              <w:rPr>
                <w:rFonts w:ascii="Arial" w:hAnsi="Arial" w:cs="Arial"/>
                <w:sz w:val="18"/>
                <w:szCs w:val="18"/>
              </w:rPr>
              <w:t xml:space="preserve"> </w:t>
            </w:r>
            <w:r w:rsidRPr="00D95C14">
              <w:rPr>
                <w:rFonts w:ascii="Arial" w:hAnsi="Arial" w:cs="Arial"/>
                <w:b/>
                <w:sz w:val="18"/>
                <w:szCs w:val="18"/>
              </w:rPr>
              <w:t>80 ADM</w:t>
            </w:r>
            <w:r w:rsidRPr="00D95C14">
              <w:rPr>
                <w:rFonts w:ascii="Arial" w:hAnsi="Arial" w:cs="Arial"/>
                <w:sz w:val="18"/>
                <w:szCs w:val="18"/>
              </w:rPr>
              <w:t xml:space="preserve">, </w:t>
            </w:r>
            <w:r w:rsidRPr="00D95C14">
              <w:rPr>
                <w:rFonts w:ascii="Arial" w:hAnsi="Arial" w:cs="Arial"/>
                <w:b/>
                <w:sz w:val="18"/>
                <w:szCs w:val="18"/>
              </w:rPr>
              <w:t>40 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95,00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14250,00</w:t>
            </w:r>
          </w:p>
        </w:tc>
      </w:tr>
      <w:tr w:rsidR="00FA2B0F" w:rsidRPr="00F518B2" w:rsidTr="003911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TONER CF219A COMPATÍVEL (MPF M130FW) - </w:t>
            </w:r>
            <w:r w:rsidRPr="00D95C14">
              <w:rPr>
                <w:rFonts w:ascii="Arial" w:hAnsi="Arial" w:cs="Arial"/>
                <w:sz w:val="18"/>
                <w:szCs w:val="18"/>
              </w:rPr>
              <w:t>(</w:t>
            </w:r>
            <w:r w:rsidRPr="00D95C14">
              <w:rPr>
                <w:rFonts w:ascii="Arial" w:hAnsi="Arial" w:cs="Arial"/>
                <w:b/>
                <w:sz w:val="18"/>
                <w:szCs w:val="18"/>
              </w:rPr>
              <w:t>06 ADM</w:t>
            </w:r>
            <w:r w:rsidRPr="00D95C14">
              <w:rPr>
                <w:rFonts w:ascii="Arial" w:hAnsi="Arial" w:cs="Arial"/>
                <w:sz w:val="18"/>
                <w:szCs w:val="18"/>
              </w:rPr>
              <w:t xml:space="preserve">, </w:t>
            </w:r>
            <w:r w:rsidRPr="00D95C14">
              <w:rPr>
                <w:rFonts w:ascii="Arial" w:hAnsi="Arial" w:cs="Arial"/>
                <w:b/>
                <w:sz w:val="18"/>
                <w:szCs w:val="18"/>
              </w:rPr>
              <w:t>10 EDUCAÇÃO</w:t>
            </w:r>
            <w:proofErr w:type="gramStart"/>
            <w:r w:rsidRPr="00D95C14">
              <w:rPr>
                <w:rFonts w:ascii="Arial" w:hAnsi="Arial" w:cs="Arial"/>
                <w:b/>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95,00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1520,00</w:t>
            </w:r>
          </w:p>
        </w:tc>
      </w:tr>
      <w:tr w:rsidR="00FA2B0F" w:rsidRPr="00F518B2" w:rsidTr="003911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UND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TONER 248A HP LASERJET PRO M15W COMPATÍVEL </w:t>
            </w:r>
            <w:r w:rsidRPr="00D95C14">
              <w:rPr>
                <w:rFonts w:ascii="Arial" w:hAnsi="Arial" w:cs="Arial"/>
                <w:b/>
                <w:sz w:val="18"/>
                <w:szCs w:val="18"/>
              </w:rPr>
              <w:t>(</w:t>
            </w:r>
            <w:proofErr w:type="gramStart"/>
            <w:r w:rsidRPr="00D95C14">
              <w:rPr>
                <w:rFonts w:ascii="Arial" w:hAnsi="Arial" w:cs="Arial"/>
                <w:b/>
                <w:sz w:val="18"/>
                <w:szCs w:val="18"/>
              </w:rPr>
              <w:t>ASSIT.</w:t>
            </w:r>
            <w:proofErr w:type="gramEnd"/>
            <w:r w:rsidRPr="00D95C14">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95,00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950,00</w:t>
            </w:r>
          </w:p>
        </w:tc>
      </w:tr>
      <w:tr w:rsidR="00FA2B0F" w:rsidRPr="00F518B2" w:rsidTr="003911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sz w:val="18"/>
                <w:szCs w:val="18"/>
              </w:rPr>
            </w:pPr>
            <w:r w:rsidRPr="00D95C14">
              <w:rPr>
                <w:rFonts w:ascii="Arial" w:hAnsi="Arial" w:cs="Arial"/>
                <w:sz w:val="18"/>
                <w:szCs w:val="18"/>
              </w:rPr>
              <w:t xml:space="preserve">TONER HP 279A - M12W </w:t>
            </w:r>
            <w:r w:rsidRPr="00D95C14">
              <w:rPr>
                <w:rFonts w:ascii="Arial" w:hAnsi="Arial" w:cs="Arial"/>
                <w:bCs/>
                <w:sz w:val="18"/>
                <w:szCs w:val="18"/>
              </w:rPr>
              <w:t xml:space="preserve">COMPATÍVEL </w:t>
            </w:r>
            <w:r w:rsidRPr="00D95C14">
              <w:rPr>
                <w:rFonts w:ascii="Arial" w:hAnsi="Arial" w:cs="Arial"/>
                <w:b/>
                <w:bCs/>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88,00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3520,00</w:t>
            </w:r>
          </w:p>
        </w:tc>
      </w:tr>
      <w:tr w:rsidR="00FA2B0F" w:rsidRPr="00F518B2" w:rsidTr="003911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TONER CE283A – M127W COMPATÍVEL - </w:t>
            </w:r>
            <w:r w:rsidRPr="00D95C14">
              <w:rPr>
                <w:rFonts w:ascii="Arial" w:hAnsi="Arial" w:cs="Arial"/>
                <w:sz w:val="18"/>
                <w:szCs w:val="18"/>
              </w:rPr>
              <w:t>(7</w:t>
            </w:r>
            <w:r w:rsidRPr="00D95C14">
              <w:rPr>
                <w:rFonts w:ascii="Arial" w:hAnsi="Arial" w:cs="Arial"/>
                <w:b/>
                <w:sz w:val="18"/>
                <w:szCs w:val="18"/>
              </w:rPr>
              <w:t>0 ADM</w:t>
            </w:r>
            <w:r w:rsidRPr="00D95C14">
              <w:rPr>
                <w:rFonts w:ascii="Arial" w:hAnsi="Arial" w:cs="Arial"/>
                <w:sz w:val="18"/>
                <w:szCs w:val="18"/>
              </w:rPr>
              <w:t xml:space="preserve"> E </w:t>
            </w:r>
            <w:r w:rsidRPr="00D95C14">
              <w:rPr>
                <w:rFonts w:ascii="Arial" w:hAnsi="Arial" w:cs="Arial"/>
                <w:b/>
                <w:sz w:val="18"/>
                <w:szCs w:val="18"/>
              </w:rPr>
              <w:t>40 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9350,00</w:t>
            </w:r>
          </w:p>
        </w:tc>
      </w:tr>
      <w:tr w:rsidR="00FA2B0F" w:rsidRPr="00F518B2" w:rsidTr="00D113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TONER CE285A HP1102W COMPATÍVEL - </w:t>
            </w:r>
            <w:r w:rsidRPr="00D95C14">
              <w:rPr>
                <w:rFonts w:ascii="Arial" w:hAnsi="Arial" w:cs="Arial"/>
                <w:b/>
                <w:sz w:val="18"/>
                <w:szCs w:val="18"/>
              </w:rPr>
              <w:t>(100 EDUCAÇÃO,</w:t>
            </w:r>
            <w:r w:rsidRPr="00D95C14">
              <w:rPr>
                <w:rFonts w:ascii="Arial" w:hAnsi="Arial" w:cs="Arial"/>
                <w:sz w:val="18"/>
                <w:szCs w:val="18"/>
              </w:rPr>
              <w:t xml:space="preserve"> </w:t>
            </w:r>
            <w:r w:rsidRPr="00D95C14">
              <w:rPr>
                <w:rFonts w:ascii="Arial" w:hAnsi="Arial" w:cs="Arial"/>
                <w:b/>
                <w:sz w:val="18"/>
                <w:szCs w:val="18"/>
              </w:rPr>
              <w:t>80 ADM</w:t>
            </w:r>
            <w:r w:rsidRPr="00D95C14">
              <w:rPr>
                <w:rFonts w:ascii="Arial" w:hAnsi="Arial" w:cs="Arial"/>
                <w:sz w:val="18"/>
                <w:szCs w:val="18"/>
              </w:rPr>
              <w:t xml:space="preserve"> E </w:t>
            </w:r>
            <w:r w:rsidRPr="00D95C14">
              <w:rPr>
                <w:rFonts w:ascii="Arial" w:hAnsi="Arial" w:cs="Arial"/>
                <w:b/>
                <w:sz w:val="18"/>
                <w:szCs w:val="18"/>
              </w:rPr>
              <w:t xml:space="preserve">10 </w:t>
            </w:r>
            <w:proofErr w:type="gramStart"/>
            <w:r w:rsidRPr="00D95C14">
              <w:rPr>
                <w:rFonts w:ascii="Arial" w:hAnsi="Arial" w:cs="Arial"/>
                <w:b/>
                <w:sz w:val="18"/>
                <w:szCs w:val="18"/>
              </w:rPr>
              <w:t>ASSIST.</w:t>
            </w:r>
            <w:proofErr w:type="gramEnd"/>
            <w:r w:rsidRPr="00D95C14">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16150,00</w:t>
            </w:r>
          </w:p>
        </w:tc>
      </w:tr>
      <w:tr w:rsidR="00FA2B0F" w:rsidRPr="00F518B2" w:rsidTr="00D113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UND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sz w:val="18"/>
                <w:szCs w:val="18"/>
              </w:rPr>
            </w:pPr>
            <w:r w:rsidRPr="00D95C14">
              <w:rPr>
                <w:rFonts w:ascii="Arial" w:hAnsi="Arial" w:cs="Arial"/>
                <w:sz w:val="18"/>
                <w:szCs w:val="18"/>
              </w:rPr>
              <w:t xml:space="preserve">TONER HP 7115A COMPATÍVEL </w:t>
            </w:r>
            <w:r w:rsidRPr="00D95C14">
              <w:rPr>
                <w:rFonts w:ascii="Arial" w:hAnsi="Arial" w:cs="Arial"/>
                <w:b/>
                <w:sz w:val="18"/>
                <w:szCs w:val="18"/>
              </w:rPr>
              <w:t>(ADM)</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510,00</w:t>
            </w:r>
          </w:p>
        </w:tc>
      </w:tr>
      <w:tr w:rsidR="00FA2B0F" w:rsidRPr="00F518B2" w:rsidTr="00D1133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TONER CB435A COMPATÍVEL </w:t>
            </w:r>
            <w:r w:rsidRPr="00D95C14">
              <w:rPr>
                <w:rFonts w:ascii="Arial" w:hAnsi="Arial" w:cs="Arial"/>
                <w:b/>
                <w:bCs/>
                <w:sz w:val="18"/>
                <w:szCs w:val="18"/>
              </w:rPr>
              <w:t>-</w:t>
            </w:r>
            <w:r w:rsidRPr="00D95C14">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85,00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12750,00</w:t>
            </w:r>
          </w:p>
        </w:tc>
      </w:tr>
      <w:tr w:rsidR="00FA2B0F" w:rsidRPr="00F518B2" w:rsidTr="00186D0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sz w:val="18"/>
                <w:szCs w:val="18"/>
              </w:rPr>
              <w:t>TONER</w:t>
            </w:r>
            <w:r w:rsidRPr="00D95C14">
              <w:rPr>
                <w:rFonts w:ascii="Arial" w:hAnsi="Arial" w:cs="Arial"/>
                <w:i/>
                <w:sz w:val="18"/>
                <w:szCs w:val="18"/>
              </w:rPr>
              <w:t xml:space="preserve"> </w:t>
            </w:r>
            <w:r w:rsidRPr="00D95C14">
              <w:rPr>
                <w:rFonts w:ascii="Arial" w:hAnsi="Arial" w:cs="Arial"/>
                <w:sz w:val="18"/>
                <w:szCs w:val="18"/>
              </w:rPr>
              <w:t xml:space="preserve">COLORIDO COMPATÍVEL HP CF510AK PRETO, CF511AC AZUL, CF512 AY AMARELO E CF513A MAGENTA </w:t>
            </w:r>
            <w:r w:rsidRPr="00D95C14">
              <w:rPr>
                <w:rFonts w:ascii="Arial" w:hAnsi="Arial" w:cs="Arial"/>
                <w:b/>
                <w:sz w:val="18"/>
                <w:szCs w:val="18"/>
              </w:rPr>
              <w:t>(ADM</w:t>
            </w:r>
            <w:proofErr w:type="gramStart"/>
            <w:r w:rsidRPr="00D95C14">
              <w:rPr>
                <w:rFonts w:ascii="Arial" w:hAnsi="Arial" w:cs="Arial"/>
                <w:b/>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155,00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930,00</w:t>
            </w:r>
          </w:p>
        </w:tc>
      </w:tr>
      <w:tr w:rsidR="00FA2B0F" w:rsidRPr="00F518B2" w:rsidTr="00186D0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bCs/>
                <w:sz w:val="18"/>
                <w:szCs w:val="18"/>
              </w:rPr>
            </w:pPr>
            <w:r w:rsidRPr="00D95C14">
              <w:rPr>
                <w:rFonts w:ascii="Arial" w:hAnsi="Arial" w:cs="Arial"/>
                <w:bCs/>
                <w:sz w:val="18"/>
                <w:szCs w:val="18"/>
              </w:rPr>
              <w:t xml:space="preserve">TONER CARTRIDGE CF511A COR PRETA, CF511A COR AMARELA, CF511A COR AZUL, E CF511A COR VERMELHA COMPATÍVEL IMPRESSORA HP COLOR LASER JET PRO MFP N180NW. </w:t>
            </w:r>
            <w:r w:rsidRPr="00D95C14">
              <w:rPr>
                <w:rFonts w:ascii="Arial" w:hAnsi="Arial" w:cs="Arial"/>
                <w:b/>
                <w:sz w:val="18"/>
                <w:szCs w:val="18"/>
              </w:rPr>
              <w:t>(</w:t>
            </w:r>
            <w:proofErr w:type="gramStart"/>
            <w:r w:rsidRPr="00D95C14">
              <w:rPr>
                <w:rFonts w:ascii="Arial" w:hAnsi="Arial" w:cs="Arial"/>
                <w:b/>
                <w:sz w:val="18"/>
                <w:szCs w:val="18"/>
              </w:rPr>
              <w:t>ASSIT.</w:t>
            </w:r>
            <w:proofErr w:type="gramEnd"/>
            <w:r w:rsidRPr="00D95C14">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155,00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1860,00</w:t>
            </w:r>
          </w:p>
        </w:tc>
      </w:tr>
      <w:tr w:rsidR="00FA2B0F" w:rsidRPr="00F518B2" w:rsidTr="000E253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sz w:val="18"/>
                <w:szCs w:val="18"/>
              </w:rPr>
            </w:pPr>
            <w:r w:rsidRPr="00D95C14">
              <w:rPr>
                <w:rFonts w:ascii="Arial" w:hAnsi="Arial" w:cs="Arial"/>
                <w:sz w:val="18"/>
                <w:szCs w:val="18"/>
              </w:rPr>
              <w:t xml:space="preserve">TONER LEXMARK MS310 – 50F4400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345,00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13800,00</w:t>
            </w:r>
          </w:p>
        </w:tc>
      </w:tr>
      <w:tr w:rsidR="00FA2B0F" w:rsidRPr="00F518B2" w:rsidTr="000E253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pStyle w:val="SemEspaamento"/>
              <w:jc w:val="both"/>
              <w:rPr>
                <w:rFonts w:ascii="Arial" w:hAnsi="Arial" w:cs="Arial"/>
                <w:sz w:val="18"/>
                <w:szCs w:val="18"/>
              </w:rPr>
            </w:pPr>
            <w:r w:rsidRPr="00D95C14">
              <w:rPr>
                <w:rFonts w:ascii="Arial" w:hAnsi="Arial" w:cs="Arial"/>
                <w:sz w:val="18"/>
                <w:szCs w:val="18"/>
              </w:rPr>
              <w:t xml:space="preserve">TONER LEXMARK MX421ADE MX421 MS421/MX421 </w:t>
            </w:r>
            <w:r w:rsidRPr="00D95C14">
              <w:rPr>
                <w:rFonts w:ascii="Arial" w:hAnsi="Arial" w:cs="Arial"/>
                <w:bCs/>
                <w:sz w:val="18"/>
                <w:szCs w:val="18"/>
              </w:rPr>
              <w:t>COMPATÍVEL</w:t>
            </w:r>
            <w:r w:rsidRPr="00D95C14">
              <w:rPr>
                <w:rFonts w:ascii="Arial" w:hAnsi="Arial" w:cs="Arial"/>
                <w:sz w:val="18"/>
                <w:szCs w:val="18"/>
              </w:rPr>
              <w:t xml:space="preserve">– </w:t>
            </w:r>
            <w:r w:rsidRPr="00D95C14">
              <w:rPr>
                <w:rFonts w:ascii="Arial" w:hAnsi="Arial" w:cs="Arial"/>
                <w:b/>
                <w:sz w:val="18"/>
                <w:szCs w:val="18"/>
              </w:rPr>
              <w:t>(ADM)</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345,00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1725,00</w:t>
            </w:r>
          </w:p>
        </w:tc>
      </w:tr>
      <w:tr w:rsidR="00FA2B0F" w:rsidRPr="00F518B2" w:rsidTr="000E253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027E96">
            <w:pPr>
              <w:pStyle w:val="SemEspaamento"/>
              <w:rPr>
                <w:rFonts w:ascii="Arial" w:eastAsia="Arial Unicode MS" w:hAnsi="Arial" w:cs="Arial"/>
                <w:sz w:val="18"/>
                <w:szCs w:val="18"/>
              </w:rPr>
            </w:pPr>
            <w:r w:rsidRPr="00D95C14">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shd w:val="clear" w:color="auto" w:fill="auto"/>
          </w:tcPr>
          <w:p w:rsidR="00FA2B0F" w:rsidRPr="00D95C14" w:rsidRDefault="00FA2B0F" w:rsidP="00A51F75">
            <w:pPr>
              <w:rPr>
                <w:rFonts w:ascii="Arial" w:hAnsi="Arial" w:cs="Arial"/>
                <w:sz w:val="18"/>
                <w:szCs w:val="18"/>
              </w:rPr>
            </w:pPr>
            <w:r w:rsidRPr="00D95C14">
              <w:rPr>
                <w:rFonts w:ascii="Arial" w:hAnsi="Arial" w:cs="Arial"/>
                <w:sz w:val="18"/>
                <w:szCs w:val="18"/>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A2B0F" w:rsidRPr="00D95C14" w:rsidRDefault="00FA2B0F"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FA2B0F" w:rsidRPr="00D95C14" w:rsidRDefault="00FA2B0F" w:rsidP="00FA2B0F">
            <w:pPr>
              <w:pStyle w:val="SemEspaamento"/>
              <w:jc w:val="both"/>
              <w:rPr>
                <w:rFonts w:ascii="Arial" w:hAnsi="Arial" w:cs="Arial"/>
                <w:sz w:val="18"/>
                <w:szCs w:val="18"/>
              </w:rPr>
            </w:pPr>
            <w:r w:rsidRPr="00D95C14">
              <w:rPr>
                <w:rFonts w:ascii="Arial" w:hAnsi="Arial" w:cs="Arial"/>
                <w:sz w:val="18"/>
                <w:szCs w:val="18"/>
              </w:rPr>
              <w:t xml:space="preserve">TONER LEXMARK MB2236ADW – </w:t>
            </w:r>
            <w:proofErr w:type="gramStart"/>
            <w:r w:rsidRPr="00D95C14">
              <w:rPr>
                <w:rFonts w:ascii="Arial" w:hAnsi="Arial" w:cs="Arial"/>
                <w:sz w:val="18"/>
                <w:szCs w:val="18"/>
              </w:rPr>
              <w:t>B2236,</w:t>
            </w:r>
            <w:proofErr w:type="gramEnd"/>
            <w:r w:rsidRPr="00D95C14">
              <w:rPr>
                <w:rFonts w:ascii="Arial" w:hAnsi="Arial" w:cs="Arial"/>
                <w:sz w:val="18"/>
                <w:szCs w:val="18"/>
              </w:rPr>
              <w:t xml:space="preserve">MB2236, B224000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06 ADM</w:t>
            </w:r>
            <w:r w:rsidRPr="00D95C14">
              <w:rPr>
                <w:rFonts w:ascii="Arial" w:hAnsi="Arial" w:cs="Arial"/>
                <w:sz w:val="18"/>
                <w:szCs w:val="18"/>
              </w:rPr>
              <w:t xml:space="preserve"> </w:t>
            </w:r>
            <w:r w:rsidRPr="00D95C14">
              <w:rPr>
                <w:rFonts w:ascii="Arial" w:hAnsi="Arial" w:cs="Arial"/>
                <w:b/>
                <w:sz w:val="18"/>
                <w:szCs w:val="18"/>
              </w:rPr>
              <w:t>E 40 SAÚDE</w:t>
            </w:r>
            <w:r w:rsidRPr="00D95C14">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FA2B0F" w:rsidRPr="00D95C14" w:rsidRDefault="00FA2B0F"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345,00</w:t>
            </w:r>
          </w:p>
        </w:tc>
        <w:tc>
          <w:tcPr>
            <w:tcW w:w="993" w:type="dxa"/>
            <w:tcBorders>
              <w:top w:val="single" w:sz="4" w:space="0" w:color="auto"/>
              <w:left w:val="nil"/>
              <w:bottom w:val="single" w:sz="4" w:space="0" w:color="auto"/>
              <w:right w:val="single" w:sz="4" w:space="0" w:color="auto"/>
            </w:tcBorders>
            <w:shd w:val="clear" w:color="auto" w:fill="auto"/>
          </w:tcPr>
          <w:p w:rsidR="00FA2B0F" w:rsidRPr="00D95C14" w:rsidRDefault="00B924E0" w:rsidP="00027E96">
            <w:pPr>
              <w:pStyle w:val="SemEspaamento"/>
              <w:jc w:val="right"/>
              <w:rPr>
                <w:rFonts w:ascii="Arial" w:hAnsi="Arial" w:cs="Arial"/>
                <w:sz w:val="18"/>
                <w:szCs w:val="18"/>
              </w:rPr>
            </w:pPr>
            <w:r w:rsidRPr="00D95C14">
              <w:rPr>
                <w:rFonts w:ascii="Arial" w:hAnsi="Arial" w:cs="Arial"/>
                <w:sz w:val="18"/>
                <w:szCs w:val="18"/>
              </w:rPr>
              <w:t>15870,00</w:t>
            </w:r>
          </w:p>
        </w:tc>
      </w:tr>
      <w:tr w:rsidR="001B70DC" w:rsidRPr="00F518B2" w:rsidTr="00F77F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1B70DC">
            <w:pPr>
              <w:pStyle w:val="SemEspaamento"/>
              <w:jc w:val="both"/>
              <w:rPr>
                <w:rFonts w:ascii="Arial" w:hAnsi="Arial" w:cs="Arial"/>
                <w:bCs/>
                <w:sz w:val="18"/>
                <w:szCs w:val="18"/>
                <w:lang w:val="en-US"/>
              </w:rPr>
            </w:pPr>
            <w:r w:rsidRPr="00D95C14">
              <w:rPr>
                <w:rFonts w:ascii="Arial" w:hAnsi="Arial" w:cs="Arial"/>
                <w:sz w:val="18"/>
                <w:szCs w:val="18"/>
              </w:rPr>
              <w:t xml:space="preserve">TONER SAMSUNG ML2165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SAÚDE</w:t>
            </w:r>
            <w:r w:rsidRPr="00D95C14">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133,00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5320,00</w:t>
            </w:r>
          </w:p>
        </w:tc>
      </w:tr>
      <w:tr w:rsidR="001B70DC" w:rsidRPr="00B924E0" w:rsidTr="00F77F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47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bCs/>
                <w:sz w:val="18"/>
                <w:szCs w:val="18"/>
                <w:lang w:val="en-US"/>
              </w:rPr>
            </w:pPr>
            <w:r w:rsidRPr="00D95C14">
              <w:rPr>
                <w:rFonts w:ascii="Arial" w:hAnsi="Arial" w:cs="Arial"/>
                <w:sz w:val="18"/>
                <w:szCs w:val="18"/>
              </w:rPr>
              <w:t xml:space="preserve">TONER SAMSUNG MLT D204L - PROXPRESS M3325ND E M3375SD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40 SAÚDE</w:t>
            </w:r>
            <w:r w:rsidRPr="00D95C14">
              <w:rPr>
                <w:rFonts w:ascii="Arial" w:hAnsi="Arial" w:cs="Arial"/>
                <w:sz w:val="18"/>
                <w:szCs w:val="18"/>
              </w:rPr>
              <w:t xml:space="preserve"> E </w:t>
            </w:r>
            <w:r w:rsidRPr="00D95C14">
              <w:rPr>
                <w:rFonts w:ascii="Arial" w:hAnsi="Arial" w:cs="Arial"/>
                <w:b/>
                <w:sz w:val="18"/>
                <w:szCs w:val="18"/>
              </w:rPr>
              <w:t xml:space="preserve">07 </w:t>
            </w:r>
            <w:proofErr w:type="gramStart"/>
            <w:r w:rsidRPr="00D95C14">
              <w:rPr>
                <w:rFonts w:ascii="Arial" w:hAnsi="Arial" w:cs="Arial"/>
                <w:b/>
                <w:sz w:val="18"/>
                <w:szCs w:val="18"/>
              </w:rPr>
              <w:t>ASSIST.</w:t>
            </w:r>
            <w:proofErr w:type="gramEnd"/>
            <w:r w:rsidRPr="00D95C14">
              <w:rPr>
                <w:rFonts w:ascii="Arial" w:hAnsi="Arial" w:cs="Arial"/>
                <w:b/>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133,00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6251,00</w:t>
            </w:r>
          </w:p>
        </w:tc>
      </w:tr>
      <w:tr w:rsidR="001B70DC" w:rsidRPr="00F518B2" w:rsidTr="005D69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bCs/>
                <w:sz w:val="18"/>
                <w:szCs w:val="18"/>
                <w:lang w:val="en-US"/>
              </w:rPr>
            </w:pPr>
            <w:r w:rsidRPr="00D95C14">
              <w:rPr>
                <w:rFonts w:ascii="Arial" w:hAnsi="Arial" w:cs="Arial"/>
                <w:sz w:val="18"/>
                <w:szCs w:val="18"/>
              </w:rPr>
              <w:t xml:space="preserve">TONER SAMSUNG SCX3404FW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SAÚDE</w:t>
            </w:r>
            <w:r w:rsidRPr="00D95C14">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133,00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5320,00</w:t>
            </w:r>
          </w:p>
        </w:tc>
      </w:tr>
      <w:tr w:rsidR="001B70DC" w:rsidRPr="00F518B2" w:rsidTr="00D101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bCs/>
                <w:sz w:val="18"/>
                <w:szCs w:val="18"/>
                <w:lang w:val="en-US"/>
              </w:rPr>
            </w:pPr>
            <w:r w:rsidRPr="00D95C14">
              <w:rPr>
                <w:rFonts w:ascii="Arial" w:hAnsi="Arial" w:cs="Arial"/>
                <w:sz w:val="18"/>
                <w:szCs w:val="18"/>
              </w:rPr>
              <w:t xml:space="preserve">TONER SAMSUNG SCX3405W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SAÚDE</w:t>
            </w:r>
            <w:r w:rsidRPr="00D95C14">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133,00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5320,00</w:t>
            </w:r>
          </w:p>
        </w:tc>
      </w:tr>
      <w:tr w:rsidR="001B70DC" w:rsidRPr="00332E33" w:rsidTr="00AD0A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bCs/>
                <w:sz w:val="18"/>
                <w:szCs w:val="18"/>
                <w:lang w:val="en-US"/>
              </w:rPr>
            </w:pPr>
            <w:r w:rsidRPr="00D95C14">
              <w:rPr>
                <w:rFonts w:ascii="Arial" w:hAnsi="Arial" w:cs="Arial"/>
                <w:sz w:val="18"/>
                <w:szCs w:val="18"/>
              </w:rPr>
              <w:t xml:space="preserve">TONER SAMSUNG SCX4300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SAÚDE</w:t>
            </w:r>
            <w:r w:rsidRPr="00D95C14">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110,00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1100,00</w:t>
            </w:r>
          </w:p>
        </w:tc>
      </w:tr>
      <w:tr w:rsidR="001B70DC" w:rsidRPr="00332E33" w:rsidTr="00AD0A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bCs/>
                <w:sz w:val="18"/>
                <w:szCs w:val="18"/>
              </w:rPr>
            </w:pPr>
            <w:r w:rsidRPr="00D95C14">
              <w:rPr>
                <w:rFonts w:ascii="Arial" w:hAnsi="Arial" w:cs="Arial"/>
                <w:sz w:val="18"/>
                <w:szCs w:val="18"/>
              </w:rPr>
              <w:t xml:space="preserve">TONER XEROX 3330 – 106RO3623 </w:t>
            </w:r>
            <w:r w:rsidRPr="00D95C14">
              <w:rPr>
                <w:rFonts w:ascii="Arial" w:hAnsi="Arial" w:cs="Arial"/>
                <w:bCs/>
                <w:sz w:val="18"/>
                <w:szCs w:val="18"/>
              </w:rPr>
              <w:t>COMPATÍVEL</w:t>
            </w:r>
            <w:r w:rsidRPr="00D95C14">
              <w:rPr>
                <w:rFonts w:ascii="Arial" w:hAnsi="Arial" w:cs="Arial"/>
                <w:sz w:val="18"/>
                <w:szCs w:val="18"/>
              </w:rPr>
              <w:t>– (</w:t>
            </w:r>
            <w:r w:rsidRPr="00D95C14">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190,00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7600,00</w:t>
            </w:r>
          </w:p>
        </w:tc>
      </w:tr>
      <w:tr w:rsidR="001B70DC" w:rsidRPr="00332E33" w:rsidTr="00AD0A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pStyle w:val="SemEspaamento"/>
              <w:jc w:val="both"/>
              <w:rPr>
                <w:rFonts w:ascii="Arial" w:hAnsi="Arial" w:cs="Arial"/>
                <w:sz w:val="18"/>
                <w:szCs w:val="18"/>
              </w:rPr>
            </w:pPr>
            <w:r w:rsidRPr="00D95C14">
              <w:rPr>
                <w:rFonts w:ascii="Arial" w:hAnsi="Arial" w:cs="Arial"/>
                <w:sz w:val="18"/>
                <w:szCs w:val="18"/>
              </w:rPr>
              <w:t>KIT</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sz w:val="18"/>
                <w:szCs w:val="18"/>
              </w:rPr>
            </w:pPr>
            <w:r w:rsidRPr="00D95C14">
              <w:rPr>
                <w:rFonts w:ascii="Arial" w:hAnsi="Arial" w:cs="Arial"/>
                <w:sz w:val="18"/>
                <w:szCs w:val="18"/>
              </w:rPr>
              <w:t xml:space="preserve">TINTA EPSON 544 – BK AMARELO (05 GARRAFAS), BK AZUL (05 GARRAFAS), BK PRETO (05 GARRAFAS) E BK VERMELHO (05 GARRAFAS) </w:t>
            </w:r>
            <w:r w:rsidRPr="00D95C14">
              <w:rPr>
                <w:rFonts w:ascii="Arial" w:hAnsi="Arial" w:cs="Arial"/>
                <w:bCs/>
                <w:sz w:val="18"/>
                <w:szCs w:val="18"/>
              </w:rPr>
              <w:t>COMPATÍVEL. (</w:t>
            </w:r>
            <w:proofErr w:type="gramStart"/>
            <w:r w:rsidRPr="00D95C14">
              <w:rPr>
                <w:rFonts w:ascii="Arial" w:hAnsi="Arial" w:cs="Arial"/>
                <w:b/>
                <w:sz w:val="18"/>
                <w:szCs w:val="18"/>
              </w:rPr>
              <w:t>ASSIST.</w:t>
            </w:r>
            <w:proofErr w:type="gramEnd"/>
            <w:r w:rsidRPr="00D95C14">
              <w:rPr>
                <w:rFonts w:ascii="Arial" w:hAnsi="Arial" w:cs="Arial"/>
                <w:b/>
                <w:sz w:val="18"/>
                <w:szCs w:val="18"/>
              </w:rPr>
              <w:t>SOCIAL</w:t>
            </w:r>
            <w:r w:rsidRPr="00D95C14">
              <w:rPr>
                <w:rFonts w:ascii="Arial" w:hAnsi="Arial" w:cs="Arial"/>
                <w:bCs/>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100,00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1500,00</w:t>
            </w:r>
          </w:p>
        </w:tc>
      </w:tr>
      <w:tr w:rsidR="001B70DC" w:rsidRPr="00D95C14" w:rsidTr="00AD0A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 xml:space="preserve"> 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bCs/>
                <w:sz w:val="18"/>
                <w:szCs w:val="18"/>
              </w:rPr>
            </w:pPr>
            <w:r w:rsidRPr="00D95C14">
              <w:rPr>
                <w:rFonts w:ascii="Arial" w:hAnsi="Arial" w:cs="Arial"/>
                <w:bCs/>
                <w:sz w:val="18"/>
                <w:szCs w:val="18"/>
              </w:rPr>
              <w:t xml:space="preserve">TONER 1105A – HP LASERJET PRO MFP M137FNW COMPATÍVEL - </w:t>
            </w:r>
            <w:r w:rsidRPr="00D95C14">
              <w:rPr>
                <w:rFonts w:ascii="Arial" w:hAnsi="Arial" w:cs="Arial"/>
                <w:sz w:val="18"/>
                <w:szCs w:val="18"/>
              </w:rPr>
              <w:t>(</w:t>
            </w:r>
            <w:r w:rsidRPr="00D95C14">
              <w:rPr>
                <w:rFonts w:ascii="Arial" w:hAnsi="Arial" w:cs="Arial"/>
                <w:b/>
                <w:sz w:val="18"/>
                <w:szCs w:val="18"/>
              </w:rPr>
              <w:t>30 ADM</w:t>
            </w:r>
            <w:r w:rsidRPr="00D95C14">
              <w:rPr>
                <w:rFonts w:ascii="Arial" w:hAnsi="Arial" w:cs="Arial"/>
                <w:sz w:val="18"/>
                <w:szCs w:val="18"/>
              </w:rPr>
              <w:t xml:space="preserve"> E </w:t>
            </w:r>
            <w:r w:rsidRPr="00D95C14">
              <w:rPr>
                <w:rFonts w:ascii="Arial" w:hAnsi="Arial" w:cs="Arial"/>
                <w:b/>
                <w:sz w:val="18"/>
                <w:szCs w:val="18"/>
              </w:rPr>
              <w:t>40 SAÚDE)</w:t>
            </w:r>
            <w:r w:rsidR="00D95C14" w:rsidRPr="00D95C14">
              <w:rPr>
                <w:rFonts w:ascii="Arial" w:hAnsi="Arial" w:cs="Arial"/>
                <w:b/>
                <w:sz w:val="18"/>
                <w:szCs w:val="18"/>
              </w:rPr>
              <w:t xml:space="preserve"> </w:t>
            </w:r>
            <w:r w:rsidR="00D95C14" w:rsidRPr="00D95C14">
              <w:rPr>
                <w:rFonts w:ascii="Arial" w:hAnsi="Arial" w:cs="Arial"/>
                <w:sz w:val="18"/>
                <w:szCs w:val="18"/>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120,00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8400,00</w:t>
            </w:r>
          </w:p>
        </w:tc>
      </w:tr>
      <w:tr w:rsidR="001B70DC" w:rsidRPr="00332E33" w:rsidTr="00AD0A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sz w:val="18"/>
                <w:szCs w:val="18"/>
              </w:rPr>
            </w:pPr>
            <w:r w:rsidRPr="00D95C14">
              <w:rPr>
                <w:rFonts w:ascii="Arial" w:hAnsi="Arial" w:cs="Arial"/>
                <w:sz w:val="18"/>
                <w:szCs w:val="18"/>
              </w:rPr>
              <w:t>TONER COMPATÍVEL PD219 PANTUM M6559NW</w:t>
            </w:r>
            <w:r w:rsidRPr="00D95C14">
              <w:rPr>
                <w:rFonts w:ascii="Arial" w:hAnsi="Arial" w:cs="Arial"/>
                <w:b/>
                <w:sz w:val="18"/>
                <w:szCs w:val="18"/>
              </w:rPr>
              <w:t xml:space="preserve">. (05 </w:t>
            </w:r>
            <w:proofErr w:type="gramStart"/>
            <w:r w:rsidRPr="00D95C14">
              <w:rPr>
                <w:rFonts w:ascii="Arial" w:hAnsi="Arial" w:cs="Arial"/>
                <w:b/>
                <w:sz w:val="18"/>
                <w:szCs w:val="18"/>
              </w:rPr>
              <w:t>ASSIST.</w:t>
            </w:r>
            <w:proofErr w:type="gramEnd"/>
            <w:r w:rsidRPr="00D95C14">
              <w:rPr>
                <w:rFonts w:ascii="Arial" w:hAnsi="Arial" w:cs="Arial"/>
                <w:b/>
                <w:sz w:val="18"/>
                <w:szCs w:val="18"/>
              </w:rPr>
              <w:t>SOCIAL, 40 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215,00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9675,00</w:t>
            </w:r>
          </w:p>
        </w:tc>
      </w:tr>
      <w:tr w:rsidR="001B70DC" w:rsidRPr="00332E33" w:rsidTr="00AD0A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r w:rsidRPr="00D95C14">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r w:rsidRPr="00D95C14">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r w:rsidRPr="00D95C14">
              <w:rPr>
                <w:rFonts w:ascii="Arial" w:hAnsi="Arial" w:cs="Arial"/>
                <w:sz w:val="18"/>
                <w:szCs w:val="18"/>
              </w:rPr>
              <w:t>UNID</w:t>
            </w: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sz w:val="18"/>
                <w:szCs w:val="18"/>
              </w:rPr>
            </w:pPr>
            <w:r w:rsidRPr="00D95C14">
              <w:rPr>
                <w:rFonts w:ascii="Arial" w:hAnsi="Arial" w:cs="Arial"/>
                <w:sz w:val="18"/>
                <w:szCs w:val="18"/>
              </w:rPr>
              <w:t>TONER COMPATÍVEL PANTUM NT-PB211</w:t>
            </w:r>
            <w:r w:rsidRPr="00D95C14">
              <w:rPr>
                <w:rFonts w:ascii="Arial" w:hAnsi="Arial" w:cs="Arial"/>
                <w:b/>
                <w:sz w:val="18"/>
                <w:szCs w:val="18"/>
              </w:rPr>
              <w:t>. (ADM)</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200,00</w:t>
            </w: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2000,00</w:t>
            </w:r>
          </w:p>
        </w:tc>
      </w:tr>
      <w:tr w:rsidR="001B70DC" w:rsidRPr="00332E33" w:rsidTr="00AD0A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027E96">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70DC" w:rsidRPr="00D95C14" w:rsidRDefault="001B70DC" w:rsidP="00A51F75">
            <w:pPr>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1B70DC" w:rsidRPr="00D95C14" w:rsidRDefault="001B70DC" w:rsidP="00A51F75">
            <w:pPr>
              <w:pStyle w:val="SemEspaamento"/>
              <w:jc w:val="both"/>
              <w:rPr>
                <w:rFonts w:ascii="Arial" w:hAnsi="Arial" w:cs="Arial"/>
                <w:sz w:val="18"/>
                <w:szCs w:val="18"/>
              </w:rPr>
            </w:pPr>
            <w:r w:rsidRPr="00D95C14">
              <w:rPr>
                <w:rFonts w:ascii="Arial" w:hAnsi="Arial" w:cs="Arial"/>
                <w:sz w:val="18"/>
                <w:szCs w:val="18"/>
              </w:rPr>
              <w:t>TOTAL</w:t>
            </w:r>
          </w:p>
        </w:tc>
        <w:tc>
          <w:tcPr>
            <w:tcW w:w="708" w:type="dxa"/>
            <w:tcBorders>
              <w:top w:val="single" w:sz="4" w:space="0" w:color="auto"/>
              <w:left w:val="nil"/>
              <w:bottom w:val="single" w:sz="4" w:space="0" w:color="auto"/>
              <w:right w:val="single" w:sz="4" w:space="0" w:color="auto"/>
            </w:tcBorders>
            <w:shd w:val="clear" w:color="auto" w:fill="auto"/>
            <w:vAlign w:val="bottom"/>
          </w:tcPr>
          <w:p w:rsidR="001B70DC" w:rsidRPr="00D95C14" w:rsidRDefault="001B70DC" w:rsidP="00027E9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1B70DC" w:rsidRPr="00D95C14" w:rsidRDefault="001B70DC" w:rsidP="00027E96">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B70DC" w:rsidRPr="00D95C14" w:rsidRDefault="00B924E0" w:rsidP="00027E96">
            <w:pPr>
              <w:pStyle w:val="SemEspaamento"/>
              <w:jc w:val="right"/>
              <w:rPr>
                <w:rFonts w:ascii="Arial" w:hAnsi="Arial" w:cs="Arial"/>
                <w:sz w:val="18"/>
                <w:szCs w:val="18"/>
              </w:rPr>
            </w:pPr>
            <w:r w:rsidRPr="00D95C14">
              <w:rPr>
                <w:rFonts w:ascii="Arial" w:hAnsi="Arial" w:cs="Arial"/>
                <w:sz w:val="18"/>
                <w:szCs w:val="18"/>
              </w:rPr>
              <w:t>300106,00</w:t>
            </w:r>
          </w:p>
        </w:tc>
      </w:tr>
    </w:tbl>
    <w:p w:rsidR="0021492C" w:rsidRDefault="0021492C" w:rsidP="0021492C">
      <w:pPr>
        <w:pStyle w:val="SemEspaamento"/>
        <w:jc w:val="center"/>
        <w:rPr>
          <w:rFonts w:ascii="Arial" w:hAnsi="Arial" w:cs="Arial"/>
          <w:b/>
          <w:sz w:val="20"/>
          <w:szCs w:val="20"/>
          <w:u w:val="single"/>
        </w:rPr>
      </w:pPr>
    </w:p>
    <w:p w:rsidR="0021492C" w:rsidRDefault="0021492C" w:rsidP="0021492C">
      <w:pPr>
        <w:pStyle w:val="SemEspaamento"/>
        <w:jc w:val="center"/>
        <w:rPr>
          <w:rFonts w:ascii="Arial" w:hAnsi="Arial" w:cs="Arial"/>
          <w:b/>
          <w:sz w:val="20"/>
          <w:szCs w:val="20"/>
          <w:u w:val="single"/>
        </w:rPr>
      </w:pPr>
    </w:p>
    <w:p w:rsidR="0021492C" w:rsidRDefault="0021492C" w:rsidP="0021492C">
      <w:pPr>
        <w:pStyle w:val="SemEspaamento"/>
        <w:jc w:val="center"/>
        <w:rPr>
          <w:rFonts w:ascii="Arial" w:hAnsi="Arial" w:cs="Arial"/>
          <w:b/>
          <w:sz w:val="20"/>
          <w:szCs w:val="20"/>
          <w:u w:val="single"/>
        </w:rPr>
      </w:pPr>
    </w:p>
    <w:p w:rsidR="0021492C" w:rsidRPr="00332E33" w:rsidRDefault="0021492C" w:rsidP="0021492C">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21492C" w:rsidRPr="00332E33" w:rsidRDefault="0021492C" w:rsidP="0021492C">
      <w:pPr>
        <w:pStyle w:val="SemEspaamento"/>
        <w:jc w:val="center"/>
        <w:rPr>
          <w:rFonts w:ascii="Arial" w:hAnsi="Arial" w:cs="Arial"/>
          <w:b/>
          <w:sz w:val="20"/>
          <w:szCs w:val="20"/>
          <w:u w:val="single"/>
        </w:rPr>
      </w:pPr>
    </w:p>
    <w:p w:rsidR="0021492C" w:rsidRPr="00332E33" w:rsidRDefault="0021492C" w:rsidP="0021492C">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10</w:t>
      </w:r>
      <w:r w:rsidRPr="00332E33">
        <w:rPr>
          <w:rFonts w:ascii="Arial" w:hAnsi="Arial" w:cs="Arial"/>
          <w:sz w:val="20"/>
          <w:szCs w:val="20"/>
        </w:rPr>
        <w:t>/2023, consoante as seguintes cláusulas e condições.</w:t>
      </w:r>
    </w:p>
    <w:p w:rsidR="0021492C" w:rsidRPr="00332E33" w:rsidRDefault="0021492C" w:rsidP="0021492C">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21492C" w:rsidRPr="00332E33" w:rsidRDefault="0021492C" w:rsidP="0021492C">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cartuchos e toners</w:t>
      </w:r>
      <w:r w:rsidRPr="00332E33">
        <w:rPr>
          <w:rFonts w:ascii="Arial" w:hAnsi="Arial" w:cs="Arial"/>
          <w:sz w:val="20"/>
          <w:szCs w:val="20"/>
        </w:rPr>
        <w:t xml:space="preserve">, para a Secretaria de Educação, Secretaria de </w:t>
      </w:r>
      <w:r>
        <w:rPr>
          <w:rFonts w:ascii="Arial" w:hAnsi="Arial" w:cs="Arial"/>
          <w:sz w:val="20"/>
          <w:szCs w:val="20"/>
        </w:rPr>
        <w:t>Saúde, Secretaria de Assistência Social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10</w:t>
      </w:r>
      <w:r w:rsidRPr="00332E33">
        <w:rPr>
          <w:rFonts w:ascii="Arial" w:hAnsi="Arial" w:cs="Arial"/>
          <w:sz w:val="20"/>
          <w:szCs w:val="20"/>
        </w:rPr>
        <w:t xml:space="preserve">/2023, a qual fará parte integrante deste instrumento. </w:t>
      </w:r>
    </w:p>
    <w:p w:rsidR="0021492C" w:rsidRPr="00332E33" w:rsidRDefault="0021492C" w:rsidP="0021492C">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21492C" w:rsidRPr="00332E33" w:rsidRDefault="0021492C" w:rsidP="0021492C">
      <w:pPr>
        <w:pStyle w:val="SemEspaamento"/>
        <w:jc w:val="both"/>
        <w:rPr>
          <w:rFonts w:ascii="Arial" w:hAnsi="Arial" w:cs="Arial"/>
          <w:sz w:val="20"/>
          <w:szCs w:val="20"/>
        </w:rPr>
      </w:pPr>
    </w:p>
    <w:p w:rsidR="0021492C" w:rsidRDefault="0021492C" w:rsidP="0021492C">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21492C" w:rsidRPr="00332E33" w:rsidRDefault="0021492C" w:rsidP="0021492C">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1492C" w:rsidRPr="00332E33" w:rsidRDefault="0021492C" w:rsidP="0021492C">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21492C" w:rsidRPr="00332E33" w:rsidRDefault="0021492C" w:rsidP="0021492C">
      <w:pPr>
        <w:pStyle w:val="SemEspaamento"/>
        <w:jc w:val="both"/>
        <w:rPr>
          <w:rFonts w:ascii="Arial" w:hAnsi="Arial" w:cs="Arial"/>
          <w:bCs/>
          <w:sz w:val="20"/>
          <w:szCs w:val="20"/>
        </w:rPr>
      </w:pPr>
    </w:p>
    <w:p w:rsidR="0021492C" w:rsidRPr="00332E33" w:rsidRDefault="0021492C" w:rsidP="0021492C">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21492C" w:rsidRPr="00332E33" w:rsidRDefault="0021492C" w:rsidP="0021492C">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21492C" w:rsidRPr="00332E33" w:rsidRDefault="0021492C" w:rsidP="0021492C">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21492C" w:rsidRPr="00332E33" w:rsidRDefault="0021492C" w:rsidP="0021492C">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21492C" w:rsidRPr="00332E33" w:rsidRDefault="0021492C" w:rsidP="0021492C">
      <w:pPr>
        <w:pStyle w:val="SemEspaamento"/>
        <w:jc w:val="both"/>
        <w:rPr>
          <w:rFonts w:ascii="Arial" w:hAnsi="Arial" w:cs="Arial"/>
          <w:b/>
          <w:bCs/>
          <w:sz w:val="20"/>
          <w:szCs w:val="20"/>
          <w:u w:val="single"/>
        </w:rPr>
      </w:pPr>
    </w:p>
    <w:p w:rsidR="0021492C" w:rsidRPr="00332E33" w:rsidRDefault="0021492C" w:rsidP="0021492C">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21492C" w:rsidRPr="00332E33" w:rsidRDefault="0021492C" w:rsidP="0021492C">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21492C" w:rsidRPr="005F051C" w:rsidRDefault="0021492C" w:rsidP="0021492C">
      <w:pPr>
        <w:pStyle w:val="SemEspaamento"/>
        <w:jc w:val="both"/>
        <w:rPr>
          <w:rFonts w:ascii="Arial" w:hAnsi="Arial" w:cs="Arial"/>
          <w:sz w:val="20"/>
          <w:szCs w:val="20"/>
        </w:rPr>
      </w:pPr>
      <w:r>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21492C" w:rsidRPr="00332E33" w:rsidRDefault="0021492C" w:rsidP="0021492C">
      <w:pPr>
        <w:pStyle w:val="SemEspaamento"/>
        <w:jc w:val="both"/>
        <w:rPr>
          <w:rFonts w:ascii="Arial" w:hAnsi="Arial" w:cs="Arial"/>
          <w:sz w:val="22"/>
          <w:szCs w:val="22"/>
        </w:rPr>
      </w:pPr>
    </w:p>
    <w:p w:rsidR="0021492C" w:rsidRPr="00332E33" w:rsidRDefault="0021492C" w:rsidP="0021492C">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21492C" w:rsidRPr="00332E33" w:rsidRDefault="0021492C" w:rsidP="0021492C">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21492C" w:rsidRPr="00B35AA0" w:rsidRDefault="0021492C" w:rsidP="0021492C">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21492C" w:rsidRPr="00B35AA0" w:rsidRDefault="0021492C" w:rsidP="0021492C">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21492C" w:rsidRPr="00B35AA0" w:rsidRDefault="0021492C" w:rsidP="0021492C">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21492C" w:rsidRPr="00B35AA0" w:rsidRDefault="0021492C" w:rsidP="0021492C">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21492C" w:rsidRPr="00B35AA0" w:rsidRDefault="0021492C" w:rsidP="0021492C">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21492C" w:rsidRPr="00B35AA0" w:rsidRDefault="0021492C" w:rsidP="0021492C">
      <w:pPr>
        <w:pStyle w:val="SemEspaamento"/>
        <w:jc w:val="both"/>
        <w:rPr>
          <w:rFonts w:ascii="Arial" w:hAnsi="Arial" w:cs="Arial"/>
          <w:sz w:val="20"/>
          <w:szCs w:val="20"/>
        </w:rPr>
      </w:pPr>
      <w:r w:rsidRPr="00B35AA0">
        <w:rPr>
          <w:rFonts w:ascii="Arial" w:hAnsi="Arial" w:cs="Arial"/>
          <w:bCs/>
          <w:sz w:val="20"/>
          <w:szCs w:val="20"/>
        </w:rPr>
        <w:lastRenderedPageBreak/>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1492C" w:rsidRPr="00B35AA0" w:rsidRDefault="0021492C" w:rsidP="0021492C">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1492C" w:rsidRPr="00B35AA0" w:rsidRDefault="0021492C" w:rsidP="0021492C">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21492C" w:rsidRPr="00B35AA0" w:rsidRDefault="0021492C" w:rsidP="0021492C">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21492C" w:rsidRPr="00B35AA0" w:rsidRDefault="0021492C" w:rsidP="0021492C">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d) Controlar o saldo das mercadorias;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21492C" w:rsidRPr="00332E33" w:rsidRDefault="0021492C" w:rsidP="0021492C">
      <w:pPr>
        <w:pStyle w:val="NormalWeb"/>
        <w:spacing w:before="0" w:beforeAutospacing="0" w:after="0" w:afterAutospacing="0"/>
        <w:jc w:val="both"/>
        <w:rPr>
          <w:rFonts w:ascii="Arial" w:hAnsi="Arial" w:cs="Arial"/>
          <w:sz w:val="20"/>
          <w:szCs w:val="20"/>
        </w:rPr>
      </w:pPr>
    </w:p>
    <w:p w:rsidR="0021492C" w:rsidRPr="00332E33" w:rsidRDefault="0021492C" w:rsidP="0021492C">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21492C" w:rsidRPr="00332E33" w:rsidRDefault="0021492C" w:rsidP="0021492C">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332E33">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21492C" w:rsidRPr="00332E33" w:rsidRDefault="0021492C" w:rsidP="0021492C">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1492C" w:rsidRPr="00332E33" w:rsidRDefault="0021492C" w:rsidP="0021492C">
      <w:pPr>
        <w:spacing w:after="0" w:line="285" w:lineRule="atLeast"/>
        <w:jc w:val="both"/>
        <w:rPr>
          <w:rFonts w:ascii="Arial" w:hAnsi="Arial" w:cs="Arial"/>
          <w:sz w:val="20"/>
          <w:szCs w:val="20"/>
        </w:rPr>
      </w:pPr>
    </w:p>
    <w:p w:rsidR="0021492C" w:rsidRPr="00332E33" w:rsidRDefault="0021492C" w:rsidP="0021492C">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21492C" w:rsidRPr="00332E33" w:rsidRDefault="0021492C" w:rsidP="0021492C">
      <w:pPr>
        <w:spacing w:after="0" w:line="285" w:lineRule="atLeast"/>
        <w:jc w:val="both"/>
        <w:rPr>
          <w:rFonts w:ascii="Arial" w:hAnsi="Arial" w:cs="Arial"/>
          <w:sz w:val="20"/>
          <w:szCs w:val="20"/>
          <w:u w:val="single"/>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21492C" w:rsidRPr="00332E33" w:rsidRDefault="0021492C" w:rsidP="0021492C">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1492C" w:rsidRPr="00332E33" w:rsidRDefault="0021492C" w:rsidP="0021492C">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21492C" w:rsidRPr="00332E33" w:rsidRDefault="0021492C" w:rsidP="0021492C">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21492C" w:rsidRPr="00332E33" w:rsidRDefault="0021492C" w:rsidP="0021492C">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21492C" w:rsidRPr="00332E33" w:rsidRDefault="0021492C" w:rsidP="0021492C">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10</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21492C" w:rsidRPr="00332E33" w:rsidRDefault="0021492C" w:rsidP="0021492C">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21492C" w:rsidRPr="00332E33" w:rsidRDefault="0021492C" w:rsidP="0021492C">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21492C" w:rsidRPr="00332E33" w:rsidRDefault="0021492C" w:rsidP="0021492C">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21492C" w:rsidRPr="00332E33"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Default="0021492C" w:rsidP="0021492C">
      <w:pPr>
        <w:spacing w:before="16"/>
        <w:ind w:left="1688" w:right="1688"/>
        <w:jc w:val="center"/>
        <w:rPr>
          <w:rFonts w:ascii="Arial" w:hAnsi="Arial" w:cs="Arial"/>
          <w:b/>
          <w:sz w:val="20"/>
          <w:szCs w:val="20"/>
          <w:u w:val="single"/>
        </w:rPr>
      </w:pPr>
    </w:p>
    <w:p w:rsidR="0021492C" w:rsidRPr="00332E33" w:rsidRDefault="0021492C" w:rsidP="0021492C">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21492C" w:rsidRPr="00332E33" w:rsidRDefault="0021492C" w:rsidP="0021492C">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21492C" w:rsidRPr="00332E33" w:rsidRDefault="0021492C" w:rsidP="0021492C">
      <w:pPr>
        <w:spacing w:before="16"/>
        <w:ind w:left="1256" w:right="1258"/>
        <w:jc w:val="both"/>
        <w:rPr>
          <w:rFonts w:ascii="Arial" w:hAnsi="Arial" w:cs="Arial"/>
          <w:b/>
          <w:sz w:val="20"/>
          <w:szCs w:val="20"/>
          <w:u w:val="single"/>
        </w:rPr>
      </w:pPr>
    </w:p>
    <w:p w:rsidR="0021492C" w:rsidRPr="00332E33" w:rsidRDefault="0021492C" w:rsidP="0021492C">
      <w:pPr>
        <w:spacing w:before="16"/>
        <w:ind w:left="1256" w:right="1258"/>
        <w:jc w:val="center"/>
        <w:rPr>
          <w:rFonts w:ascii="Arial" w:hAnsi="Arial" w:cs="Arial"/>
          <w:b/>
          <w:sz w:val="20"/>
          <w:szCs w:val="20"/>
          <w:u w:val="single"/>
        </w:rPr>
      </w:pPr>
    </w:p>
    <w:p w:rsidR="0021492C" w:rsidRPr="00332E33" w:rsidRDefault="0021492C" w:rsidP="0021492C">
      <w:pPr>
        <w:spacing w:before="16"/>
        <w:ind w:left="1256" w:right="1258"/>
        <w:jc w:val="center"/>
        <w:rPr>
          <w:rFonts w:ascii="Arial" w:hAnsi="Arial" w:cs="Arial"/>
          <w:b/>
          <w:sz w:val="20"/>
          <w:szCs w:val="20"/>
          <w:u w:val="single"/>
        </w:rPr>
      </w:pPr>
    </w:p>
    <w:p w:rsidR="0021492C" w:rsidRPr="00332E33" w:rsidRDefault="0021492C" w:rsidP="0021492C">
      <w:pPr>
        <w:spacing w:before="16"/>
        <w:ind w:left="1256" w:right="1258"/>
        <w:jc w:val="center"/>
        <w:rPr>
          <w:rFonts w:ascii="Arial" w:hAnsi="Arial" w:cs="Arial"/>
          <w:b/>
          <w:sz w:val="20"/>
          <w:szCs w:val="20"/>
          <w:u w:val="single"/>
        </w:rPr>
      </w:pPr>
    </w:p>
    <w:p w:rsidR="0021492C" w:rsidRPr="00332E33" w:rsidRDefault="0021492C" w:rsidP="0021492C">
      <w:pPr>
        <w:spacing w:before="16"/>
        <w:ind w:left="1256" w:right="1258"/>
        <w:jc w:val="center"/>
        <w:rPr>
          <w:rFonts w:ascii="Arial" w:hAnsi="Arial" w:cs="Arial"/>
          <w:b/>
          <w:sz w:val="20"/>
          <w:szCs w:val="20"/>
          <w:u w:val="single"/>
        </w:rPr>
      </w:pPr>
    </w:p>
    <w:p w:rsidR="0021492C" w:rsidRPr="00332E33" w:rsidRDefault="0021492C" w:rsidP="0021492C">
      <w:pPr>
        <w:spacing w:before="16"/>
        <w:ind w:left="1256" w:right="1258"/>
        <w:jc w:val="center"/>
        <w:rPr>
          <w:rFonts w:ascii="Arial" w:hAnsi="Arial" w:cs="Arial"/>
          <w:b/>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Default="0021492C" w:rsidP="0021492C">
      <w:pPr>
        <w:spacing w:before="16"/>
        <w:ind w:left="1256" w:right="1258"/>
        <w:jc w:val="center"/>
        <w:rPr>
          <w:rFonts w:ascii="Arial" w:hAnsi="Arial" w:cs="Arial"/>
          <w:sz w:val="20"/>
          <w:szCs w:val="20"/>
          <w:u w:val="single"/>
        </w:rPr>
      </w:pPr>
    </w:p>
    <w:p w:rsidR="0021492C" w:rsidRPr="00332E33" w:rsidRDefault="0021492C" w:rsidP="0021492C">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10</w:t>
      </w:r>
      <w:r w:rsidRPr="00332E33">
        <w:rPr>
          <w:rFonts w:ascii="Arial" w:hAnsi="Arial" w:cs="Arial"/>
          <w:b/>
          <w:sz w:val="20"/>
          <w:szCs w:val="20"/>
        </w:rPr>
        <w:t>/2023</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OBJETO: registro de preços para possível aquisição de </w:t>
      </w:r>
      <w:r>
        <w:rPr>
          <w:rFonts w:ascii="Arial" w:hAnsi="Arial" w:cs="Arial"/>
          <w:sz w:val="20"/>
          <w:szCs w:val="20"/>
        </w:rPr>
        <w:t>cartuchos e toners</w:t>
      </w:r>
      <w:r w:rsidRPr="00332E33">
        <w:rPr>
          <w:rFonts w:ascii="Arial" w:hAnsi="Arial" w:cs="Arial"/>
          <w:sz w:val="20"/>
          <w:szCs w:val="20"/>
        </w:rPr>
        <w:t xml:space="preserve">, para a Secretaria de Educação, Secretaria de </w:t>
      </w:r>
      <w:r>
        <w:rPr>
          <w:rFonts w:ascii="Arial" w:hAnsi="Arial" w:cs="Arial"/>
          <w:sz w:val="20"/>
          <w:szCs w:val="20"/>
        </w:rPr>
        <w:t>Saúde, Secretaria de Assistência Social e</w:t>
      </w:r>
      <w:r w:rsidRPr="00332E33">
        <w:rPr>
          <w:rFonts w:ascii="Arial" w:hAnsi="Arial" w:cs="Arial"/>
          <w:sz w:val="20"/>
          <w:szCs w:val="20"/>
        </w:rPr>
        <w:t xml:space="preserve"> Administração, de acordo com as condições, quantidades e exigências estabelecidas neste edital e seus anexos.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Nós da empresa __________________________, </w:t>
      </w:r>
      <w:proofErr w:type="spellStart"/>
      <w:r w:rsidRPr="00332E33">
        <w:rPr>
          <w:rFonts w:ascii="Arial" w:hAnsi="Arial" w:cs="Arial"/>
          <w:sz w:val="20"/>
          <w:szCs w:val="20"/>
        </w:rPr>
        <w:t>CNPJ:______________declaramos</w:t>
      </w:r>
      <w:proofErr w:type="spellEnd"/>
      <w:r w:rsidRPr="00332E33">
        <w:rPr>
          <w:rFonts w:ascii="Arial" w:hAnsi="Arial" w:cs="Arial"/>
          <w:sz w:val="20"/>
          <w:szCs w:val="20"/>
        </w:rPr>
        <w:t xml:space="preserve">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w:t>
      </w:r>
      <w:r>
        <w:rPr>
          <w:rFonts w:ascii="Arial" w:hAnsi="Arial" w:cs="Arial"/>
          <w:sz w:val="20"/>
          <w:szCs w:val="20"/>
        </w:rPr>
        <w:t>10</w:t>
      </w:r>
      <w:r w:rsidRPr="00332E33">
        <w:rPr>
          <w:rFonts w:ascii="Arial" w:hAnsi="Arial" w:cs="Arial"/>
          <w:sz w:val="20"/>
          <w:szCs w:val="20"/>
        </w:rPr>
        <w:t>/2023, instaurado por este município, que:</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1492C" w:rsidRPr="00332E33" w:rsidRDefault="0021492C" w:rsidP="0021492C">
      <w:pPr>
        <w:pStyle w:val="SemEspaamento"/>
        <w:jc w:val="both"/>
        <w:rPr>
          <w:rFonts w:ascii="Arial" w:eastAsiaTheme="minorHAnsi" w:hAnsi="Arial" w:cs="Arial"/>
          <w:bCs/>
          <w:sz w:val="20"/>
          <w:szCs w:val="20"/>
        </w:rPr>
      </w:pPr>
    </w:p>
    <w:p w:rsidR="0021492C" w:rsidRPr="00332E33" w:rsidRDefault="0021492C" w:rsidP="0021492C">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21492C" w:rsidRPr="00332E33" w:rsidRDefault="0021492C" w:rsidP="0021492C">
      <w:pPr>
        <w:pStyle w:val="SemEspaamento"/>
        <w:jc w:val="both"/>
        <w:rPr>
          <w:rFonts w:ascii="Arial" w:hAnsi="Arial" w:cs="Arial"/>
          <w:sz w:val="20"/>
          <w:szCs w:val="20"/>
          <w:u w:val="single"/>
        </w:rPr>
      </w:pP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ASSINATURA</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spacing w:before="16"/>
        <w:ind w:left="1256" w:right="1254"/>
        <w:jc w:val="center"/>
        <w:rPr>
          <w:rFonts w:ascii="Arial" w:hAnsi="Arial" w:cs="Arial"/>
          <w:b/>
          <w:sz w:val="20"/>
          <w:szCs w:val="20"/>
          <w:u w:val="single"/>
        </w:rPr>
      </w:pPr>
    </w:p>
    <w:p w:rsidR="0021492C" w:rsidRPr="00332E33" w:rsidRDefault="0021492C" w:rsidP="0021492C">
      <w:pPr>
        <w:spacing w:before="16"/>
        <w:ind w:left="1256" w:right="1254"/>
        <w:jc w:val="center"/>
        <w:rPr>
          <w:rFonts w:ascii="Arial" w:hAnsi="Arial" w:cs="Arial"/>
          <w:b/>
          <w:sz w:val="20"/>
          <w:szCs w:val="20"/>
          <w:u w:val="single"/>
        </w:rPr>
      </w:pPr>
    </w:p>
    <w:p w:rsidR="0021492C" w:rsidRPr="00332E33" w:rsidRDefault="0021492C" w:rsidP="0021492C">
      <w:pPr>
        <w:spacing w:before="16"/>
        <w:ind w:left="1256" w:right="1254"/>
        <w:jc w:val="center"/>
        <w:rPr>
          <w:rFonts w:ascii="Arial" w:hAnsi="Arial" w:cs="Arial"/>
          <w:b/>
          <w:sz w:val="20"/>
          <w:szCs w:val="20"/>
          <w:u w:val="single"/>
        </w:rPr>
      </w:pPr>
    </w:p>
    <w:p w:rsidR="0021492C" w:rsidRPr="00332E33" w:rsidRDefault="0021492C" w:rsidP="0021492C">
      <w:pPr>
        <w:spacing w:before="16"/>
        <w:ind w:left="1256" w:right="1254"/>
        <w:jc w:val="center"/>
        <w:rPr>
          <w:rFonts w:ascii="Arial" w:hAnsi="Arial" w:cs="Arial"/>
          <w:b/>
          <w:sz w:val="20"/>
          <w:szCs w:val="20"/>
          <w:u w:val="single"/>
        </w:rPr>
      </w:pPr>
    </w:p>
    <w:p w:rsidR="0021492C" w:rsidRPr="00332E33" w:rsidRDefault="0021492C" w:rsidP="0021492C">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Ref.: PREGÃO ELETRÔNICO SRP nº 0</w:t>
      </w:r>
      <w:r>
        <w:rPr>
          <w:rFonts w:ascii="Arial" w:hAnsi="Arial" w:cs="Arial"/>
          <w:b/>
          <w:sz w:val="20"/>
          <w:szCs w:val="20"/>
        </w:rPr>
        <w:t>10</w:t>
      </w:r>
      <w:r w:rsidRPr="00332E33">
        <w:rPr>
          <w:rFonts w:ascii="Arial" w:hAnsi="Arial" w:cs="Arial"/>
          <w:b/>
          <w:sz w:val="20"/>
          <w:szCs w:val="20"/>
        </w:rPr>
        <w:t>/2023.</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21492C" w:rsidRPr="00332E33" w:rsidRDefault="0021492C" w:rsidP="0021492C">
      <w:pPr>
        <w:pStyle w:val="SemEspaamento"/>
        <w:ind w:left="720"/>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21492C" w:rsidRPr="00332E33" w:rsidRDefault="0021492C" w:rsidP="0021492C">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AGÊNCIA e Nº DA CONTA BANCÁRIA</w:t>
      </w:r>
    </w:p>
    <w:p w:rsidR="0021492C" w:rsidRPr="00332E33" w:rsidRDefault="0021492C" w:rsidP="0021492C">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w:t>
      </w:r>
      <w:r>
        <w:rPr>
          <w:rFonts w:ascii="Arial" w:hAnsi="Arial" w:cs="Arial"/>
          <w:sz w:val="20"/>
          <w:szCs w:val="20"/>
        </w:rPr>
        <w:t>10</w:t>
      </w:r>
      <w:r w:rsidRPr="00332E33">
        <w:rPr>
          <w:rFonts w:ascii="Arial" w:hAnsi="Arial" w:cs="Arial"/>
          <w:sz w:val="20"/>
          <w:szCs w:val="20"/>
        </w:rPr>
        <w:t xml:space="preserve"> (</w:t>
      </w:r>
      <w:r>
        <w:rPr>
          <w:rFonts w:ascii="Arial" w:hAnsi="Arial" w:cs="Arial"/>
          <w:sz w:val="20"/>
          <w:szCs w:val="20"/>
        </w:rPr>
        <w:t>dez</w:t>
      </w:r>
      <w:r w:rsidRPr="00332E33">
        <w:rPr>
          <w:rFonts w:ascii="Arial" w:hAnsi="Arial" w:cs="Arial"/>
          <w:sz w:val="20"/>
          <w:szCs w:val="20"/>
        </w:rPr>
        <w:t xml:space="preserve">) dias </w:t>
      </w:r>
      <w:r>
        <w:rPr>
          <w:rFonts w:ascii="Arial" w:hAnsi="Arial" w:cs="Arial"/>
          <w:sz w:val="20"/>
          <w:szCs w:val="20"/>
        </w:rPr>
        <w:t>corridos</w:t>
      </w:r>
      <w:r w:rsidRPr="00332E33">
        <w:rPr>
          <w:rFonts w:ascii="Arial" w:hAnsi="Arial" w:cs="Arial"/>
          <w:sz w:val="20"/>
          <w:szCs w:val="20"/>
        </w:rPr>
        <w:t xml:space="preserve"> após o recebimento da autorização de fornecimento.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Assinatura</w:t>
      </w:r>
    </w:p>
    <w:p w:rsidR="0021492C" w:rsidRPr="00332E33" w:rsidRDefault="0021492C" w:rsidP="0021492C">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spacing w:before="16"/>
        <w:ind w:left="1256" w:right="1256"/>
        <w:jc w:val="center"/>
        <w:rPr>
          <w:rFonts w:ascii="Arial" w:hAnsi="Arial" w:cs="Arial"/>
          <w:b/>
          <w:sz w:val="20"/>
          <w:szCs w:val="20"/>
          <w:u w:val="single"/>
        </w:rPr>
      </w:pPr>
    </w:p>
    <w:p w:rsidR="0021492C" w:rsidRPr="00332E33" w:rsidRDefault="0021492C" w:rsidP="0021492C">
      <w:pPr>
        <w:spacing w:before="16"/>
        <w:ind w:left="1256" w:right="1256"/>
        <w:jc w:val="center"/>
        <w:rPr>
          <w:rFonts w:ascii="Arial" w:hAnsi="Arial" w:cs="Arial"/>
          <w:b/>
          <w:sz w:val="20"/>
          <w:szCs w:val="20"/>
          <w:u w:val="single"/>
        </w:rPr>
      </w:pPr>
    </w:p>
    <w:p w:rsidR="0021492C" w:rsidRPr="00332E33" w:rsidRDefault="0021492C" w:rsidP="0021492C">
      <w:pPr>
        <w:spacing w:before="16"/>
        <w:ind w:left="1256" w:right="1256"/>
        <w:jc w:val="center"/>
        <w:rPr>
          <w:rFonts w:ascii="Arial" w:hAnsi="Arial" w:cs="Arial"/>
          <w:b/>
          <w:sz w:val="20"/>
          <w:szCs w:val="20"/>
          <w:u w:val="single"/>
        </w:rPr>
      </w:pPr>
    </w:p>
    <w:p w:rsidR="0021492C" w:rsidRPr="00332E33" w:rsidRDefault="0021492C" w:rsidP="0021492C">
      <w:pPr>
        <w:spacing w:before="16"/>
        <w:ind w:left="1256" w:right="1256"/>
        <w:jc w:val="center"/>
        <w:rPr>
          <w:rFonts w:ascii="Arial" w:hAnsi="Arial" w:cs="Arial"/>
          <w:b/>
          <w:sz w:val="20"/>
          <w:szCs w:val="20"/>
          <w:u w:val="single"/>
        </w:rPr>
      </w:pPr>
    </w:p>
    <w:p w:rsidR="0021492C" w:rsidRPr="00332E33" w:rsidRDefault="0021492C" w:rsidP="0021492C">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21492C" w:rsidRPr="00332E33" w:rsidRDefault="0021492C" w:rsidP="0021492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21492C" w:rsidRPr="00332E33" w:rsidTr="00027E96">
        <w:trPr>
          <w:trHeight w:val="342"/>
        </w:trPr>
        <w:tc>
          <w:tcPr>
            <w:tcW w:w="5813" w:type="dxa"/>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21492C" w:rsidRPr="00332E33" w:rsidTr="00027E96">
        <w:trPr>
          <w:trHeight w:val="345"/>
        </w:trPr>
        <w:tc>
          <w:tcPr>
            <w:tcW w:w="5813" w:type="dxa"/>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UF:</w:t>
            </w:r>
          </w:p>
        </w:tc>
      </w:tr>
      <w:tr w:rsidR="0021492C" w:rsidRPr="00332E33" w:rsidTr="00027E96">
        <w:trPr>
          <w:trHeight w:val="345"/>
        </w:trPr>
        <w:tc>
          <w:tcPr>
            <w:tcW w:w="5813"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CNPJ:</w:t>
            </w:r>
          </w:p>
        </w:tc>
      </w:tr>
      <w:tr w:rsidR="0021492C" w:rsidRPr="00332E33" w:rsidTr="00027E96">
        <w:trPr>
          <w:trHeight w:val="345"/>
        </w:trPr>
        <w:tc>
          <w:tcPr>
            <w:tcW w:w="5813" w:type="dxa"/>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21492C" w:rsidRPr="00332E33" w:rsidTr="00027E96">
        <w:trPr>
          <w:trHeight w:val="345"/>
        </w:trPr>
        <w:tc>
          <w:tcPr>
            <w:tcW w:w="5813" w:type="dxa"/>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RG:</w:t>
            </w:r>
          </w:p>
        </w:tc>
      </w:tr>
      <w:tr w:rsidR="0021492C" w:rsidRPr="00332E33" w:rsidTr="00027E96">
        <w:trPr>
          <w:trHeight w:val="345"/>
        </w:trPr>
        <w:tc>
          <w:tcPr>
            <w:tcW w:w="5813"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CPF:</w:t>
            </w:r>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21492C" w:rsidRPr="00332E33" w:rsidTr="00027E96">
        <w:trPr>
          <w:trHeight w:val="481"/>
        </w:trPr>
        <w:tc>
          <w:tcPr>
            <w:tcW w:w="5813" w:type="dxa"/>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E-mail</w:t>
            </w:r>
          </w:p>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21492C" w:rsidRPr="00332E33" w:rsidRDefault="0021492C" w:rsidP="00027E96">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21492C" w:rsidRPr="00332E33" w:rsidTr="00027E96">
        <w:trPr>
          <w:trHeight w:val="345"/>
        </w:trPr>
        <w:tc>
          <w:tcPr>
            <w:tcW w:w="9640" w:type="dxa"/>
            <w:gridSpan w:val="2"/>
          </w:tcPr>
          <w:p w:rsidR="0021492C" w:rsidRPr="00332E33" w:rsidRDefault="0021492C" w:rsidP="00027E96">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21492C" w:rsidRPr="00332E33" w:rsidRDefault="0021492C" w:rsidP="0021492C">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21492C" w:rsidRPr="00332E33" w:rsidRDefault="0021492C" w:rsidP="0021492C">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21492C" w:rsidRPr="00332E33" w:rsidRDefault="0021492C" w:rsidP="0021492C">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21492C" w:rsidRPr="00332E33" w:rsidRDefault="0021492C" w:rsidP="0021492C">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21492C" w:rsidRPr="00332E33" w:rsidRDefault="0021492C" w:rsidP="0021492C">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21492C" w:rsidRPr="00332E33" w:rsidRDefault="0021492C" w:rsidP="0021492C">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21492C" w:rsidRPr="00332E33" w:rsidRDefault="0021492C" w:rsidP="0021492C">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1492C" w:rsidRPr="00332E33" w:rsidRDefault="0021492C" w:rsidP="0021492C">
      <w:pPr>
        <w:pStyle w:val="SemEspaamento"/>
        <w:ind w:left="720"/>
        <w:jc w:val="both"/>
        <w:rPr>
          <w:rFonts w:ascii="Arial" w:hAnsi="Arial" w:cs="Arial"/>
          <w:b/>
          <w:sz w:val="20"/>
          <w:szCs w:val="20"/>
        </w:rPr>
      </w:pPr>
    </w:p>
    <w:p w:rsidR="0021492C" w:rsidRPr="00332E33" w:rsidRDefault="0021492C" w:rsidP="0021492C">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21492C" w:rsidRPr="00332E33" w:rsidRDefault="0021492C" w:rsidP="0021492C">
      <w:pPr>
        <w:pStyle w:val="PargrafodaLista"/>
        <w:jc w:val="both"/>
        <w:rPr>
          <w:rFonts w:ascii="Arial" w:hAnsi="Arial" w:cs="Arial"/>
          <w:sz w:val="20"/>
          <w:szCs w:val="20"/>
        </w:rPr>
      </w:pPr>
    </w:p>
    <w:p w:rsidR="0021492C" w:rsidRPr="00332E33" w:rsidRDefault="0021492C" w:rsidP="0021492C">
      <w:pPr>
        <w:pStyle w:val="SemEspaamento"/>
        <w:ind w:left="720"/>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both"/>
        <w:rPr>
          <w:rFonts w:ascii="Arial" w:hAnsi="Arial" w:cs="Arial"/>
          <w:b/>
          <w:sz w:val="20"/>
          <w:szCs w:val="20"/>
          <w:u w:val="single"/>
        </w:rPr>
      </w:pPr>
    </w:p>
    <w:p w:rsidR="0021492C" w:rsidRPr="00332E33" w:rsidRDefault="0021492C" w:rsidP="0021492C">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21492C" w:rsidRPr="00332E33" w:rsidRDefault="0021492C" w:rsidP="0021492C">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21492C" w:rsidRPr="00332E33" w:rsidRDefault="0021492C" w:rsidP="0021492C">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1492C" w:rsidRPr="00332E33" w:rsidTr="00027E96">
        <w:trPr>
          <w:trHeight w:val="285"/>
        </w:trPr>
        <w:tc>
          <w:tcPr>
            <w:tcW w:w="8884" w:type="dxa"/>
            <w:gridSpan w:val="3"/>
          </w:tcPr>
          <w:p w:rsidR="0021492C" w:rsidRPr="00332E33" w:rsidRDefault="0021492C" w:rsidP="00027E96">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21492C" w:rsidRPr="00332E33" w:rsidTr="00027E96">
        <w:trPr>
          <w:trHeight w:val="282"/>
        </w:trPr>
        <w:tc>
          <w:tcPr>
            <w:tcW w:w="8884" w:type="dxa"/>
            <w:gridSpan w:val="3"/>
          </w:tcPr>
          <w:p w:rsidR="0021492C" w:rsidRPr="00332E33" w:rsidRDefault="0021492C" w:rsidP="00027E96">
            <w:pPr>
              <w:pStyle w:val="TableParagraph"/>
              <w:spacing w:before="16"/>
              <w:ind w:left="72"/>
              <w:jc w:val="both"/>
              <w:rPr>
                <w:sz w:val="20"/>
                <w:szCs w:val="20"/>
              </w:rPr>
            </w:pPr>
            <w:r w:rsidRPr="00332E33">
              <w:rPr>
                <w:sz w:val="20"/>
                <w:szCs w:val="20"/>
              </w:rPr>
              <w:t>CNPJ/CPF:</w:t>
            </w:r>
          </w:p>
        </w:tc>
      </w:tr>
      <w:tr w:rsidR="0021492C" w:rsidRPr="00332E33" w:rsidTr="00027E96">
        <w:trPr>
          <w:trHeight w:val="285"/>
        </w:trPr>
        <w:tc>
          <w:tcPr>
            <w:tcW w:w="8884" w:type="dxa"/>
            <w:gridSpan w:val="3"/>
          </w:tcPr>
          <w:p w:rsidR="0021492C" w:rsidRPr="00332E33" w:rsidRDefault="0021492C" w:rsidP="00027E96">
            <w:pPr>
              <w:pStyle w:val="TableParagraph"/>
              <w:spacing w:before="19"/>
              <w:ind w:left="72"/>
              <w:jc w:val="both"/>
              <w:rPr>
                <w:i/>
                <w:sz w:val="20"/>
                <w:szCs w:val="20"/>
              </w:rPr>
            </w:pPr>
            <w:r w:rsidRPr="00332E33">
              <w:rPr>
                <w:i/>
                <w:sz w:val="20"/>
                <w:szCs w:val="20"/>
              </w:rPr>
              <w:t>Operadores</w:t>
            </w:r>
          </w:p>
        </w:tc>
      </w:tr>
      <w:tr w:rsidR="0021492C" w:rsidRPr="00332E33" w:rsidTr="00027E96">
        <w:trPr>
          <w:trHeight w:val="282"/>
        </w:trPr>
        <w:tc>
          <w:tcPr>
            <w:tcW w:w="379" w:type="dxa"/>
          </w:tcPr>
          <w:p w:rsidR="0021492C" w:rsidRPr="00332E33" w:rsidRDefault="0021492C" w:rsidP="00027E96">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21492C" w:rsidRPr="00332E33" w:rsidRDefault="0021492C" w:rsidP="00027E96">
            <w:pPr>
              <w:pStyle w:val="TableParagraph"/>
              <w:spacing w:before="16"/>
              <w:ind w:left="69"/>
              <w:jc w:val="both"/>
              <w:rPr>
                <w:sz w:val="20"/>
                <w:szCs w:val="20"/>
              </w:rPr>
            </w:pPr>
            <w:r w:rsidRPr="00332E33">
              <w:rPr>
                <w:sz w:val="20"/>
                <w:szCs w:val="20"/>
              </w:rPr>
              <w:t>Nome:</w:t>
            </w:r>
          </w:p>
        </w:tc>
      </w:tr>
      <w:tr w:rsidR="0021492C" w:rsidRPr="00332E33" w:rsidTr="00027E96">
        <w:trPr>
          <w:trHeight w:val="285"/>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9"/>
              <w:ind w:left="69"/>
              <w:jc w:val="both"/>
              <w:rPr>
                <w:sz w:val="20"/>
                <w:szCs w:val="20"/>
              </w:rPr>
            </w:pPr>
            <w:r w:rsidRPr="00332E33">
              <w:rPr>
                <w:sz w:val="20"/>
                <w:szCs w:val="20"/>
              </w:rPr>
              <w:t>CPF:</w:t>
            </w:r>
          </w:p>
        </w:tc>
        <w:tc>
          <w:tcPr>
            <w:tcW w:w="4252" w:type="dxa"/>
          </w:tcPr>
          <w:p w:rsidR="0021492C" w:rsidRPr="00332E33" w:rsidRDefault="0021492C" w:rsidP="00027E96">
            <w:pPr>
              <w:pStyle w:val="TableParagraph"/>
              <w:spacing w:before="19"/>
              <w:ind w:left="73"/>
              <w:jc w:val="both"/>
              <w:rPr>
                <w:sz w:val="20"/>
                <w:szCs w:val="20"/>
              </w:rPr>
            </w:pPr>
            <w:r w:rsidRPr="00332E33">
              <w:rPr>
                <w:sz w:val="20"/>
                <w:szCs w:val="20"/>
              </w:rPr>
              <w:t>Função:</w:t>
            </w:r>
          </w:p>
        </w:tc>
      </w:tr>
      <w:tr w:rsidR="0021492C" w:rsidRPr="00332E33" w:rsidTr="00027E96">
        <w:trPr>
          <w:trHeight w:val="282"/>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6"/>
              <w:ind w:left="69"/>
              <w:jc w:val="both"/>
              <w:rPr>
                <w:sz w:val="20"/>
                <w:szCs w:val="20"/>
              </w:rPr>
            </w:pPr>
            <w:r w:rsidRPr="00332E33">
              <w:rPr>
                <w:sz w:val="20"/>
                <w:szCs w:val="20"/>
              </w:rPr>
              <w:t>Telefone:</w:t>
            </w:r>
          </w:p>
        </w:tc>
        <w:tc>
          <w:tcPr>
            <w:tcW w:w="4252" w:type="dxa"/>
          </w:tcPr>
          <w:p w:rsidR="0021492C" w:rsidRPr="00332E33" w:rsidRDefault="0021492C" w:rsidP="00027E96">
            <w:pPr>
              <w:pStyle w:val="TableParagraph"/>
              <w:spacing w:before="16"/>
              <w:ind w:left="73"/>
              <w:jc w:val="both"/>
              <w:rPr>
                <w:sz w:val="20"/>
                <w:szCs w:val="20"/>
              </w:rPr>
            </w:pPr>
            <w:r w:rsidRPr="00332E33">
              <w:rPr>
                <w:sz w:val="20"/>
                <w:szCs w:val="20"/>
              </w:rPr>
              <w:t>Celular:</w:t>
            </w:r>
          </w:p>
        </w:tc>
      </w:tr>
      <w:tr w:rsidR="0021492C" w:rsidRPr="00332E33" w:rsidTr="00027E96">
        <w:trPr>
          <w:trHeight w:val="285"/>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9"/>
              <w:ind w:left="69"/>
              <w:jc w:val="both"/>
              <w:rPr>
                <w:sz w:val="20"/>
                <w:szCs w:val="20"/>
              </w:rPr>
            </w:pPr>
            <w:r w:rsidRPr="00332E33">
              <w:rPr>
                <w:sz w:val="20"/>
                <w:szCs w:val="20"/>
              </w:rPr>
              <w:t>Fax:</w:t>
            </w:r>
          </w:p>
        </w:tc>
        <w:tc>
          <w:tcPr>
            <w:tcW w:w="4252" w:type="dxa"/>
          </w:tcPr>
          <w:p w:rsidR="0021492C" w:rsidRPr="00332E33" w:rsidRDefault="0021492C" w:rsidP="00027E96">
            <w:pPr>
              <w:pStyle w:val="TableParagraph"/>
              <w:spacing w:before="19"/>
              <w:ind w:left="73"/>
              <w:jc w:val="both"/>
              <w:rPr>
                <w:sz w:val="20"/>
                <w:szCs w:val="20"/>
              </w:rPr>
            </w:pPr>
            <w:r w:rsidRPr="00332E33">
              <w:rPr>
                <w:sz w:val="20"/>
                <w:szCs w:val="20"/>
              </w:rPr>
              <w:t>E-mail:</w:t>
            </w:r>
          </w:p>
        </w:tc>
      </w:tr>
      <w:tr w:rsidR="0021492C" w:rsidRPr="00332E33" w:rsidTr="00027E96">
        <w:trPr>
          <w:trHeight w:val="282"/>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6"/>
              <w:ind w:left="69"/>
              <w:jc w:val="both"/>
              <w:rPr>
                <w:sz w:val="20"/>
                <w:szCs w:val="20"/>
              </w:rPr>
            </w:pPr>
            <w:r w:rsidRPr="00332E33">
              <w:rPr>
                <w:sz w:val="20"/>
                <w:szCs w:val="20"/>
              </w:rPr>
              <w:t>Whatsapp</w:t>
            </w:r>
          </w:p>
        </w:tc>
        <w:tc>
          <w:tcPr>
            <w:tcW w:w="4252" w:type="dxa"/>
          </w:tcPr>
          <w:p w:rsidR="0021492C" w:rsidRPr="00332E33" w:rsidRDefault="0021492C" w:rsidP="00027E96">
            <w:pPr>
              <w:pStyle w:val="TableParagraph"/>
              <w:jc w:val="both"/>
              <w:rPr>
                <w:sz w:val="20"/>
                <w:szCs w:val="20"/>
              </w:rPr>
            </w:pPr>
          </w:p>
        </w:tc>
      </w:tr>
      <w:tr w:rsidR="0021492C" w:rsidRPr="00332E33" w:rsidTr="00027E96">
        <w:trPr>
          <w:trHeight w:val="285"/>
        </w:trPr>
        <w:tc>
          <w:tcPr>
            <w:tcW w:w="379" w:type="dxa"/>
          </w:tcPr>
          <w:p w:rsidR="0021492C" w:rsidRPr="00332E33" w:rsidRDefault="0021492C" w:rsidP="00027E96">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21492C" w:rsidRPr="00332E33" w:rsidRDefault="0021492C" w:rsidP="00027E96">
            <w:pPr>
              <w:pStyle w:val="TableParagraph"/>
              <w:spacing w:before="19"/>
              <w:ind w:left="69"/>
              <w:jc w:val="both"/>
              <w:rPr>
                <w:sz w:val="20"/>
                <w:szCs w:val="20"/>
              </w:rPr>
            </w:pPr>
            <w:r w:rsidRPr="00332E33">
              <w:rPr>
                <w:sz w:val="20"/>
                <w:szCs w:val="20"/>
              </w:rPr>
              <w:t>Nome:</w:t>
            </w:r>
          </w:p>
        </w:tc>
      </w:tr>
      <w:tr w:rsidR="0021492C" w:rsidRPr="00332E33" w:rsidTr="00027E96">
        <w:trPr>
          <w:trHeight w:val="282"/>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6"/>
              <w:ind w:left="69"/>
              <w:jc w:val="both"/>
              <w:rPr>
                <w:sz w:val="20"/>
                <w:szCs w:val="20"/>
              </w:rPr>
            </w:pPr>
            <w:r w:rsidRPr="00332E33">
              <w:rPr>
                <w:sz w:val="20"/>
                <w:szCs w:val="20"/>
              </w:rPr>
              <w:t>CPF:</w:t>
            </w:r>
          </w:p>
        </w:tc>
        <w:tc>
          <w:tcPr>
            <w:tcW w:w="4252" w:type="dxa"/>
          </w:tcPr>
          <w:p w:rsidR="0021492C" w:rsidRPr="00332E33" w:rsidRDefault="0021492C" w:rsidP="00027E96">
            <w:pPr>
              <w:pStyle w:val="TableParagraph"/>
              <w:spacing w:before="16"/>
              <w:ind w:left="73"/>
              <w:jc w:val="both"/>
              <w:rPr>
                <w:sz w:val="20"/>
                <w:szCs w:val="20"/>
              </w:rPr>
            </w:pPr>
            <w:r w:rsidRPr="00332E33">
              <w:rPr>
                <w:sz w:val="20"/>
                <w:szCs w:val="20"/>
              </w:rPr>
              <w:t>Função:</w:t>
            </w:r>
          </w:p>
        </w:tc>
      </w:tr>
      <w:tr w:rsidR="0021492C" w:rsidRPr="00332E33" w:rsidTr="00027E96">
        <w:trPr>
          <w:trHeight w:val="285"/>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9"/>
              <w:ind w:left="69"/>
              <w:jc w:val="both"/>
              <w:rPr>
                <w:sz w:val="20"/>
                <w:szCs w:val="20"/>
              </w:rPr>
            </w:pPr>
            <w:r w:rsidRPr="00332E33">
              <w:rPr>
                <w:sz w:val="20"/>
                <w:szCs w:val="20"/>
              </w:rPr>
              <w:t>Telefone:</w:t>
            </w:r>
          </w:p>
        </w:tc>
        <w:tc>
          <w:tcPr>
            <w:tcW w:w="4252" w:type="dxa"/>
          </w:tcPr>
          <w:p w:rsidR="0021492C" w:rsidRPr="00332E33" w:rsidRDefault="0021492C" w:rsidP="00027E96">
            <w:pPr>
              <w:pStyle w:val="TableParagraph"/>
              <w:spacing w:before="19"/>
              <w:ind w:left="73"/>
              <w:jc w:val="both"/>
              <w:rPr>
                <w:sz w:val="20"/>
                <w:szCs w:val="20"/>
              </w:rPr>
            </w:pPr>
            <w:r w:rsidRPr="00332E33">
              <w:rPr>
                <w:sz w:val="20"/>
                <w:szCs w:val="20"/>
              </w:rPr>
              <w:t>Celular:</w:t>
            </w:r>
          </w:p>
        </w:tc>
      </w:tr>
      <w:tr w:rsidR="0021492C" w:rsidRPr="00332E33" w:rsidTr="00027E96">
        <w:trPr>
          <w:trHeight w:val="282"/>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6"/>
              <w:ind w:left="69"/>
              <w:jc w:val="both"/>
              <w:rPr>
                <w:sz w:val="20"/>
                <w:szCs w:val="20"/>
              </w:rPr>
            </w:pPr>
            <w:r w:rsidRPr="00332E33">
              <w:rPr>
                <w:sz w:val="20"/>
                <w:szCs w:val="20"/>
              </w:rPr>
              <w:t>Fax:</w:t>
            </w:r>
          </w:p>
        </w:tc>
        <w:tc>
          <w:tcPr>
            <w:tcW w:w="4252" w:type="dxa"/>
          </w:tcPr>
          <w:p w:rsidR="0021492C" w:rsidRPr="00332E33" w:rsidRDefault="0021492C" w:rsidP="00027E96">
            <w:pPr>
              <w:pStyle w:val="TableParagraph"/>
              <w:spacing w:before="16"/>
              <w:ind w:left="73"/>
              <w:jc w:val="both"/>
              <w:rPr>
                <w:sz w:val="20"/>
                <w:szCs w:val="20"/>
              </w:rPr>
            </w:pPr>
            <w:r w:rsidRPr="00332E33">
              <w:rPr>
                <w:sz w:val="20"/>
                <w:szCs w:val="20"/>
              </w:rPr>
              <w:t>E-mail:</w:t>
            </w:r>
          </w:p>
        </w:tc>
      </w:tr>
      <w:tr w:rsidR="0021492C" w:rsidRPr="00332E33" w:rsidTr="00027E96">
        <w:trPr>
          <w:trHeight w:val="285"/>
        </w:trPr>
        <w:tc>
          <w:tcPr>
            <w:tcW w:w="379" w:type="dxa"/>
          </w:tcPr>
          <w:p w:rsidR="0021492C" w:rsidRPr="00332E33" w:rsidRDefault="0021492C" w:rsidP="00027E96">
            <w:pPr>
              <w:pStyle w:val="TableParagraph"/>
              <w:jc w:val="both"/>
              <w:rPr>
                <w:sz w:val="20"/>
                <w:szCs w:val="20"/>
              </w:rPr>
            </w:pPr>
          </w:p>
        </w:tc>
        <w:tc>
          <w:tcPr>
            <w:tcW w:w="8505" w:type="dxa"/>
            <w:gridSpan w:val="2"/>
          </w:tcPr>
          <w:p w:rsidR="0021492C" w:rsidRPr="00332E33" w:rsidRDefault="0021492C" w:rsidP="00027E96">
            <w:pPr>
              <w:pStyle w:val="TableParagraph"/>
              <w:spacing w:before="19"/>
              <w:ind w:left="69"/>
              <w:jc w:val="both"/>
              <w:rPr>
                <w:sz w:val="20"/>
                <w:szCs w:val="20"/>
              </w:rPr>
            </w:pPr>
            <w:r w:rsidRPr="00332E33">
              <w:rPr>
                <w:sz w:val="20"/>
                <w:szCs w:val="20"/>
              </w:rPr>
              <w:t>Whatsapp</w:t>
            </w:r>
          </w:p>
        </w:tc>
      </w:tr>
      <w:tr w:rsidR="0021492C" w:rsidRPr="00332E33" w:rsidTr="00027E96">
        <w:trPr>
          <w:trHeight w:val="282"/>
        </w:trPr>
        <w:tc>
          <w:tcPr>
            <w:tcW w:w="379" w:type="dxa"/>
          </w:tcPr>
          <w:p w:rsidR="0021492C" w:rsidRPr="00332E33" w:rsidRDefault="0021492C" w:rsidP="00027E96">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21492C" w:rsidRPr="00332E33" w:rsidRDefault="0021492C" w:rsidP="00027E96">
            <w:pPr>
              <w:pStyle w:val="TableParagraph"/>
              <w:spacing w:before="16"/>
              <w:ind w:left="69"/>
              <w:jc w:val="both"/>
              <w:rPr>
                <w:sz w:val="20"/>
                <w:szCs w:val="20"/>
              </w:rPr>
            </w:pPr>
            <w:r w:rsidRPr="00332E33">
              <w:rPr>
                <w:sz w:val="20"/>
                <w:szCs w:val="20"/>
              </w:rPr>
              <w:t>Nome:</w:t>
            </w:r>
          </w:p>
        </w:tc>
      </w:tr>
      <w:tr w:rsidR="0021492C" w:rsidRPr="00332E33" w:rsidTr="00027E96">
        <w:trPr>
          <w:trHeight w:val="285"/>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9"/>
              <w:ind w:left="69"/>
              <w:jc w:val="both"/>
              <w:rPr>
                <w:sz w:val="20"/>
                <w:szCs w:val="20"/>
              </w:rPr>
            </w:pPr>
            <w:r w:rsidRPr="00332E33">
              <w:rPr>
                <w:sz w:val="20"/>
                <w:szCs w:val="20"/>
              </w:rPr>
              <w:t>CPF:</w:t>
            </w:r>
          </w:p>
        </w:tc>
        <w:tc>
          <w:tcPr>
            <w:tcW w:w="4252" w:type="dxa"/>
          </w:tcPr>
          <w:p w:rsidR="0021492C" w:rsidRPr="00332E33" w:rsidRDefault="0021492C" w:rsidP="00027E96">
            <w:pPr>
              <w:pStyle w:val="TableParagraph"/>
              <w:spacing w:before="19"/>
              <w:ind w:left="73"/>
              <w:jc w:val="both"/>
              <w:rPr>
                <w:sz w:val="20"/>
                <w:szCs w:val="20"/>
              </w:rPr>
            </w:pPr>
            <w:r w:rsidRPr="00332E33">
              <w:rPr>
                <w:sz w:val="20"/>
                <w:szCs w:val="20"/>
              </w:rPr>
              <w:t>Função:</w:t>
            </w:r>
          </w:p>
        </w:tc>
      </w:tr>
      <w:tr w:rsidR="0021492C" w:rsidRPr="00332E33" w:rsidTr="00027E96">
        <w:trPr>
          <w:trHeight w:val="282"/>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6"/>
              <w:ind w:left="69"/>
              <w:jc w:val="both"/>
              <w:rPr>
                <w:sz w:val="20"/>
                <w:szCs w:val="20"/>
              </w:rPr>
            </w:pPr>
            <w:r w:rsidRPr="00332E33">
              <w:rPr>
                <w:sz w:val="20"/>
                <w:szCs w:val="20"/>
              </w:rPr>
              <w:t>Telefone:</w:t>
            </w:r>
          </w:p>
        </w:tc>
        <w:tc>
          <w:tcPr>
            <w:tcW w:w="4252" w:type="dxa"/>
          </w:tcPr>
          <w:p w:rsidR="0021492C" w:rsidRPr="00332E33" w:rsidRDefault="0021492C" w:rsidP="00027E96">
            <w:pPr>
              <w:pStyle w:val="TableParagraph"/>
              <w:spacing w:before="16"/>
              <w:ind w:left="73"/>
              <w:jc w:val="both"/>
              <w:rPr>
                <w:sz w:val="20"/>
                <w:szCs w:val="20"/>
              </w:rPr>
            </w:pPr>
            <w:r w:rsidRPr="00332E33">
              <w:rPr>
                <w:sz w:val="20"/>
                <w:szCs w:val="20"/>
              </w:rPr>
              <w:t>Celular:</w:t>
            </w:r>
          </w:p>
        </w:tc>
      </w:tr>
      <w:tr w:rsidR="0021492C" w:rsidRPr="00332E33" w:rsidTr="00027E96">
        <w:trPr>
          <w:trHeight w:val="285"/>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9"/>
              <w:ind w:left="69"/>
              <w:jc w:val="both"/>
              <w:rPr>
                <w:sz w:val="20"/>
                <w:szCs w:val="20"/>
              </w:rPr>
            </w:pPr>
            <w:r w:rsidRPr="00332E33">
              <w:rPr>
                <w:sz w:val="20"/>
                <w:szCs w:val="20"/>
              </w:rPr>
              <w:t>Fax:</w:t>
            </w:r>
          </w:p>
        </w:tc>
        <w:tc>
          <w:tcPr>
            <w:tcW w:w="4252" w:type="dxa"/>
          </w:tcPr>
          <w:p w:rsidR="0021492C" w:rsidRPr="00332E33" w:rsidRDefault="0021492C" w:rsidP="00027E96">
            <w:pPr>
              <w:pStyle w:val="TableParagraph"/>
              <w:spacing w:before="19"/>
              <w:ind w:left="73"/>
              <w:jc w:val="both"/>
              <w:rPr>
                <w:sz w:val="20"/>
                <w:szCs w:val="20"/>
              </w:rPr>
            </w:pPr>
            <w:r w:rsidRPr="00332E33">
              <w:rPr>
                <w:sz w:val="20"/>
                <w:szCs w:val="20"/>
              </w:rPr>
              <w:t>E-mail:</w:t>
            </w:r>
          </w:p>
        </w:tc>
      </w:tr>
      <w:tr w:rsidR="0021492C" w:rsidRPr="00332E33" w:rsidTr="00027E96">
        <w:trPr>
          <w:trHeight w:val="285"/>
        </w:trPr>
        <w:tc>
          <w:tcPr>
            <w:tcW w:w="379" w:type="dxa"/>
          </w:tcPr>
          <w:p w:rsidR="0021492C" w:rsidRPr="00332E33" w:rsidRDefault="0021492C" w:rsidP="00027E96">
            <w:pPr>
              <w:pStyle w:val="TableParagraph"/>
              <w:jc w:val="both"/>
              <w:rPr>
                <w:sz w:val="20"/>
                <w:szCs w:val="20"/>
              </w:rPr>
            </w:pPr>
          </w:p>
        </w:tc>
        <w:tc>
          <w:tcPr>
            <w:tcW w:w="4253" w:type="dxa"/>
          </w:tcPr>
          <w:p w:rsidR="0021492C" w:rsidRPr="00332E33" w:rsidRDefault="0021492C" w:rsidP="00027E96">
            <w:pPr>
              <w:pStyle w:val="TableParagraph"/>
              <w:spacing w:before="16"/>
              <w:ind w:left="69"/>
              <w:jc w:val="both"/>
              <w:rPr>
                <w:sz w:val="20"/>
                <w:szCs w:val="20"/>
              </w:rPr>
            </w:pPr>
            <w:r w:rsidRPr="00332E33">
              <w:rPr>
                <w:sz w:val="20"/>
                <w:szCs w:val="20"/>
              </w:rPr>
              <w:t>Whatsapp</w:t>
            </w:r>
          </w:p>
        </w:tc>
        <w:tc>
          <w:tcPr>
            <w:tcW w:w="4252" w:type="dxa"/>
          </w:tcPr>
          <w:p w:rsidR="0021492C" w:rsidRPr="00332E33" w:rsidRDefault="0021492C" w:rsidP="00027E96">
            <w:pPr>
              <w:pStyle w:val="TableParagraph"/>
              <w:jc w:val="both"/>
              <w:rPr>
                <w:sz w:val="20"/>
                <w:szCs w:val="20"/>
              </w:rPr>
            </w:pPr>
          </w:p>
        </w:tc>
      </w:tr>
    </w:tbl>
    <w:p w:rsidR="0021492C" w:rsidRPr="00332E33" w:rsidRDefault="0021492C" w:rsidP="0021492C">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21492C" w:rsidRPr="00332E33" w:rsidRDefault="0021492C" w:rsidP="0021492C">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21492C" w:rsidRPr="00332E33" w:rsidRDefault="0021492C" w:rsidP="0021492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21492C" w:rsidRPr="00332E33" w:rsidRDefault="0021492C" w:rsidP="0021492C">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21492C" w:rsidRPr="00332E33" w:rsidRDefault="0021492C" w:rsidP="0021492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spacing w:before="16"/>
        <w:ind w:left="1256" w:right="1254"/>
        <w:jc w:val="center"/>
        <w:rPr>
          <w:rFonts w:ascii="Arial" w:hAnsi="Arial" w:cs="Arial"/>
          <w:b/>
          <w:sz w:val="20"/>
          <w:szCs w:val="20"/>
          <w:u w:val="single"/>
        </w:rPr>
      </w:pPr>
    </w:p>
    <w:p w:rsidR="0021492C" w:rsidRPr="00332E33" w:rsidRDefault="0021492C" w:rsidP="0021492C">
      <w:pPr>
        <w:spacing w:before="16"/>
        <w:ind w:left="1256" w:right="1254"/>
        <w:jc w:val="center"/>
        <w:rPr>
          <w:rFonts w:ascii="Arial" w:hAnsi="Arial" w:cs="Arial"/>
          <w:b/>
          <w:sz w:val="20"/>
          <w:szCs w:val="20"/>
          <w:u w:val="single"/>
        </w:rPr>
      </w:pPr>
    </w:p>
    <w:p w:rsidR="0021492C" w:rsidRPr="00332E33" w:rsidRDefault="0021492C" w:rsidP="0021492C">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21492C" w:rsidRPr="00332E33" w:rsidRDefault="0021492C" w:rsidP="0021492C">
      <w:pPr>
        <w:pStyle w:val="SemEspaamento"/>
        <w:jc w:val="both"/>
        <w:rPr>
          <w:rFonts w:ascii="Arial" w:hAnsi="Arial" w:cs="Arial"/>
          <w:b/>
          <w:sz w:val="20"/>
          <w:szCs w:val="20"/>
          <w:u w:val="single"/>
        </w:rPr>
      </w:pPr>
    </w:p>
    <w:p w:rsidR="0021492C" w:rsidRPr="00332E33" w:rsidRDefault="0021492C" w:rsidP="0021492C">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21492C" w:rsidRPr="00332E33" w:rsidRDefault="0021492C" w:rsidP="0021492C">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sz w:val="20"/>
          <w:szCs w:val="20"/>
        </w:rPr>
      </w:pPr>
    </w:p>
    <w:p w:rsidR="0021492C" w:rsidRPr="00332E33" w:rsidRDefault="0021492C" w:rsidP="0021492C">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21492C" w:rsidRDefault="0021492C" w:rsidP="0021492C"/>
    <w:p w:rsidR="0021492C" w:rsidRDefault="0021492C" w:rsidP="0021492C"/>
    <w:p w:rsidR="00146F87" w:rsidRDefault="00146F87"/>
    <w:sectPr w:rsidR="00146F87" w:rsidSect="00027E96">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5C" w:rsidRDefault="00407F5C">
      <w:pPr>
        <w:spacing w:after="0" w:line="240" w:lineRule="auto"/>
      </w:pPr>
      <w:r>
        <w:separator/>
      </w:r>
    </w:p>
  </w:endnote>
  <w:endnote w:type="continuationSeparator" w:id="0">
    <w:p w:rsidR="00407F5C" w:rsidRDefault="0040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5C" w:rsidRDefault="00407F5C">
    <w:pPr>
      <w:pStyle w:val="Rodap"/>
      <w:pBdr>
        <w:bottom w:val="single" w:sz="12" w:space="1" w:color="auto"/>
      </w:pBdr>
      <w:jc w:val="center"/>
      <w:rPr>
        <w:sz w:val="20"/>
      </w:rPr>
    </w:pPr>
  </w:p>
  <w:p w:rsidR="00407F5C" w:rsidRPr="00A7116E" w:rsidRDefault="00407F5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07F5C" w:rsidRPr="00A7116E" w:rsidRDefault="00407F5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5C" w:rsidRDefault="00407F5C">
      <w:pPr>
        <w:spacing w:after="0" w:line="240" w:lineRule="auto"/>
      </w:pPr>
      <w:r>
        <w:separator/>
      </w:r>
    </w:p>
  </w:footnote>
  <w:footnote w:type="continuationSeparator" w:id="0">
    <w:p w:rsidR="00407F5C" w:rsidRDefault="00407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5C" w:rsidRPr="00A7116E" w:rsidRDefault="00407F5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D9C7A0A" wp14:editId="47028795">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07F5C" w:rsidRPr="00A7116E" w:rsidRDefault="00407F5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07F5C" w:rsidRDefault="00407F5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0C"/>
    <w:rsid w:val="00023E0E"/>
    <w:rsid w:val="00027E96"/>
    <w:rsid w:val="000E1B08"/>
    <w:rsid w:val="00146F87"/>
    <w:rsid w:val="0017060C"/>
    <w:rsid w:val="001B70DC"/>
    <w:rsid w:val="0021492C"/>
    <w:rsid w:val="003B6137"/>
    <w:rsid w:val="00407F5C"/>
    <w:rsid w:val="006B2553"/>
    <w:rsid w:val="00B924E0"/>
    <w:rsid w:val="00BF10C1"/>
    <w:rsid w:val="00D95C14"/>
    <w:rsid w:val="00FA2B0F"/>
    <w:rsid w:val="00FC7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2C"/>
    <w:rPr>
      <w:rFonts w:eastAsiaTheme="minorEastAsia"/>
      <w:lang w:eastAsia="pt-BR"/>
    </w:rPr>
  </w:style>
  <w:style w:type="paragraph" w:styleId="Ttulo1">
    <w:name w:val="heading 1"/>
    <w:basedOn w:val="Normal"/>
    <w:link w:val="Ttulo1Char"/>
    <w:uiPriority w:val="9"/>
    <w:qFormat/>
    <w:rsid w:val="002149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149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149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149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49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1492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149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149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149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149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149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1492C"/>
    <w:rPr>
      <w:rFonts w:ascii="Times New Roman" w:eastAsia="Times New Roman" w:hAnsi="Times New Roman" w:cs="Times New Roman"/>
      <w:sz w:val="24"/>
      <w:szCs w:val="24"/>
      <w:lang w:eastAsia="pt-BR"/>
    </w:rPr>
  </w:style>
  <w:style w:type="character" w:styleId="Hyperlink">
    <w:name w:val="Hyperlink"/>
    <w:basedOn w:val="Fontepargpadro"/>
    <w:uiPriority w:val="99"/>
    <w:rsid w:val="0021492C"/>
    <w:rPr>
      <w:color w:val="0000FF"/>
      <w:u w:val="single"/>
    </w:rPr>
  </w:style>
  <w:style w:type="paragraph" w:styleId="Recuodecorpodetexto">
    <w:name w:val="Body Text Indent"/>
    <w:basedOn w:val="Normal"/>
    <w:link w:val="RecuodecorpodetextoChar"/>
    <w:rsid w:val="002149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149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149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149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149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149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1492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149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149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149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492C"/>
    <w:rPr>
      <w:b/>
      <w:bCs/>
    </w:rPr>
  </w:style>
  <w:style w:type="character" w:customStyle="1" w:styleId="apple-converted-space">
    <w:name w:val="apple-converted-space"/>
    <w:basedOn w:val="Fontepargpadro"/>
    <w:rsid w:val="0021492C"/>
  </w:style>
  <w:style w:type="paragraph" w:styleId="NormalWeb">
    <w:name w:val="Normal (Web)"/>
    <w:basedOn w:val="Normal"/>
    <w:uiPriority w:val="99"/>
    <w:rsid w:val="00214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1492C"/>
  </w:style>
  <w:style w:type="paragraph" w:customStyle="1" w:styleId="WW-Padro11">
    <w:name w:val="WW-Padrão11"/>
    <w:rsid w:val="002149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1492C"/>
    <w:rPr>
      <w:rFonts w:ascii="Tahoma" w:hAnsi="Tahoma" w:cs="Tahoma"/>
      <w:sz w:val="16"/>
      <w:szCs w:val="16"/>
    </w:rPr>
  </w:style>
  <w:style w:type="paragraph" w:styleId="Textodebalo">
    <w:name w:val="Balloon Text"/>
    <w:basedOn w:val="Normal"/>
    <w:link w:val="TextodebaloChar"/>
    <w:uiPriority w:val="99"/>
    <w:semiHidden/>
    <w:unhideWhenUsed/>
    <w:rsid w:val="002149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1492C"/>
    <w:rPr>
      <w:rFonts w:ascii="Tahoma" w:eastAsiaTheme="minorEastAsia" w:hAnsi="Tahoma" w:cs="Tahoma"/>
      <w:sz w:val="16"/>
      <w:szCs w:val="16"/>
      <w:lang w:eastAsia="pt-BR"/>
    </w:rPr>
  </w:style>
  <w:style w:type="character" w:customStyle="1" w:styleId="titulo">
    <w:name w:val="titulo"/>
    <w:basedOn w:val="Fontepargpadro"/>
    <w:rsid w:val="0021492C"/>
  </w:style>
  <w:style w:type="character" w:styleId="nfase">
    <w:name w:val="Emphasis"/>
    <w:basedOn w:val="Fontepargpadro"/>
    <w:uiPriority w:val="20"/>
    <w:qFormat/>
    <w:rsid w:val="0021492C"/>
    <w:rPr>
      <w:i/>
      <w:iCs/>
    </w:rPr>
  </w:style>
  <w:style w:type="character" w:styleId="nfaseSutil">
    <w:name w:val="Subtle Emphasis"/>
    <w:basedOn w:val="Fontepargpadro"/>
    <w:uiPriority w:val="19"/>
    <w:qFormat/>
    <w:rsid w:val="0021492C"/>
    <w:rPr>
      <w:i/>
      <w:iCs/>
      <w:color w:val="808080" w:themeColor="text1" w:themeTint="7F"/>
    </w:rPr>
  </w:style>
  <w:style w:type="table" w:styleId="Tabelacomgrade">
    <w:name w:val="Table Grid"/>
    <w:basedOn w:val="Tabelanormal"/>
    <w:uiPriority w:val="59"/>
    <w:rsid w:val="002149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1492C"/>
  </w:style>
  <w:style w:type="character" w:customStyle="1" w:styleId="name3">
    <w:name w:val="name3"/>
    <w:basedOn w:val="Fontepargpadro"/>
    <w:rsid w:val="0021492C"/>
    <w:rPr>
      <w:rFonts w:ascii="Source Sans Pro" w:hAnsi="Source Sans Pro" w:hint="default"/>
      <w:b w:val="0"/>
      <w:bCs w:val="0"/>
      <w:sz w:val="35"/>
      <w:szCs w:val="35"/>
    </w:rPr>
  </w:style>
  <w:style w:type="character" w:customStyle="1" w:styleId="sku-productpage1">
    <w:name w:val="sku-productpage1"/>
    <w:basedOn w:val="Fontepargpadro"/>
    <w:rsid w:val="0021492C"/>
    <w:rPr>
      <w:b w:val="0"/>
      <w:bCs w:val="0"/>
      <w:color w:val="9B9B9B"/>
      <w:sz w:val="19"/>
      <w:szCs w:val="19"/>
    </w:rPr>
  </w:style>
  <w:style w:type="character" w:customStyle="1" w:styleId="a-size-large">
    <w:name w:val="a-size-large"/>
    <w:basedOn w:val="Fontepargpadro"/>
    <w:rsid w:val="0021492C"/>
  </w:style>
  <w:style w:type="paragraph" w:styleId="Corpodetexto">
    <w:name w:val="Body Text"/>
    <w:basedOn w:val="Normal"/>
    <w:link w:val="CorpodetextoChar"/>
    <w:uiPriority w:val="99"/>
    <w:unhideWhenUsed/>
    <w:rsid w:val="0021492C"/>
    <w:pPr>
      <w:spacing w:after="120"/>
    </w:pPr>
  </w:style>
  <w:style w:type="character" w:customStyle="1" w:styleId="CorpodetextoChar">
    <w:name w:val="Corpo de texto Char"/>
    <w:basedOn w:val="Fontepargpadro"/>
    <w:link w:val="Corpodetexto"/>
    <w:uiPriority w:val="99"/>
    <w:rsid w:val="0021492C"/>
    <w:rPr>
      <w:rFonts w:eastAsiaTheme="minorEastAsia"/>
      <w:lang w:eastAsia="pt-BR"/>
    </w:rPr>
  </w:style>
  <w:style w:type="paragraph" w:customStyle="1" w:styleId="Ttulo21">
    <w:name w:val="Título 21"/>
    <w:basedOn w:val="Normal"/>
    <w:uiPriority w:val="1"/>
    <w:qFormat/>
    <w:rsid w:val="002149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149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149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149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49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1492C"/>
  </w:style>
  <w:style w:type="character" w:customStyle="1" w:styleId="infos-feature">
    <w:name w:val="infos-feature"/>
    <w:basedOn w:val="Fontepargpadro"/>
    <w:rsid w:val="0021492C"/>
  </w:style>
  <w:style w:type="character" w:customStyle="1" w:styleId="textopadrao">
    <w:name w:val="textopadrao"/>
    <w:basedOn w:val="Fontepargpadro"/>
    <w:rsid w:val="0021492C"/>
  </w:style>
  <w:style w:type="paragraph" w:customStyle="1" w:styleId="Ttulo22">
    <w:name w:val="Título 22"/>
    <w:basedOn w:val="Normal"/>
    <w:uiPriority w:val="1"/>
    <w:qFormat/>
    <w:rsid w:val="002149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149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149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149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1492C"/>
  </w:style>
  <w:style w:type="paragraph" w:customStyle="1" w:styleId="Default">
    <w:name w:val="Default"/>
    <w:rsid w:val="002149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14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14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2C"/>
    <w:rPr>
      <w:rFonts w:eastAsiaTheme="minorEastAsia"/>
      <w:lang w:eastAsia="pt-BR"/>
    </w:rPr>
  </w:style>
  <w:style w:type="paragraph" w:styleId="Ttulo1">
    <w:name w:val="heading 1"/>
    <w:basedOn w:val="Normal"/>
    <w:link w:val="Ttulo1Char"/>
    <w:uiPriority w:val="9"/>
    <w:qFormat/>
    <w:rsid w:val="002149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149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149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149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49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1492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149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149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149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149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149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1492C"/>
    <w:rPr>
      <w:rFonts w:ascii="Times New Roman" w:eastAsia="Times New Roman" w:hAnsi="Times New Roman" w:cs="Times New Roman"/>
      <w:sz w:val="24"/>
      <w:szCs w:val="24"/>
      <w:lang w:eastAsia="pt-BR"/>
    </w:rPr>
  </w:style>
  <w:style w:type="character" w:styleId="Hyperlink">
    <w:name w:val="Hyperlink"/>
    <w:basedOn w:val="Fontepargpadro"/>
    <w:uiPriority w:val="99"/>
    <w:rsid w:val="0021492C"/>
    <w:rPr>
      <w:color w:val="0000FF"/>
      <w:u w:val="single"/>
    </w:rPr>
  </w:style>
  <w:style w:type="paragraph" w:styleId="Recuodecorpodetexto">
    <w:name w:val="Body Text Indent"/>
    <w:basedOn w:val="Normal"/>
    <w:link w:val="RecuodecorpodetextoChar"/>
    <w:rsid w:val="002149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149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149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149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149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149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1492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149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149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149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492C"/>
    <w:rPr>
      <w:b/>
      <w:bCs/>
    </w:rPr>
  </w:style>
  <w:style w:type="character" w:customStyle="1" w:styleId="apple-converted-space">
    <w:name w:val="apple-converted-space"/>
    <w:basedOn w:val="Fontepargpadro"/>
    <w:rsid w:val="0021492C"/>
  </w:style>
  <w:style w:type="paragraph" w:styleId="NormalWeb">
    <w:name w:val="Normal (Web)"/>
    <w:basedOn w:val="Normal"/>
    <w:uiPriority w:val="99"/>
    <w:rsid w:val="00214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1492C"/>
  </w:style>
  <w:style w:type="paragraph" w:customStyle="1" w:styleId="WW-Padro11">
    <w:name w:val="WW-Padrão11"/>
    <w:rsid w:val="002149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1492C"/>
    <w:rPr>
      <w:rFonts w:ascii="Tahoma" w:hAnsi="Tahoma" w:cs="Tahoma"/>
      <w:sz w:val="16"/>
      <w:szCs w:val="16"/>
    </w:rPr>
  </w:style>
  <w:style w:type="paragraph" w:styleId="Textodebalo">
    <w:name w:val="Balloon Text"/>
    <w:basedOn w:val="Normal"/>
    <w:link w:val="TextodebaloChar"/>
    <w:uiPriority w:val="99"/>
    <w:semiHidden/>
    <w:unhideWhenUsed/>
    <w:rsid w:val="002149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1492C"/>
    <w:rPr>
      <w:rFonts w:ascii="Tahoma" w:eastAsiaTheme="minorEastAsia" w:hAnsi="Tahoma" w:cs="Tahoma"/>
      <w:sz w:val="16"/>
      <w:szCs w:val="16"/>
      <w:lang w:eastAsia="pt-BR"/>
    </w:rPr>
  </w:style>
  <w:style w:type="character" w:customStyle="1" w:styleId="titulo">
    <w:name w:val="titulo"/>
    <w:basedOn w:val="Fontepargpadro"/>
    <w:rsid w:val="0021492C"/>
  </w:style>
  <w:style w:type="character" w:styleId="nfase">
    <w:name w:val="Emphasis"/>
    <w:basedOn w:val="Fontepargpadro"/>
    <w:uiPriority w:val="20"/>
    <w:qFormat/>
    <w:rsid w:val="0021492C"/>
    <w:rPr>
      <w:i/>
      <w:iCs/>
    </w:rPr>
  </w:style>
  <w:style w:type="character" w:styleId="nfaseSutil">
    <w:name w:val="Subtle Emphasis"/>
    <w:basedOn w:val="Fontepargpadro"/>
    <w:uiPriority w:val="19"/>
    <w:qFormat/>
    <w:rsid w:val="0021492C"/>
    <w:rPr>
      <w:i/>
      <w:iCs/>
      <w:color w:val="808080" w:themeColor="text1" w:themeTint="7F"/>
    </w:rPr>
  </w:style>
  <w:style w:type="table" w:styleId="Tabelacomgrade">
    <w:name w:val="Table Grid"/>
    <w:basedOn w:val="Tabelanormal"/>
    <w:uiPriority w:val="59"/>
    <w:rsid w:val="002149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1492C"/>
  </w:style>
  <w:style w:type="character" w:customStyle="1" w:styleId="name3">
    <w:name w:val="name3"/>
    <w:basedOn w:val="Fontepargpadro"/>
    <w:rsid w:val="0021492C"/>
    <w:rPr>
      <w:rFonts w:ascii="Source Sans Pro" w:hAnsi="Source Sans Pro" w:hint="default"/>
      <w:b w:val="0"/>
      <w:bCs w:val="0"/>
      <w:sz w:val="35"/>
      <w:szCs w:val="35"/>
    </w:rPr>
  </w:style>
  <w:style w:type="character" w:customStyle="1" w:styleId="sku-productpage1">
    <w:name w:val="sku-productpage1"/>
    <w:basedOn w:val="Fontepargpadro"/>
    <w:rsid w:val="0021492C"/>
    <w:rPr>
      <w:b w:val="0"/>
      <w:bCs w:val="0"/>
      <w:color w:val="9B9B9B"/>
      <w:sz w:val="19"/>
      <w:szCs w:val="19"/>
    </w:rPr>
  </w:style>
  <w:style w:type="character" w:customStyle="1" w:styleId="a-size-large">
    <w:name w:val="a-size-large"/>
    <w:basedOn w:val="Fontepargpadro"/>
    <w:rsid w:val="0021492C"/>
  </w:style>
  <w:style w:type="paragraph" w:styleId="Corpodetexto">
    <w:name w:val="Body Text"/>
    <w:basedOn w:val="Normal"/>
    <w:link w:val="CorpodetextoChar"/>
    <w:uiPriority w:val="99"/>
    <w:unhideWhenUsed/>
    <w:rsid w:val="0021492C"/>
    <w:pPr>
      <w:spacing w:after="120"/>
    </w:pPr>
  </w:style>
  <w:style w:type="character" w:customStyle="1" w:styleId="CorpodetextoChar">
    <w:name w:val="Corpo de texto Char"/>
    <w:basedOn w:val="Fontepargpadro"/>
    <w:link w:val="Corpodetexto"/>
    <w:uiPriority w:val="99"/>
    <w:rsid w:val="0021492C"/>
    <w:rPr>
      <w:rFonts w:eastAsiaTheme="minorEastAsia"/>
      <w:lang w:eastAsia="pt-BR"/>
    </w:rPr>
  </w:style>
  <w:style w:type="paragraph" w:customStyle="1" w:styleId="Ttulo21">
    <w:name w:val="Título 21"/>
    <w:basedOn w:val="Normal"/>
    <w:uiPriority w:val="1"/>
    <w:qFormat/>
    <w:rsid w:val="002149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149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149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149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49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1492C"/>
  </w:style>
  <w:style w:type="character" w:customStyle="1" w:styleId="infos-feature">
    <w:name w:val="infos-feature"/>
    <w:basedOn w:val="Fontepargpadro"/>
    <w:rsid w:val="0021492C"/>
  </w:style>
  <w:style w:type="character" w:customStyle="1" w:styleId="textopadrao">
    <w:name w:val="textopadrao"/>
    <w:basedOn w:val="Fontepargpadro"/>
    <w:rsid w:val="0021492C"/>
  </w:style>
  <w:style w:type="paragraph" w:customStyle="1" w:styleId="Ttulo22">
    <w:name w:val="Título 22"/>
    <w:basedOn w:val="Normal"/>
    <w:uiPriority w:val="1"/>
    <w:qFormat/>
    <w:rsid w:val="002149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149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149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149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1492C"/>
  </w:style>
  <w:style w:type="paragraph" w:customStyle="1" w:styleId="Default">
    <w:name w:val="Default"/>
    <w:rsid w:val="002149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14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1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27</Pages>
  <Words>12541</Words>
  <Characters>67726</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cp:lastPrinted>2023-01-24T18:11:00Z</cp:lastPrinted>
  <dcterms:created xsi:type="dcterms:W3CDTF">2023-01-23T14:31:00Z</dcterms:created>
  <dcterms:modified xsi:type="dcterms:W3CDTF">2023-01-24T18:11:00Z</dcterms:modified>
</cp:coreProperties>
</file>