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069"/>
      </w:tblGrid>
      <w:tr w:rsidR="00FF4F87" w:rsidRPr="001B47FE" w:rsidTr="00FF4F87">
        <w:trPr>
          <w:trHeight w:val="3676"/>
        </w:trPr>
        <w:tc>
          <w:tcPr>
            <w:tcW w:w="7621" w:type="dxa"/>
          </w:tcPr>
          <w:p w:rsidR="00FF4F87" w:rsidRPr="001B47FE" w:rsidRDefault="00FF4F87" w:rsidP="00F35606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FF4F87" w:rsidRPr="00FF4F87" w:rsidRDefault="00FF4F87" w:rsidP="00F35606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4F87">
              <w:rPr>
                <w:rFonts w:cstheme="minorHAnsi"/>
                <w:b/>
                <w:sz w:val="18"/>
                <w:szCs w:val="18"/>
              </w:rPr>
              <w:t xml:space="preserve">PROCESSO LICITATÓRIO – PREGÃO PRESENCIAL Nº: 054/2021 </w:t>
            </w:r>
          </w:p>
          <w:p w:rsidR="00FF4F87" w:rsidRPr="00FF4F87" w:rsidRDefault="00FF4F87" w:rsidP="00F35606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F4F87">
              <w:rPr>
                <w:rFonts w:cstheme="minorHAnsi"/>
                <w:b/>
                <w:sz w:val="18"/>
                <w:szCs w:val="18"/>
              </w:rPr>
              <w:t xml:space="preserve"> EXTRATO PRIMEIRO ADITIVO DE CONTRATO N.º 110/2021</w:t>
            </w:r>
            <w:r w:rsidRPr="00FF4F87">
              <w:rPr>
                <w:rFonts w:cstheme="minorHAnsi"/>
                <w:sz w:val="18"/>
                <w:szCs w:val="18"/>
              </w:rPr>
              <w:t>.</w:t>
            </w:r>
          </w:p>
          <w:p w:rsidR="00FF4F87" w:rsidRDefault="00FF4F87" w:rsidP="00FF4F87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FF4F87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ALINE S. ARANTES, CNPJ nº. 08.597.708/0001-83. Objeto: registro de preços para possível contratação de empresa para prestação de serviços funerários, com fornecimento de material (urnas) e serviços de preparação do corpo e traslados, conforme solicitação da Secretaria de Assistência Social. Vigência 01/07/2023. Data de assinatura: 23/06/2022, ALINE SAKAI ARANTES DE FREITAS CPF: 006.660.249-10 e DARTAGNAN CALIXTO FRAIZ, CPF/MF n.º 171.895.279-15.</w:t>
            </w:r>
            <w:r w:rsidRPr="00FF4F87">
              <w:rPr>
                <w:rFonts w:cstheme="minorHAnsi"/>
                <w:sz w:val="24"/>
                <w:szCs w:val="24"/>
              </w:rPr>
              <w:t xml:space="preserve"> </w:t>
            </w:r>
          </w:p>
          <w:tbl>
            <w:tblPr>
              <w:tblW w:w="779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847"/>
              <w:gridCol w:w="3406"/>
              <w:gridCol w:w="1047"/>
              <w:gridCol w:w="906"/>
              <w:gridCol w:w="1071"/>
            </w:tblGrid>
            <w:tr w:rsidR="00FF4F87" w:rsidRPr="00F05155" w:rsidTr="00FF4F8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4F87" w:rsidRPr="00F05155" w:rsidRDefault="00FF4F87" w:rsidP="00F3560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4F87" w:rsidRPr="00F05155" w:rsidRDefault="00FF4F87" w:rsidP="00F3560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4F87" w:rsidRPr="00F05155" w:rsidRDefault="00FF4F87" w:rsidP="00F3560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05155" w:rsidRDefault="00FF4F87" w:rsidP="00F3560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05155" w:rsidRDefault="00FF4F87" w:rsidP="00F3560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05155" w:rsidRDefault="00FF4F87" w:rsidP="00F3560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FF4F87" w:rsidRPr="008C3C81" w:rsidTr="00FF4F8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 xml:space="preserve">05 </w:t>
                  </w:r>
                  <w:proofErr w:type="spellStart"/>
                  <w:r w:rsidRPr="00FF4F87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FF4F87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Urna funerária simples infantil.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D”Leoni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387,10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1.935,50</w:t>
                  </w:r>
                </w:p>
              </w:tc>
            </w:tr>
            <w:tr w:rsidR="00FF4F87" w:rsidRPr="008C3C81" w:rsidTr="00FF4F8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 xml:space="preserve">04 </w:t>
                  </w:r>
                  <w:proofErr w:type="spellStart"/>
                  <w:r w:rsidRPr="00FF4F87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FF4F87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 xml:space="preserve">Urna </w:t>
                  </w:r>
                  <w:proofErr w:type="gramStart"/>
                  <w:r w:rsidRPr="00FF4F87">
                    <w:rPr>
                      <w:rFonts w:cstheme="minorHAnsi"/>
                      <w:sz w:val="18"/>
                      <w:szCs w:val="18"/>
                    </w:rPr>
                    <w:t>funerária tamanho especial</w:t>
                  </w:r>
                  <w:proofErr w:type="gramEnd"/>
                  <w:r w:rsidRPr="00FF4F87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D”Leoni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1313,20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5.252,80</w:t>
                  </w:r>
                </w:p>
              </w:tc>
            </w:tr>
            <w:tr w:rsidR="00FF4F87" w:rsidRPr="008C3C81" w:rsidTr="00FF4F8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FF4F87">
                    <w:rPr>
                      <w:rFonts w:cstheme="minorHAnsi"/>
                      <w:sz w:val="18"/>
                      <w:szCs w:val="18"/>
                    </w:rPr>
                    <w:t>1.480 KM</w:t>
                  </w:r>
                  <w:proofErr w:type="gram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Translado (por km rodado)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2,59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3.833,20</w:t>
                  </w:r>
                </w:p>
              </w:tc>
            </w:tr>
            <w:tr w:rsidR="00FF4F87" w:rsidRPr="008C3C81" w:rsidTr="00FF4F8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F4F87" w:rsidRPr="00FF4F87" w:rsidRDefault="00FF4F87" w:rsidP="00F35606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F4F87">
                    <w:rPr>
                      <w:rFonts w:cstheme="minorHAnsi"/>
                      <w:sz w:val="18"/>
                      <w:szCs w:val="18"/>
                    </w:rPr>
                    <w:t>11.021,50</w:t>
                  </w:r>
                </w:p>
              </w:tc>
            </w:tr>
          </w:tbl>
          <w:p w:rsidR="00FF4F87" w:rsidRPr="00FF4F87" w:rsidRDefault="00FF4F87" w:rsidP="00FF4F87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F4F87" w:rsidRPr="001B47FE" w:rsidRDefault="00FF4F87" w:rsidP="00FF4F87">
      <w:pPr>
        <w:rPr>
          <w:sz w:val="24"/>
          <w:szCs w:val="24"/>
        </w:rPr>
      </w:pPr>
    </w:p>
    <w:p w:rsidR="00FF4F87" w:rsidRPr="001B47FE" w:rsidRDefault="00FF4F87" w:rsidP="00FF4F87">
      <w:pPr>
        <w:rPr>
          <w:sz w:val="24"/>
          <w:szCs w:val="24"/>
        </w:rPr>
      </w:pPr>
    </w:p>
    <w:p w:rsidR="00FF4F87" w:rsidRDefault="00FF4F87" w:rsidP="00FF4F87"/>
    <w:p w:rsidR="00FF4F87" w:rsidRDefault="00FF4F87" w:rsidP="00FF4F87"/>
    <w:p w:rsidR="00FF4F87" w:rsidRDefault="00FF4F87" w:rsidP="00FF4F87"/>
    <w:p w:rsidR="00FF4F87" w:rsidRDefault="00FF4F87" w:rsidP="00FF4F87"/>
    <w:p w:rsidR="00000000" w:rsidRDefault="00FF4F87"/>
    <w:sectPr w:rsidR="00000000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F4F87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4F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F4F8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F4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2022-07-04T13:33:00Z</dcterms:created>
  <dcterms:modified xsi:type="dcterms:W3CDTF">2022-07-04T13:36:00Z</dcterms:modified>
</cp:coreProperties>
</file>