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59" w:rsidRPr="006C2ADC" w:rsidRDefault="00BD1E59" w:rsidP="00BD1E5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6C2ADC">
        <w:rPr>
          <w:rFonts w:ascii="Arial" w:hAnsi="Arial" w:cs="Arial"/>
          <w:bCs/>
          <w:color w:val="000000"/>
          <w:sz w:val="20"/>
          <w:u w:val="single"/>
        </w:rPr>
        <w:t>ATA REGISTRO DE PREÇOS N.º 107/2022- PREGÃO PRESENCIAL N.º 042/2022.</w:t>
      </w:r>
    </w:p>
    <w:p w:rsidR="00BD1E59" w:rsidRPr="006C2ADC" w:rsidRDefault="00BD1E59" w:rsidP="00BD1E5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BD1E59" w:rsidRPr="006C2ADC" w:rsidRDefault="00BD1E59" w:rsidP="00BD1E59">
      <w:pPr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Aos vinte e quatro dias do mês de maio de dois mil e vinte e dois (24/05/2022), o Município de Ribeirão do Pinhal – Estado do Paraná, Inscrito sob CNPJ n.º 76.968.064/0001-42, com sede a Rua Paraná n.º 983 – Centro, neste ato representado pelo Prefeito Municipal, o Senhor </w:t>
      </w:r>
      <w:r w:rsidRPr="006C2ADC">
        <w:rPr>
          <w:rFonts w:ascii="Arial" w:hAnsi="Arial" w:cs="Arial"/>
          <w:b/>
          <w:sz w:val="20"/>
          <w:szCs w:val="20"/>
        </w:rPr>
        <w:t>DARTAGNAN CALIXTO FRAIZ</w:t>
      </w:r>
      <w:r w:rsidRPr="006C2ADC">
        <w:rPr>
          <w:rFonts w:ascii="Arial" w:hAnsi="Arial" w:cs="Arial"/>
          <w:sz w:val="20"/>
          <w:szCs w:val="20"/>
        </w:rPr>
        <w:t>,</w:t>
      </w:r>
      <w:r w:rsidRPr="006C2ADC">
        <w:rPr>
          <w:rFonts w:ascii="Arial" w:hAnsi="Arial" w:cs="Arial"/>
          <w:b/>
          <w:sz w:val="20"/>
          <w:szCs w:val="20"/>
        </w:rPr>
        <w:t xml:space="preserve"> </w:t>
      </w:r>
      <w:r w:rsidRPr="006C2ADC">
        <w:rPr>
          <w:rFonts w:ascii="Arial" w:hAnsi="Arial" w:cs="Arial"/>
          <w:sz w:val="20"/>
          <w:szCs w:val="20"/>
        </w:rPr>
        <w:t>brasileiro</w:t>
      </w:r>
      <w:r w:rsidRPr="006C2ADC">
        <w:rPr>
          <w:rFonts w:ascii="Arial" w:hAnsi="Arial" w:cs="Arial"/>
          <w:b/>
          <w:sz w:val="20"/>
          <w:szCs w:val="20"/>
        </w:rPr>
        <w:t xml:space="preserve">, </w:t>
      </w:r>
      <w:r w:rsidRPr="006C2ADC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6C2ADC">
        <w:rPr>
          <w:rFonts w:ascii="Arial" w:hAnsi="Arial" w:cs="Arial"/>
          <w:b/>
          <w:bCs/>
          <w:sz w:val="20"/>
          <w:szCs w:val="20"/>
        </w:rPr>
        <w:t>CONTRATANTE</w:t>
      </w:r>
      <w:r w:rsidRPr="006C2ADC">
        <w:rPr>
          <w:rFonts w:ascii="Arial" w:hAnsi="Arial" w:cs="Arial"/>
          <w:sz w:val="20"/>
          <w:szCs w:val="20"/>
        </w:rPr>
        <w:t xml:space="preserve">, e a Empresa </w:t>
      </w:r>
      <w:r w:rsidRPr="006C2ADC">
        <w:rPr>
          <w:rFonts w:ascii="Arial" w:hAnsi="Arial" w:cs="Arial"/>
          <w:b/>
          <w:sz w:val="20"/>
          <w:szCs w:val="20"/>
        </w:rPr>
        <w:t>LUIZ EDUARDO DE SOUZA 04437028961</w:t>
      </w:r>
      <w:r w:rsidRPr="006C2ADC">
        <w:rPr>
          <w:rFonts w:ascii="Arial" w:hAnsi="Arial" w:cs="Arial"/>
          <w:sz w:val="20"/>
          <w:szCs w:val="20"/>
        </w:rPr>
        <w:t xml:space="preserve">, inscrito no CNPJ sob nº. 42.470.244/0001-88, Fone (43)98417-2179 email </w:t>
      </w:r>
      <w:hyperlink r:id="rId4" w:history="1">
        <w:r w:rsidRPr="006C2ADC">
          <w:rPr>
            <w:rStyle w:val="Hyperlink"/>
            <w:rFonts w:ascii="Arial" w:hAnsi="Arial" w:cs="Arial"/>
            <w:sz w:val="20"/>
            <w:szCs w:val="20"/>
          </w:rPr>
          <w:t>pousadaduduparana@gmail.com</w:t>
        </w:r>
      </w:hyperlink>
      <w:r w:rsidRPr="006C2ADC">
        <w:rPr>
          <w:rFonts w:ascii="Arial" w:hAnsi="Arial" w:cs="Arial"/>
          <w:sz w:val="20"/>
          <w:szCs w:val="20"/>
        </w:rPr>
        <w:t xml:space="preserve"> com sede na Rodovia PR 218 – KM 47 –</w:t>
      </w:r>
      <w:proofErr w:type="gramStart"/>
      <w:r w:rsidRPr="006C2ADC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6C2ADC">
        <w:rPr>
          <w:rFonts w:ascii="Arial" w:hAnsi="Arial" w:cs="Arial"/>
          <w:sz w:val="20"/>
          <w:szCs w:val="20"/>
        </w:rPr>
        <w:t>n.º 1036 – Vila Hermínia – CEP 86.490-000 na cidade de Ribeirão do Pinhal – PR, neste ato representado pelo senhor</w:t>
      </w:r>
      <w:r w:rsidRPr="006C2ADC">
        <w:rPr>
          <w:rFonts w:ascii="Arial" w:hAnsi="Arial" w:cs="Arial"/>
          <w:b/>
          <w:sz w:val="20"/>
          <w:szCs w:val="20"/>
        </w:rPr>
        <w:t xml:space="preserve"> LUIZ EDUARDO DE SOUZA</w:t>
      </w:r>
      <w:r w:rsidRPr="006C2ADC">
        <w:rPr>
          <w:rFonts w:ascii="Arial" w:hAnsi="Arial" w:cs="Arial"/>
          <w:sz w:val="20"/>
          <w:szCs w:val="20"/>
        </w:rPr>
        <w:t xml:space="preserve">, brasileiro, solteiro, </w:t>
      </w:r>
      <w:proofErr w:type="spellStart"/>
      <w:r w:rsidRPr="006C2ADC">
        <w:rPr>
          <w:rFonts w:ascii="Arial" w:hAnsi="Arial" w:cs="Arial"/>
          <w:sz w:val="20"/>
          <w:szCs w:val="20"/>
        </w:rPr>
        <w:t>microempreendedor</w:t>
      </w:r>
      <w:proofErr w:type="spellEnd"/>
      <w:r w:rsidRPr="006C2ADC">
        <w:rPr>
          <w:rFonts w:ascii="Arial" w:hAnsi="Arial" w:cs="Arial"/>
          <w:sz w:val="20"/>
          <w:szCs w:val="20"/>
        </w:rPr>
        <w:t xml:space="preserve">,  portador de Cédula de Identidade n.º 7575157-5 SESP/PR e inscrito sob CPF/MF n.º 044.370.289-61, neste ato simplesmente denominado </w:t>
      </w:r>
      <w:r w:rsidRPr="006C2ADC">
        <w:rPr>
          <w:rFonts w:ascii="Arial" w:hAnsi="Arial" w:cs="Arial"/>
          <w:b/>
          <w:sz w:val="20"/>
          <w:szCs w:val="20"/>
          <w:u w:val="single"/>
        </w:rPr>
        <w:t>CONTRATADO</w:t>
      </w:r>
      <w:r w:rsidRPr="006C2ADC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042/2022, consoante as seguintes cláusulas e condições.</w:t>
      </w:r>
    </w:p>
    <w:p w:rsidR="00BD1E59" w:rsidRPr="006C2ADC" w:rsidRDefault="00BD1E59" w:rsidP="00BD1E5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C2ADC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6C2ADC">
        <w:rPr>
          <w:rFonts w:ascii="Arial" w:hAnsi="Arial" w:cs="Arial"/>
          <w:sz w:val="20"/>
          <w:szCs w:val="20"/>
        </w:rPr>
        <w:t>A presente</w:t>
      </w:r>
      <w:proofErr w:type="gramEnd"/>
      <w:r w:rsidRPr="006C2ADC">
        <w:rPr>
          <w:rFonts w:ascii="Arial" w:hAnsi="Arial" w:cs="Arial"/>
          <w:sz w:val="20"/>
          <w:szCs w:val="20"/>
        </w:rPr>
        <w:t xml:space="preserve"> Ata tem por objeto o registro de preços para possível contratação de empresa especializada na prestação de serviços de hospedagem em hotel ou pousada no município de Ribeirão do Pinhal – PR., com café da manhã incluso, para atender as demandas da Secretaria de Esportes por um período 12 meses, obrigando-se o </w:t>
      </w:r>
      <w:r w:rsidRPr="006C2ADC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6C2ADC">
        <w:rPr>
          <w:rFonts w:ascii="Arial" w:hAnsi="Arial" w:cs="Arial"/>
          <w:sz w:val="20"/>
          <w:szCs w:val="20"/>
        </w:rPr>
        <w:t xml:space="preserve">a executar em favor da </w:t>
      </w:r>
      <w:r w:rsidRPr="006C2ADC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6C2ADC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Presencial, registrado sob n.º 042/2022, a qual fará parte integrante deste instrumento. </w:t>
      </w:r>
    </w:p>
    <w:p w:rsidR="00BD1E59" w:rsidRPr="006C2ADC" w:rsidRDefault="00BD1E59" w:rsidP="00BD1E5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6C2ADC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6C2ADC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6C2ADC">
        <w:rPr>
          <w:rFonts w:ascii="Arial" w:hAnsi="Arial" w:cs="Arial"/>
          <w:sz w:val="20"/>
          <w:szCs w:val="20"/>
          <w:u w:val="single"/>
        </w:rPr>
        <w:t> 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6C2ADC">
        <w:rPr>
          <w:rFonts w:ascii="Arial" w:hAnsi="Arial" w:cs="Arial"/>
          <w:b/>
          <w:sz w:val="20"/>
          <w:szCs w:val="20"/>
        </w:rPr>
        <w:t>CONTRATADA</w:t>
      </w:r>
      <w:r w:rsidRPr="006C2ADC">
        <w:rPr>
          <w:rFonts w:ascii="Arial" w:hAnsi="Arial" w:cs="Arial"/>
          <w:sz w:val="20"/>
          <w:szCs w:val="20"/>
        </w:rPr>
        <w:t>, os quais seguem transcritos abaixo:</w:t>
      </w:r>
    </w:p>
    <w:p w:rsidR="006C2ADC" w:rsidRPr="006C2ADC" w:rsidRDefault="006C2ADC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C2ADC">
        <w:rPr>
          <w:rFonts w:ascii="Arial" w:hAnsi="Arial" w:cs="Arial"/>
          <w:b/>
          <w:sz w:val="20"/>
          <w:szCs w:val="20"/>
        </w:rPr>
        <w:t>SERVIÇOS DE HOSPEDAGEM - VALOR: R$ 10.150,00</w:t>
      </w: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7"/>
        <w:gridCol w:w="709"/>
        <w:gridCol w:w="6379"/>
        <w:gridCol w:w="709"/>
        <w:gridCol w:w="992"/>
      </w:tblGrid>
      <w:tr w:rsidR="00BD1E59" w:rsidRPr="006C2ADC" w:rsidTr="006C2A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E59" w:rsidRPr="006C2ADC" w:rsidRDefault="00BD1E59" w:rsidP="00860DB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2ADC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E59" w:rsidRPr="006C2ADC" w:rsidRDefault="00BD1E59" w:rsidP="00860DB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2ADC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E59" w:rsidRPr="006C2ADC" w:rsidRDefault="00BD1E59" w:rsidP="00860DB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2ADC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1E59" w:rsidRPr="006C2ADC" w:rsidRDefault="00BD1E59" w:rsidP="00860DB4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C2ADC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E59" w:rsidRPr="006C2ADC" w:rsidRDefault="00BD1E59" w:rsidP="00860DB4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C2ADC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9" w:rsidRPr="006C2ADC" w:rsidRDefault="00BD1E59" w:rsidP="00860DB4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C2ADC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BD1E59" w:rsidRPr="006C2ADC" w:rsidTr="006C2A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E59" w:rsidRPr="006C2ADC" w:rsidRDefault="00BD1E59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ADC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BD1E59" w:rsidRPr="006C2ADC" w:rsidRDefault="00BD1E59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E59" w:rsidRPr="006C2ADC" w:rsidRDefault="00BD1E59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AD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E59" w:rsidRPr="006C2ADC" w:rsidRDefault="00BD1E59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ADC">
              <w:rPr>
                <w:rFonts w:ascii="Arial" w:hAnsi="Arial" w:cs="Arial"/>
                <w:sz w:val="18"/>
                <w:szCs w:val="18"/>
              </w:rPr>
              <w:t>Diárias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E59" w:rsidRPr="006C2ADC" w:rsidRDefault="00BD1E59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ADC">
              <w:rPr>
                <w:rFonts w:ascii="Arial" w:hAnsi="Arial" w:cs="Arial"/>
                <w:sz w:val="18"/>
                <w:szCs w:val="18"/>
              </w:rPr>
              <w:t xml:space="preserve">Hospedagem em </w:t>
            </w:r>
            <w:r w:rsidRPr="006C2ADC">
              <w:rPr>
                <w:rFonts w:ascii="Arial" w:hAnsi="Arial" w:cs="Arial"/>
                <w:b/>
                <w:sz w:val="18"/>
                <w:szCs w:val="18"/>
              </w:rPr>
              <w:t>quarto simples</w:t>
            </w:r>
            <w:r w:rsidRPr="006C2ADC">
              <w:rPr>
                <w:rFonts w:ascii="Arial" w:hAnsi="Arial" w:cs="Arial"/>
                <w:sz w:val="18"/>
                <w:szCs w:val="18"/>
              </w:rPr>
              <w:t xml:space="preserve"> com uma cama de solteiro, ar condicionado, TV, banheiro e café da manhã.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E59" w:rsidRPr="006C2ADC" w:rsidRDefault="00BD1E59" w:rsidP="00860DB4">
            <w:pPr>
              <w:pStyle w:val="SemEspaamento"/>
              <w:rPr>
                <w:rFonts w:ascii="Arial" w:eastAsia="Calibri" w:hAnsi="Arial" w:cs="Arial"/>
                <w:sz w:val="18"/>
                <w:szCs w:val="18"/>
              </w:rPr>
            </w:pPr>
            <w:r w:rsidRPr="006C2ADC">
              <w:rPr>
                <w:rFonts w:ascii="Arial" w:eastAsia="Calibri" w:hAnsi="Arial" w:cs="Arial"/>
                <w:sz w:val="18"/>
                <w:szCs w:val="18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9" w:rsidRPr="006C2ADC" w:rsidRDefault="00BD1E59" w:rsidP="00860DB4">
            <w:pPr>
              <w:pStyle w:val="SemEspaamen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C2ADC">
              <w:rPr>
                <w:rFonts w:ascii="Arial" w:eastAsia="Calibri" w:hAnsi="Arial" w:cs="Arial"/>
                <w:sz w:val="18"/>
                <w:szCs w:val="18"/>
              </w:rPr>
              <w:t>2.800,00</w:t>
            </w:r>
          </w:p>
        </w:tc>
      </w:tr>
      <w:tr w:rsidR="00BD1E59" w:rsidRPr="006C2ADC" w:rsidTr="006C2A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E59" w:rsidRDefault="00BD1E59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ADC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6C2ADC" w:rsidRPr="006C2ADC" w:rsidRDefault="006C2ADC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E59" w:rsidRPr="006C2ADC" w:rsidRDefault="00BD1E59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AD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E59" w:rsidRPr="006C2ADC" w:rsidRDefault="00BD1E59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ADC">
              <w:rPr>
                <w:rFonts w:ascii="Arial" w:hAnsi="Arial" w:cs="Arial"/>
                <w:sz w:val="18"/>
                <w:szCs w:val="18"/>
              </w:rPr>
              <w:t>Diárias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E59" w:rsidRPr="006C2ADC" w:rsidRDefault="00BD1E59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ADC">
              <w:rPr>
                <w:rFonts w:ascii="Arial" w:hAnsi="Arial" w:cs="Arial"/>
                <w:sz w:val="18"/>
                <w:szCs w:val="18"/>
              </w:rPr>
              <w:t xml:space="preserve">Hospedagem em </w:t>
            </w:r>
            <w:r w:rsidRPr="006C2ADC">
              <w:rPr>
                <w:rFonts w:ascii="Arial" w:hAnsi="Arial" w:cs="Arial"/>
                <w:b/>
                <w:sz w:val="18"/>
                <w:szCs w:val="18"/>
              </w:rPr>
              <w:t>quarto duplo</w:t>
            </w:r>
            <w:r w:rsidRPr="006C2ADC">
              <w:rPr>
                <w:rFonts w:ascii="Arial" w:hAnsi="Arial" w:cs="Arial"/>
                <w:sz w:val="18"/>
                <w:szCs w:val="18"/>
              </w:rPr>
              <w:t xml:space="preserve"> com duas camas de solteiro, ar condicionado, TV, banheiro e café da manhã.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E59" w:rsidRPr="006C2ADC" w:rsidRDefault="00BD1E59" w:rsidP="00860DB4">
            <w:pPr>
              <w:pStyle w:val="SemEspaamento"/>
              <w:rPr>
                <w:rFonts w:ascii="Arial" w:eastAsia="Calibri" w:hAnsi="Arial" w:cs="Arial"/>
                <w:sz w:val="18"/>
                <w:szCs w:val="18"/>
              </w:rPr>
            </w:pPr>
            <w:r w:rsidRPr="006C2ADC">
              <w:rPr>
                <w:rFonts w:ascii="Arial" w:eastAsia="Calibri" w:hAnsi="Arial" w:cs="Arial"/>
                <w:sz w:val="18"/>
                <w:szCs w:val="18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9" w:rsidRPr="006C2ADC" w:rsidRDefault="00BD1E59" w:rsidP="00860DB4">
            <w:pPr>
              <w:pStyle w:val="SemEspaamen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C2ADC">
              <w:rPr>
                <w:rFonts w:ascii="Arial" w:eastAsia="Calibri" w:hAnsi="Arial" w:cs="Arial"/>
                <w:sz w:val="18"/>
                <w:szCs w:val="18"/>
              </w:rPr>
              <w:t>3.300,00</w:t>
            </w:r>
          </w:p>
        </w:tc>
      </w:tr>
      <w:tr w:rsidR="00BD1E59" w:rsidRPr="006C2ADC" w:rsidTr="006C2A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E59" w:rsidRDefault="00BD1E59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ADC">
              <w:rPr>
                <w:rFonts w:ascii="Arial" w:hAnsi="Arial" w:cs="Arial"/>
                <w:sz w:val="18"/>
                <w:szCs w:val="18"/>
              </w:rPr>
              <w:t>03</w:t>
            </w:r>
          </w:p>
          <w:p w:rsidR="006C2ADC" w:rsidRPr="006C2ADC" w:rsidRDefault="006C2ADC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E59" w:rsidRPr="006C2ADC" w:rsidRDefault="00BD1E59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AD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E59" w:rsidRPr="006C2ADC" w:rsidRDefault="00BD1E59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ADC">
              <w:rPr>
                <w:rFonts w:ascii="Arial" w:hAnsi="Arial" w:cs="Arial"/>
                <w:sz w:val="18"/>
                <w:szCs w:val="18"/>
              </w:rPr>
              <w:t>Diárias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E59" w:rsidRPr="006C2ADC" w:rsidRDefault="00BD1E59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ADC">
              <w:rPr>
                <w:rFonts w:ascii="Arial" w:hAnsi="Arial" w:cs="Arial"/>
                <w:sz w:val="18"/>
                <w:szCs w:val="18"/>
              </w:rPr>
              <w:t xml:space="preserve">Hospedagem em </w:t>
            </w:r>
            <w:r w:rsidRPr="006C2ADC">
              <w:rPr>
                <w:rFonts w:ascii="Arial" w:hAnsi="Arial" w:cs="Arial"/>
                <w:b/>
                <w:sz w:val="18"/>
                <w:szCs w:val="18"/>
              </w:rPr>
              <w:t>quarto triplo</w:t>
            </w:r>
            <w:r w:rsidRPr="006C2ADC">
              <w:rPr>
                <w:rFonts w:ascii="Arial" w:hAnsi="Arial" w:cs="Arial"/>
                <w:sz w:val="18"/>
                <w:szCs w:val="18"/>
              </w:rPr>
              <w:t xml:space="preserve"> com três camas de solteiro, ar condicionado, TV, banheiro e café da manhã.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E59" w:rsidRPr="006C2ADC" w:rsidRDefault="00BD1E59" w:rsidP="00860DB4">
            <w:pPr>
              <w:pStyle w:val="SemEspaamento"/>
              <w:rPr>
                <w:rFonts w:ascii="Arial" w:eastAsia="Calibri" w:hAnsi="Arial" w:cs="Arial"/>
                <w:sz w:val="18"/>
                <w:szCs w:val="18"/>
              </w:rPr>
            </w:pPr>
            <w:r w:rsidRPr="006C2ADC">
              <w:rPr>
                <w:rFonts w:ascii="Arial" w:eastAsia="Calibri" w:hAnsi="Arial" w:cs="Arial"/>
                <w:sz w:val="18"/>
                <w:szCs w:val="18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9" w:rsidRPr="006C2ADC" w:rsidRDefault="00BD1E59" w:rsidP="00860DB4">
            <w:pPr>
              <w:pStyle w:val="SemEspaamen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C2ADC">
              <w:rPr>
                <w:rFonts w:ascii="Arial" w:eastAsia="Calibri" w:hAnsi="Arial" w:cs="Arial"/>
                <w:sz w:val="18"/>
                <w:szCs w:val="18"/>
              </w:rPr>
              <w:t>4.050,00</w:t>
            </w:r>
          </w:p>
        </w:tc>
      </w:tr>
      <w:tr w:rsidR="00BD1E59" w:rsidRPr="006C2ADC" w:rsidTr="006C2AD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1E59" w:rsidRPr="006C2ADC" w:rsidRDefault="00BD1E59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E59" w:rsidRPr="006C2ADC" w:rsidRDefault="00BD1E59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1E59" w:rsidRPr="006C2ADC" w:rsidRDefault="00BD1E59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E59" w:rsidRPr="006C2ADC" w:rsidRDefault="00BD1E59" w:rsidP="00860D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ADC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E59" w:rsidRPr="006C2ADC" w:rsidRDefault="00BD1E59" w:rsidP="00860DB4">
            <w:pPr>
              <w:pStyle w:val="SemEspaamen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59" w:rsidRPr="006C2ADC" w:rsidRDefault="00BD1E59" w:rsidP="00860DB4">
            <w:pPr>
              <w:pStyle w:val="SemEspaamen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C2ADC">
              <w:rPr>
                <w:rFonts w:ascii="Arial" w:eastAsia="Calibri" w:hAnsi="Arial" w:cs="Arial"/>
                <w:sz w:val="18"/>
                <w:szCs w:val="18"/>
              </w:rPr>
              <w:t>10.150,00</w:t>
            </w:r>
          </w:p>
        </w:tc>
      </w:tr>
    </w:tbl>
    <w:p w:rsidR="00BD1E59" w:rsidRPr="006C2ADC" w:rsidRDefault="00BD1E59" w:rsidP="00BD1E5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C2ADC">
        <w:rPr>
          <w:rFonts w:ascii="Arial" w:hAnsi="Arial" w:cs="Arial"/>
          <w:sz w:val="20"/>
          <w:szCs w:val="20"/>
        </w:rPr>
        <w:t>Os serviços deverão ser fornecidos de acordo com a necessidade e após a emissão de autorização devidamente assinada pelo Prefeito em até 02 (dois) dias corridos.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  Os valores acima </w:t>
      </w:r>
      <w:r w:rsidRPr="006C2ADC">
        <w:rPr>
          <w:rFonts w:ascii="Arial" w:hAnsi="Arial" w:cs="Arial"/>
          <w:bCs/>
          <w:sz w:val="20"/>
          <w:szCs w:val="20"/>
        </w:rPr>
        <w:t>poderão</w:t>
      </w:r>
      <w:r w:rsidRPr="006C2ADC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b/>
          <w:sz w:val="20"/>
          <w:szCs w:val="20"/>
        </w:rPr>
        <w:t>a)</w:t>
      </w:r>
      <w:r w:rsidRPr="006C2ADC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6C2ADC">
        <w:rPr>
          <w:rFonts w:ascii="Arial" w:hAnsi="Arial" w:cs="Arial"/>
          <w:sz w:val="20"/>
          <w:szCs w:val="20"/>
        </w:rPr>
        <w:t>consequências</w:t>
      </w:r>
      <w:proofErr w:type="spellEnd"/>
      <w:r w:rsidRPr="006C2ADC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b/>
          <w:sz w:val="20"/>
          <w:szCs w:val="20"/>
        </w:rPr>
        <w:t>b)</w:t>
      </w:r>
      <w:r w:rsidRPr="006C2ADC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6C2ADC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6C2ADC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6C2ADC">
        <w:rPr>
          <w:rFonts w:ascii="Arial" w:hAnsi="Arial" w:cs="Arial"/>
          <w:sz w:val="20"/>
          <w:szCs w:val="20"/>
        </w:rPr>
        <w:t>estar</w:t>
      </w:r>
      <w:proofErr w:type="gramEnd"/>
      <w:r w:rsidRPr="006C2ADC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6C2ADC">
        <w:rPr>
          <w:rFonts w:ascii="Arial" w:hAnsi="Arial" w:cs="Arial"/>
          <w:sz w:val="20"/>
          <w:szCs w:val="20"/>
        </w:rPr>
        <w:t>etc</w:t>
      </w:r>
      <w:proofErr w:type="spellEnd"/>
      <w:r w:rsidRPr="006C2ADC">
        <w:rPr>
          <w:rFonts w:ascii="Arial" w:hAnsi="Arial" w:cs="Arial"/>
          <w:sz w:val="20"/>
          <w:szCs w:val="20"/>
        </w:rPr>
        <w:t>). 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D1E59" w:rsidRPr="006C2ADC" w:rsidRDefault="00BD1E59" w:rsidP="00BD1E5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C2ADC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BD1E59" w:rsidRPr="006C2ADC" w:rsidRDefault="00BD1E59" w:rsidP="00BD1E59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6C2ADC">
        <w:rPr>
          <w:rFonts w:ascii="Arial" w:hAnsi="Arial" w:cs="Arial"/>
          <w:sz w:val="20"/>
          <w:szCs w:val="20"/>
        </w:rPr>
        <w:t>A presente</w:t>
      </w:r>
      <w:proofErr w:type="gramEnd"/>
      <w:r w:rsidRPr="006C2ADC">
        <w:rPr>
          <w:rFonts w:ascii="Arial" w:hAnsi="Arial" w:cs="Arial"/>
          <w:sz w:val="20"/>
          <w:szCs w:val="20"/>
        </w:rPr>
        <w:t xml:space="preserve"> ata terá início na data de </w:t>
      </w:r>
      <w:r w:rsidR="006C2ADC" w:rsidRPr="006C2ADC">
        <w:rPr>
          <w:rFonts w:ascii="Arial" w:hAnsi="Arial" w:cs="Arial"/>
          <w:sz w:val="20"/>
          <w:szCs w:val="20"/>
        </w:rPr>
        <w:t xml:space="preserve">sua assinatura </w:t>
      </w:r>
      <w:r w:rsidRPr="006C2ADC">
        <w:rPr>
          <w:rFonts w:ascii="Arial" w:hAnsi="Arial" w:cs="Arial"/>
          <w:sz w:val="20"/>
          <w:szCs w:val="20"/>
        </w:rPr>
        <w:t xml:space="preserve">e vigorará </w:t>
      </w:r>
      <w:r w:rsidR="006C2ADC">
        <w:rPr>
          <w:rFonts w:ascii="Arial" w:hAnsi="Arial" w:cs="Arial"/>
          <w:sz w:val="20"/>
          <w:szCs w:val="20"/>
        </w:rPr>
        <w:t xml:space="preserve">até </w:t>
      </w:r>
      <w:r w:rsidR="006C2ADC" w:rsidRPr="006C2ADC">
        <w:rPr>
          <w:rFonts w:ascii="Arial" w:hAnsi="Arial" w:cs="Arial"/>
          <w:b/>
          <w:sz w:val="20"/>
          <w:szCs w:val="20"/>
        </w:rPr>
        <w:t>23/05/2023</w:t>
      </w:r>
      <w:r w:rsidRPr="006C2ADC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BD1E59" w:rsidRPr="006C2ADC" w:rsidRDefault="00BD1E59" w:rsidP="00BD1E5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C2ADC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6C2ADC">
        <w:rPr>
          <w:rFonts w:ascii="Arial" w:hAnsi="Arial" w:cs="Arial"/>
          <w:sz w:val="20"/>
          <w:szCs w:val="20"/>
          <w:u w:val="single"/>
        </w:rPr>
        <w:t> 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6C2ADC">
        <w:rPr>
          <w:rFonts w:ascii="Arial" w:hAnsi="Arial" w:cs="Arial"/>
          <w:b/>
          <w:sz w:val="20"/>
          <w:szCs w:val="20"/>
        </w:rPr>
        <w:t xml:space="preserve">conta corrente n.º </w:t>
      </w:r>
      <w:r w:rsidR="006C2ADC" w:rsidRPr="006C2ADC">
        <w:rPr>
          <w:rFonts w:ascii="Arial" w:hAnsi="Arial" w:cs="Arial"/>
          <w:b/>
          <w:sz w:val="20"/>
          <w:szCs w:val="20"/>
        </w:rPr>
        <w:t>25067-8</w:t>
      </w:r>
      <w:r w:rsidRPr="006C2AD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C2ADC">
        <w:rPr>
          <w:rFonts w:ascii="Arial" w:hAnsi="Arial" w:cs="Arial"/>
          <w:b/>
          <w:sz w:val="20"/>
          <w:szCs w:val="20"/>
        </w:rPr>
        <w:t>Ag</w:t>
      </w:r>
      <w:proofErr w:type="spellEnd"/>
      <w:r w:rsidRPr="006C2ADC">
        <w:rPr>
          <w:rFonts w:ascii="Arial" w:hAnsi="Arial" w:cs="Arial"/>
          <w:b/>
          <w:sz w:val="20"/>
          <w:szCs w:val="20"/>
        </w:rPr>
        <w:t xml:space="preserve">. </w:t>
      </w:r>
      <w:r w:rsidR="006C2ADC" w:rsidRPr="006C2ADC">
        <w:rPr>
          <w:rFonts w:ascii="Arial" w:hAnsi="Arial" w:cs="Arial"/>
          <w:b/>
          <w:sz w:val="20"/>
          <w:szCs w:val="20"/>
        </w:rPr>
        <w:t>0652-1</w:t>
      </w:r>
      <w:r w:rsidRPr="006C2ADC">
        <w:rPr>
          <w:rFonts w:ascii="Arial" w:hAnsi="Arial" w:cs="Arial"/>
          <w:b/>
          <w:sz w:val="20"/>
          <w:szCs w:val="20"/>
        </w:rPr>
        <w:t xml:space="preserve"> - Banco </w:t>
      </w:r>
      <w:r w:rsidR="006C2ADC" w:rsidRPr="006C2ADC">
        <w:rPr>
          <w:rFonts w:ascii="Arial" w:hAnsi="Arial" w:cs="Arial"/>
          <w:b/>
          <w:sz w:val="20"/>
          <w:szCs w:val="20"/>
        </w:rPr>
        <w:t>do Brasil</w:t>
      </w:r>
      <w:r w:rsidRPr="006C2ADC">
        <w:rPr>
          <w:rFonts w:ascii="Arial" w:hAnsi="Arial" w:cs="Arial"/>
          <w:b/>
          <w:sz w:val="20"/>
          <w:szCs w:val="20"/>
        </w:rPr>
        <w:t xml:space="preserve"> </w:t>
      </w:r>
      <w:r w:rsidRPr="006C2ADC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6C2ADC">
        <w:rPr>
          <w:rFonts w:ascii="Arial" w:hAnsi="Arial" w:cs="Arial"/>
          <w:sz w:val="20"/>
          <w:szCs w:val="20"/>
        </w:rPr>
        <w:t>subsequente</w:t>
      </w:r>
      <w:proofErr w:type="spellEnd"/>
      <w:r w:rsidRPr="006C2ADC">
        <w:rPr>
          <w:rFonts w:ascii="Arial" w:hAnsi="Arial" w:cs="Arial"/>
          <w:sz w:val="20"/>
          <w:szCs w:val="20"/>
        </w:rPr>
        <w:t>,</w:t>
      </w:r>
      <w:proofErr w:type="gramEnd"/>
      <w:r w:rsidRPr="006C2ADC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6C2ADC">
        <w:rPr>
          <w:rFonts w:ascii="Arial" w:hAnsi="Arial" w:cs="Arial"/>
          <w:bCs/>
          <w:sz w:val="20"/>
          <w:szCs w:val="20"/>
        </w:rPr>
        <w:t>j</w:t>
      </w:r>
      <w:r w:rsidRPr="006C2ADC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6C2ADC">
        <w:rPr>
          <w:rFonts w:ascii="Arial" w:hAnsi="Arial" w:cs="Arial"/>
          <w:b/>
          <w:sz w:val="20"/>
          <w:szCs w:val="20"/>
        </w:rPr>
        <w:t>A Nota Fiscal deverá ser emitida em nome da PREFEITURA MUNICIPAL DE RIBEIRÃO DO PINHAL CNPJ: 76.968.064/0001-48- RUA PARANÁ – 983 – CENTRO.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6C2ADC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6C2ADC">
        <w:rPr>
          <w:rFonts w:ascii="Arial" w:hAnsi="Arial" w:cs="Arial"/>
          <w:sz w:val="20"/>
          <w:szCs w:val="20"/>
        </w:rPr>
        <w:t> </w:t>
      </w:r>
    </w:p>
    <w:p w:rsidR="00BD1E59" w:rsidRPr="006C2ADC" w:rsidRDefault="00BD1E59" w:rsidP="00BD1E5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As despesas com a execução deste contrato correrão no orçamento da Dotação Orçamentária: 820-000/3270-000-3390390000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6C2ADC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6C2ADC">
        <w:rPr>
          <w:rFonts w:ascii="Arial" w:hAnsi="Arial" w:cs="Arial"/>
          <w:sz w:val="20"/>
          <w:szCs w:val="20"/>
          <w:u w:val="single"/>
        </w:rPr>
        <w:t> 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6C2ADC">
        <w:rPr>
          <w:rFonts w:ascii="Arial" w:hAnsi="Arial" w:cs="Arial"/>
          <w:bCs/>
          <w:sz w:val="20"/>
          <w:szCs w:val="20"/>
        </w:rPr>
        <w:t>CONTRATADA</w:t>
      </w:r>
      <w:r w:rsidRPr="006C2ADC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BD1E59" w:rsidRPr="006C2ADC" w:rsidRDefault="00BD1E59" w:rsidP="00BD1E5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C2ADC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6C2ADC">
        <w:rPr>
          <w:rFonts w:ascii="Arial" w:hAnsi="Arial" w:cs="Arial"/>
          <w:sz w:val="20"/>
          <w:szCs w:val="20"/>
          <w:u w:val="single"/>
        </w:rPr>
        <w:t> 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6C2ADC">
        <w:rPr>
          <w:rFonts w:ascii="Arial" w:hAnsi="Arial" w:cs="Arial"/>
          <w:bCs/>
          <w:sz w:val="20"/>
          <w:szCs w:val="20"/>
        </w:rPr>
        <w:t xml:space="preserve">a </w:t>
      </w:r>
      <w:r w:rsidRPr="006C2ADC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6C2ADC">
        <w:rPr>
          <w:rFonts w:ascii="Arial" w:hAnsi="Arial" w:cs="Arial"/>
          <w:bCs/>
          <w:sz w:val="20"/>
          <w:szCs w:val="20"/>
        </w:rPr>
        <w:t>se</w:t>
      </w:r>
      <w:r w:rsidRPr="006C2ADC">
        <w:rPr>
          <w:rFonts w:ascii="Arial" w:hAnsi="Arial" w:cs="Arial"/>
          <w:sz w:val="20"/>
          <w:szCs w:val="20"/>
        </w:rPr>
        <w:t xml:space="preserve"> compromete a: 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bCs/>
          <w:sz w:val="20"/>
          <w:szCs w:val="20"/>
        </w:rPr>
        <w:t xml:space="preserve">a) Executar os serviços </w:t>
      </w:r>
      <w:r w:rsidRPr="006C2ADC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6C2ADC">
        <w:rPr>
          <w:rFonts w:ascii="Arial" w:hAnsi="Arial" w:cs="Arial"/>
          <w:bCs/>
          <w:sz w:val="20"/>
          <w:szCs w:val="20"/>
        </w:rPr>
        <w:t xml:space="preserve">até o final do prazo contratual </w:t>
      </w:r>
      <w:r w:rsidRPr="006C2ADC">
        <w:rPr>
          <w:rFonts w:ascii="Arial" w:hAnsi="Arial" w:cs="Arial"/>
          <w:sz w:val="20"/>
          <w:szCs w:val="20"/>
        </w:rPr>
        <w:t>mediante solicitação por escrito do setor requisitante, na qual deverá vir especificado o nome do hóspede, o período de estadia e o tipo de acomodação</w:t>
      </w:r>
      <w:r w:rsidRPr="006C2ADC">
        <w:rPr>
          <w:rFonts w:ascii="Arial" w:hAnsi="Arial" w:cs="Arial"/>
          <w:bCs/>
          <w:sz w:val="20"/>
          <w:szCs w:val="20"/>
        </w:rPr>
        <w:t>;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6C2ADC">
        <w:rPr>
          <w:rFonts w:ascii="Arial" w:hAnsi="Arial" w:cs="Arial"/>
          <w:bCs/>
          <w:sz w:val="20"/>
          <w:szCs w:val="20"/>
        </w:rPr>
        <w:t xml:space="preserve">b) </w:t>
      </w:r>
      <w:r w:rsidRPr="006C2ADC">
        <w:rPr>
          <w:rFonts w:ascii="Arial" w:hAnsi="Arial" w:cs="Arial"/>
          <w:sz w:val="20"/>
          <w:szCs w:val="20"/>
        </w:rPr>
        <w:t>O hotel/pousada deverá ter instalações/acessibilidade adequadas para portadores de deficiência física</w:t>
      </w:r>
      <w:r w:rsidRPr="006C2ADC">
        <w:rPr>
          <w:rFonts w:ascii="Arial" w:hAnsi="Arial" w:cs="Arial"/>
          <w:bCs/>
          <w:sz w:val="20"/>
          <w:szCs w:val="20"/>
        </w:rPr>
        <w:t>;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bCs/>
          <w:sz w:val="20"/>
          <w:szCs w:val="20"/>
        </w:rPr>
        <w:t xml:space="preserve">c) </w:t>
      </w:r>
      <w:r w:rsidRPr="006C2ADC">
        <w:rPr>
          <w:rFonts w:ascii="Arial" w:hAnsi="Arial" w:cs="Arial"/>
          <w:sz w:val="20"/>
          <w:szCs w:val="20"/>
        </w:rPr>
        <w:t xml:space="preserve">Ligações telefônicas (locais, interurbanas ou internacionais), lanches, lavagem ou quaisquer tratamentos de roupas, estadia de acompanhantes, utilização ou locação de transportes, danos de qualquer espécie, bem como </w:t>
      </w:r>
      <w:proofErr w:type="gramStart"/>
      <w:r w:rsidRPr="006C2ADC">
        <w:rPr>
          <w:rFonts w:ascii="Arial" w:hAnsi="Arial" w:cs="Arial"/>
          <w:sz w:val="20"/>
          <w:szCs w:val="20"/>
        </w:rPr>
        <w:t>toda e qualquer despesas</w:t>
      </w:r>
      <w:proofErr w:type="gramEnd"/>
      <w:r w:rsidRPr="006C2ADC">
        <w:rPr>
          <w:rFonts w:ascii="Arial" w:hAnsi="Arial" w:cs="Arial"/>
          <w:sz w:val="20"/>
          <w:szCs w:val="20"/>
        </w:rPr>
        <w:t xml:space="preserve"> adicionais serão de </w:t>
      </w:r>
      <w:r w:rsidRPr="006C2ADC">
        <w:rPr>
          <w:rFonts w:ascii="Arial" w:hAnsi="Arial" w:cs="Arial"/>
          <w:b/>
          <w:sz w:val="20"/>
          <w:szCs w:val="20"/>
        </w:rPr>
        <w:t>exclusivo encargo do hóspede</w:t>
      </w:r>
      <w:r w:rsidRPr="006C2ADC">
        <w:rPr>
          <w:rFonts w:ascii="Arial" w:hAnsi="Arial" w:cs="Arial"/>
          <w:sz w:val="20"/>
          <w:szCs w:val="20"/>
        </w:rPr>
        <w:t>, não cabendo nenhuma responsabilidade financeira ou jurídica por parte da Prefeitura Municipal de Ribeirão do Pinhal.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bCs/>
          <w:sz w:val="20"/>
          <w:szCs w:val="20"/>
        </w:rPr>
        <w:t>d) Zelar e garantir a qualidade</w:t>
      </w:r>
      <w:r w:rsidRPr="006C2ADC">
        <w:rPr>
          <w:rFonts w:ascii="Arial" w:hAnsi="Arial" w:cs="Arial"/>
          <w:sz w:val="20"/>
          <w:szCs w:val="20"/>
        </w:rPr>
        <w:t xml:space="preserve"> dos serviços, comprometendo-se a garantir o comportamento moral e profissional de seus empregados, cabendo-lhe responder integral e incondicionalmente por todos os danos e/ou atos ilícitos resultantes de ação ou omissão destes, inclusive por inobservância de ordens e normas da Prefeitura Municipal de Ribeirão do Pinhal;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bCs/>
          <w:sz w:val="20"/>
          <w:szCs w:val="20"/>
        </w:rPr>
        <w:lastRenderedPageBreak/>
        <w:t>e) Responsabilizar-se pelos eventuais danos</w:t>
      </w:r>
      <w:r w:rsidRPr="006C2ADC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f) Comunicar ao Fiscal do contrato, no prazo de 24 (vinte e quatro) horas, qualquer ocorrência anormal ou acidente que se verifique no local dos serviços;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bCs/>
          <w:sz w:val="20"/>
          <w:szCs w:val="20"/>
        </w:rPr>
        <w:t>g) Manter em dia as obrigações</w:t>
      </w:r>
      <w:r w:rsidRPr="006C2ADC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</w:t>
      </w:r>
      <w:r w:rsidR="006C2ADC" w:rsidRPr="006C2ADC">
        <w:rPr>
          <w:rFonts w:ascii="Arial" w:hAnsi="Arial" w:cs="Arial"/>
          <w:sz w:val="20"/>
          <w:szCs w:val="20"/>
        </w:rPr>
        <w:t>.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 </w:t>
      </w:r>
      <w:r w:rsidRPr="006C2ADC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6C2ADC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6C2ADC">
        <w:rPr>
          <w:rFonts w:ascii="Arial" w:hAnsi="Arial" w:cs="Arial"/>
          <w:bCs/>
          <w:sz w:val="20"/>
          <w:szCs w:val="20"/>
        </w:rPr>
        <w:t>constitui-se em falta grave</w:t>
      </w:r>
      <w:r w:rsidRPr="006C2ADC">
        <w:rPr>
          <w:rFonts w:ascii="Arial" w:hAnsi="Arial" w:cs="Arial"/>
          <w:sz w:val="20"/>
          <w:szCs w:val="20"/>
        </w:rPr>
        <w:t xml:space="preserve">, sujeitando a </w:t>
      </w:r>
      <w:r w:rsidRPr="006C2ADC">
        <w:rPr>
          <w:rFonts w:ascii="Arial" w:hAnsi="Arial" w:cs="Arial"/>
          <w:b/>
          <w:sz w:val="20"/>
          <w:szCs w:val="20"/>
        </w:rPr>
        <w:t>CONTRATADA,</w:t>
      </w:r>
      <w:r w:rsidRPr="006C2ADC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6C2ADC">
        <w:rPr>
          <w:rFonts w:ascii="Arial" w:hAnsi="Arial" w:cs="Arial"/>
          <w:spacing w:val="-56"/>
          <w:sz w:val="20"/>
          <w:szCs w:val="20"/>
        </w:rPr>
        <w:t xml:space="preserve"> </w:t>
      </w:r>
      <w:r w:rsidRPr="006C2ADC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6C2ADC">
        <w:rPr>
          <w:rFonts w:ascii="Arial" w:hAnsi="Arial" w:cs="Arial"/>
          <w:spacing w:val="1"/>
          <w:sz w:val="20"/>
          <w:szCs w:val="20"/>
        </w:rPr>
        <w:t xml:space="preserve"> </w:t>
      </w:r>
      <w:r w:rsidRPr="006C2ADC">
        <w:rPr>
          <w:rFonts w:ascii="Arial" w:hAnsi="Arial" w:cs="Arial"/>
          <w:sz w:val="20"/>
          <w:szCs w:val="20"/>
        </w:rPr>
        <w:t>cento);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6C2ADC">
        <w:rPr>
          <w:rFonts w:ascii="Arial" w:hAnsi="Arial" w:cs="Arial"/>
          <w:spacing w:val="1"/>
          <w:sz w:val="20"/>
          <w:szCs w:val="20"/>
        </w:rPr>
        <w:t xml:space="preserve"> </w:t>
      </w:r>
      <w:r w:rsidRPr="006C2ADC">
        <w:rPr>
          <w:rFonts w:ascii="Arial" w:hAnsi="Arial" w:cs="Arial"/>
          <w:sz w:val="20"/>
          <w:szCs w:val="20"/>
        </w:rPr>
        <w:t>cláusula</w:t>
      </w:r>
      <w:r w:rsidRPr="006C2ADC">
        <w:rPr>
          <w:rFonts w:ascii="Arial" w:hAnsi="Arial" w:cs="Arial"/>
          <w:spacing w:val="-1"/>
          <w:sz w:val="20"/>
          <w:szCs w:val="20"/>
        </w:rPr>
        <w:t xml:space="preserve"> </w:t>
      </w:r>
      <w:r w:rsidRPr="006C2ADC">
        <w:rPr>
          <w:rFonts w:ascii="Arial" w:hAnsi="Arial" w:cs="Arial"/>
          <w:sz w:val="20"/>
          <w:szCs w:val="20"/>
        </w:rPr>
        <w:t>do</w:t>
      </w:r>
      <w:r w:rsidRPr="006C2ADC">
        <w:rPr>
          <w:rFonts w:ascii="Arial" w:hAnsi="Arial" w:cs="Arial"/>
          <w:spacing w:val="-1"/>
          <w:sz w:val="20"/>
          <w:szCs w:val="20"/>
        </w:rPr>
        <w:t xml:space="preserve"> </w:t>
      </w:r>
      <w:r w:rsidRPr="006C2ADC">
        <w:rPr>
          <w:rFonts w:ascii="Arial" w:hAnsi="Arial" w:cs="Arial"/>
          <w:sz w:val="20"/>
          <w:szCs w:val="20"/>
        </w:rPr>
        <w:t>contrato/Ata Registro de Preços,</w:t>
      </w:r>
      <w:r w:rsidRPr="006C2ADC">
        <w:rPr>
          <w:rFonts w:ascii="Arial" w:hAnsi="Arial" w:cs="Arial"/>
          <w:spacing w:val="-2"/>
          <w:sz w:val="20"/>
          <w:szCs w:val="20"/>
        </w:rPr>
        <w:t xml:space="preserve"> </w:t>
      </w:r>
      <w:r w:rsidRPr="006C2ADC">
        <w:rPr>
          <w:rFonts w:ascii="Arial" w:hAnsi="Arial" w:cs="Arial"/>
          <w:sz w:val="20"/>
          <w:szCs w:val="20"/>
        </w:rPr>
        <w:t>exceto</w:t>
      </w:r>
      <w:r w:rsidRPr="006C2ADC">
        <w:rPr>
          <w:rFonts w:ascii="Arial" w:hAnsi="Arial" w:cs="Arial"/>
          <w:spacing w:val="-1"/>
          <w:sz w:val="20"/>
          <w:szCs w:val="20"/>
        </w:rPr>
        <w:t xml:space="preserve"> </w:t>
      </w:r>
      <w:r w:rsidRPr="006C2ADC">
        <w:rPr>
          <w:rFonts w:ascii="Arial" w:hAnsi="Arial" w:cs="Arial"/>
          <w:sz w:val="20"/>
          <w:szCs w:val="20"/>
        </w:rPr>
        <w:t>prazo</w:t>
      </w:r>
      <w:r w:rsidRPr="006C2ADC">
        <w:rPr>
          <w:rFonts w:ascii="Arial" w:hAnsi="Arial" w:cs="Arial"/>
          <w:spacing w:val="-1"/>
          <w:sz w:val="20"/>
          <w:szCs w:val="20"/>
        </w:rPr>
        <w:t xml:space="preserve"> </w:t>
      </w:r>
      <w:r w:rsidRPr="006C2ADC">
        <w:rPr>
          <w:rFonts w:ascii="Arial" w:hAnsi="Arial" w:cs="Arial"/>
          <w:sz w:val="20"/>
          <w:szCs w:val="20"/>
        </w:rPr>
        <w:t>de</w:t>
      </w:r>
      <w:r w:rsidRPr="006C2ADC">
        <w:rPr>
          <w:rFonts w:ascii="Arial" w:hAnsi="Arial" w:cs="Arial"/>
          <w:spacing w:val="-1"/>
          <w:sz w:val="20"/>
          <w:szCs w:val="20"/>
        </w:rPr>
        <w:t xml:space="preserve"> </w:t>
      </w:r>
      <w:r w:rsidRPr="006C2ADC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C2ADC">
        <w:rPr>
          <w:rFonts w:ascii="Arial" w:hAnsi="Arial" w:cs="Arial"/>
          <w:sz w:val="20"/>
          <w:szCs w:val="20"/>
        </w:rPr>
        <w:t>c)</w:t>
      </w:r>
      <w:proofErr w:type="gramEnd"/>
      <w:r w:rsidRPr="006C2ADC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C2ADC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A fiscalização sobre os serviços da presente licitação será exercida pelo senhor DEIVID JUNIOR DE MELO.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a) Recusar serviços que não obedeçam às especificações, com o disposto no edital do Pregão eletrônico; 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c) Conferir no ato da entrega, requisitos, especificações, condições e outros dados que fizerem necessários; 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d) Controlar o saldo;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D1E59" w:rsidRPr="006C2ADC" w:rsidRDefault="00BD1E59" w:rsidP="00BD1E59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6C2ADC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6C2ADC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BD1E59" w:rsidRPr="006C2ADC" w:rsidRDefault="00BD1E59" w:rsidP="00BD1E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D1E59" w:rsidRPr="006C2ADC" w:rsidRDefault="00BD1E59" w:rsidP="00BD1E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6C2ADC">
        <w:rPr>
          <w:rFonts w:ascii="Arial" w:hAnsi="Arial" w:cs="Arial"/>
          <w:sz w:val="20"/>
          <w:szCs w:val="20"/>
        </w:rPr>
        <w:t>colusiva</w:t>
      </w:r>
      <w:proofErr w:type="spellEnd"/>
      <w:r w:rsidRPr="006C2ADC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6C2ADC">
        <w:rPr>
          <w:rFonts w:ascii="Arial" w:hAnsi="Arial" w:cs="Arial"/>
          <w:sz w:val="20"/>
          <w:szCs w:val="20"/>
        </w:rPr>
        <w:t>ii</w:t>
      </w:r>
      <w:proofErr w:type="gramEnd"/>
      <w:r w:rsidRPr="006C2ADC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D1E59" w:rsidRPr="006C2ADC" w:rsidRDefault="00BD1E59" w:rsidP="00BD1E5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C2ADC">
        <w:rPr>
          <w:rFonts w:ascii="Arial" w:hAnsi="Arial" w:cs="Arial"/>
          <w:sz w:val="20"/>
          <w:szCs w:val="20"/>
        </w:rPr>
        <w:t>colusivas</w:t>
      </w:r>
      <w:proofErr w:type="spellEnd"/>
      <w:r w:rsidRPr="006C2ADC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D1E59" w:rsidRPr="006C2ADC" w:rsidRDefault="00BD1E59" w:rsidP="00BD1E5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D1E59" w:rsidRPr="006C2ADC" w:rsidRDefault="00BD1E59" w:rsidP="00BD1E5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BD1E59" w:rsidRPr="006C2ADC" w:rsidRDefault="00BD1E59" w:rsidP="00BD1E5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6C2ADC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6C2ADC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6C2ADC">
        <w:rPr>
          <w:rFonts w:ascii="Arial" w:hAnsi="Arial" w:cs="Arial"/>
          <w:sz w:val="20"/>
          <w:szCs w:val="20"/>
          <w:u w:val="single"/>
        </w:rPr>
        <w:t> </w:t>
      </w:r>
    </w:p>
    <w:p w:rsidR="00BD1E59" w:rsidRPr="006C2ADC" w:rsidRDefault="00BD1E59" w:rsidP="00BD1E5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A Ata poderá ser rescindida: 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BD1E59" w:rsidRPr="006C2ADC" w:rsidRDefault="00BD1E59" w:rsidP="00BD1E5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C2ADC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6C2ADC">
        <w:rPr>
          <w:rFonts w:ascii="Arial" w:hAnsi="Arial" w:cs="Arial"/>
          <w:b/>
          <w:sz w:val="20"/>
          <w:szCs w:val="20"/>
          <w:u w:val="single"/>
        </w:rPr>
        <w:t>PRIMEIRA</w:t>
      </w:r>
      <w:r w:rsidRPr="006C2ADC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D1E59" w:rsidRPr="006C2ADC" w:rsidRDefault="00BD1E59" w:rsidP="00BD1E5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C2ADC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6C2ADC">
        <w:rPr>
          <w:rFonts w:ascii="Arial" w:hAnsi="Arial" w:cs="Arial"/>
          <w:b/>
          <w:sz w:val="20"/>
          <w:szCs w:val="20"/>
          <w:u w:val="single"/>
        </w:rPr>
        <w:t>SEGUNDA</w:t>
      </w:r>
      <w:r w:rsidRPr="006C2ADC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6C2ADC">
        <w:rPr>
          <w:rFonts w:ascii="Arial" w:hAnsi="Arial" w:cs="Arial"/>
          <w:sz w:val="20"/>
          <w:szCs w:val="20"/>
          <w:u w:val="single"/>
        </w:rPr>
        <w:t> </w:t>
      </w:r>
    </w:p>
    <w:p w:rsidR="00BD1E59" w:rsidRPr="006C2ADC" w:rsidRDefault="00BD1E59" w:rsidP="00BD1E5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6C2ADC">
        <w:rPr>
          <w:rFonts w:ascii="Arial" w:hAnsi="Arial" w:cs="Arial"/>
          <w:b/>
          <w:sz w:val="20"/>
          <w:szCs w:val="20"/>
        </w:rPr>
        <w:t>CONTRATANTE</w:t>
      </w:r>
      <w:r w:rsidRPr="006C2ADC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D1E59" w:rsidRPr="006C2ADC" w:rsidRDefault="00BD1E59" w:rsidP="00BD1E5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C2ADC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BD1E59" w:rsidRPr="006C2ADC" w:rsidRDefault="00BD1E59" w:rsidP="00BD1E5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042/2022, e a proposta final e adjudicada da </w:t>
      </w:r>
      <w:r w:rsidRPr="006C2ADC">
        <w:rPr>
          <w:rFonts w:ascii="Arial" w:hAnsi="Arial" w:cs="Arial"/>
          <w:b/>
          <w:bCs/>
          <w:sz w:val="20"/>
          <w:szCs w:val="20"/>
        </w:rPr>
        <w:t>CONTRATADA</w:t>
      </w:r>
      <w:r w:rsidRPr="006C2ADC">
        <w:rPr>
          <w:rFonts w:ascii="Arial" w:hAnsi="Arial" w:cs="Arial"/>
          <w:sz w:val="20"/>
          <w:szCs w:val="20"/>
        </w:rPr>
        <w:t>.</w:t>
      </w:r>
    </w:p>
    <w:p w:rsidR="00BD1E59" w:rsidRPr="006C2ADC" w:rsidRDefault="00BD1E59" w:rsidP="00BD1E5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C2ADC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BD1E59" w:rsidRPr="006C2ADC" w:rsidRDefault="00BD1E59" w:rsidP="00BD1E5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lastRenderedPageBreak/>
        <w:t xml:space="preserve">A </w:t>
      </w:r>
      <w:r w:rsidRPr="006C2ADC">
        <w:rPr>
          <w:rFonts w:ascii="Arial" w:hAnsi="Arial" w:cs="Arial"/>
          <w:b/>
          <w:sz w:val="20"/>
          <w:szCs w:val="20"/>
        </w:rPr>
        <w:t>CONTRATADA</w:t>
      </w:r>
      <w:r w:rsidRPr="006C2ADC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C2ADC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6C2ADC">
        <w:rPr>
          <w:rFonts w:ascii="Arial" w:hAnsi="Arial" w:cs="Arial"/>
          <w:sz w:val="20"/>
          <w:szCs w:val="20"/>
        </w:rPr>
        <w:t>a presente</w:t>
      </w:r>
      <w:proofErr w:type="gramEnd"/>
      <w:r w:rsidRPr="006C2ADC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6C2ADC">
        <w:rPr>
          <w:rFonts w:ascii="Arial" w:hAnsi="Arial" w:cs="Arial"/>
          <w:b/>
          <w:bCs/>
          <w:sz w:val="20"/>
          <w:szCs w:val="20"/>
        </w:rPr>
        <w:t>CONTRATANTE</w:t>
      </w:r>
      <w:r w:rsidRPr="006C2ADC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Ribeirão do Pinhal, </w:t>
      </w:r>
      <w:r w:rsidR="006C2ADC" w:rsidRPr="006C2ADC">
        <w:rPr>
          <w:rFonts w:ascii="Arial" w:hAnsi="Arial" w:cs="Arial"/>
          <w:sz w:val="20"/>
          <w:szCs w:val="20"/>
        </w:rPr>
        <w:t>24 de maio</w:t>
      </w:r>
      <w:r w:rsidRPr="006C2ADC">
        <w:rPr>
          <w:rFonts w:ascii="Arial" w:hAnsi="Arial" w:cs="Arial"/>
          <w:sz w:val="20"/>
          <w:szCs w:val="20"/>
        </w:rPr>
        <w:t xml:space="preserve"> de 2022.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ab/>
      </w:r>
      <w:r w:rsidRPr="006C2ADC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BD1E59" w:rsidRPr="006C2ADC" w:rsidTr="00860DB4">
        <w:tc>
          <w:tcPr>
            <w:tcW w:w="4685" w:type="dxa"/>
          </w:tcPr>
          <w:p w:rsidR="00BD1E59" w:rsidRPr="006C2ADC" w:rsidRDefault="00BD1E59" w:rsidP="00860DB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ADC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BD1E59" w:rsidRPr="006C2ADC" w:rsidRDefault="00BD1E59" w:rsidP="00860DB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C2ADC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BD1E59" w:rsidRPr="006C2ADC" w:rsidRDefault="00BD1E59" w:rsidP="00860DB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ADC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BD1E59" w:rsidRPr="006C2ADC" w:rsidRDefault="00BD1E59" w:rsidP="00860DB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ADC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6C2ADC" w:rsidRPr="006C2ADC" w:rsidRDefault="006C2ADC" w:rsidP="00860DB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ADC">
              <w:rPr>
                <w:rFonts w:ascii="Arial" w:hAnsi="Arial" w:cs="Arial"/>
                <w:sz w:val="20"/>
                <w:szCs w:val="20"/>
              </w:rPr>
              <w:t xml:space="preserve">LUIZ EDUARDO DE SOUZA </w:t>
            </w:r>
          </w:p>
          <w:p w:rsidR="00BD1E59" w:rsidRPr="006C2ADC" w:rsidRDefault="00BD1E59" w:rsidP="00860DB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2ADC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6C2ADC" w:rsidRPr="006C2ADC">
              <w:rPr>
                <w:rFonts w:ascii="Arial" w:hAnsi="Arial" w:cs="Arial"/>
                <w:sz w:val="20"/>
                <w:szCs w:val="20"/>
              </w:rPr>
              <w:t>044.370.289-61</w:t>
            </w:r>
          </w:p>
          <w:p w:rsidR="00BD1E59" w:rsidRPr="006C2ADC" w:rsidRDefault="00BD1E59" w:rsidP="00860DB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D1E59" w:rsidRPr="006C2ADC" w:rsidRDefault="00BD1E59" w:rsidP="00860DB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1E59" w:rsidRPr="006C2ADC" w:rsidRDefault="00BD1E59" w:rsidP="00BD1E59">
      <w:pPr>
        <w:pStyle w:val="SemEspaamento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 xml:space="preserve">  TESTEMUNHAS:</w:t>
      </w:r>
    </w:p>
    <w:p w:rsidR="00BD1E59" w:rsidRPr="006C2ADC" w:rsidRDefault="00BD1E59" w:rsidP="00BD1E59">
      <w:pPr>
        <w:pStyle w:val="SemEspaamento"/>
        <w:rPr>
          <w:rFonts w:ascii="Arial" w:hAnsi="Arial" w:cs="Arial"/>
          <w:sz w:val="20"/>
          <w:szCs w:val="20"/>
        </w:rPr>
      </w:pPr>
    </w:p>
    <w:p w:rsidR="00BD1E59" w:rsidRPr="006C2ADC" w:rsidRDefault="00BD1E59" w:rsidP="00BD1E59">
      <w:pPr>
        <w:pStyle w:val="SemEspaamento"/>
        <w:rPr>
          <w:rFonts w:ascii="Arial" w:hAnsi="Arial" w:cs="Arial"/>
          <w:sz w:val="20"/>
          <w:szCs w:val="20"/>
        </w:rPr>
      </w:pPr>
    </w:p>
    <w:p w:rsidR="00BD1E59" w:rsidRPr="006C2ADC" w:rsidRDefault="00BD1E59" w:rsidP="00BD1E5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D1E59" w:rsidRPr="006C2ADC" w:rsidTr="00860DB4">
        <w:trPr>
          <w:trHeight w:val="1075"/>
        </w:trPr>
        <w:tc>
          <w:tcPr>
            <w:tcW w:w="4606" w:type="dxa"/>
          </w:tcPr>
          <w:p w:rsidR="00BD1E59" w:rsidRPr="006C2ADC" w:rsidRDefault="00BD1E59" w:rsidP="00860DB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C2ADC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BD1E59" w:rsidRPr="006C2ADC" w:rsidRDefault="00BD1E59" w:rsidP="00860DB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C2ADC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BD1E59" w:rsidRPr="006C2ADC" w:rsidRDefault="00BD1E59" w:rsidP="00860DB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C2ADC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BD1E59" w:rsidRPr="006C2ADC" w:rsidRDefault="00BD1E59" w:rsidP="00860DB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C2ADC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BD1E59" w:rsidRPr="006C2ADC" w:rsidTr="00860DB4">
        <w:tc>
          <w:tcPr>
            <w:tcW w:w="4606" w:type="dxa"/>
          </w:tcPr>
          <w:p w:rsidR="00BD1E59" w:rsidRPr="006C2ADC" w:rsidRDefault="00BD1E59" w:rsidP="00860DB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BD1E59" w:rsidRPr="006C2ADC" w:rsidRDefault="00BD1E59" w:rsidP="00860DB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1E59" w:rsidRPr="006C2ADC" w:rsidRDefault="00BD1E59" w:rsidP="00BD1E59">
      <w:pPr>
        <w:pStyle w:val="SemEspaamento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RAFAEL SANTANA FRIZON</w:t>
      </w:r>
    </w:p>
    <w:p w:rsidR="00BD1E59" w:rsidRPr="006C2ADC" w:rsidRDefault="00BD1E59" w:rsidP="00BD1E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OAB/PR N.º 89.542</w:t>
      </w:r>
    </w:p>
    <w:p w:rsidR="00BD1E59" w:rsidRPr="006C2ADC" w:rsidRDefault="00BD1E59" w:rsidP="00BD1E59">
      <w:pPr>
        <w:pStyle w:val="SemEspaamento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ADVOGADO</w:t>
      </w:r>
    </w:p>
    <w:p w:rsidR="00BD1E59" w:rsidRPr="006C2ADC" w:rsidRDefault="00BD1E59" w:rsidP="00BD1E59">
      <w:pPr>
        <w:pStyle w:val="SemEspaamento"/>
        <w:rPr>
          <w:rFonts w:ascii="Arial" w:hAnsi="Arial" w:cs="Arial"/>
          <w:sz w:val="20"/>
          <w:szCs w:val="20"/>
        </w:rPr>
      </w:pPr>
    </w:p>
    <w:p w:rsidR="00BD1E59" w:rsidRPr="006C2ADC" w:rsidRDefault="00BD1E59" w:rsidP="00BD1E59">
      <w:pPr>
        <w:pStyle w:val="SemEspaamento"/>
        <w:rPr>
          <w:rFonts w:ascii="Arial" w:hAnsi="Arial" w:cs="Arial"/>
          <w:sz w:val="20"/>
          <w:szCs w:val="20"/>
        </w:rPr>
      </w:pPr>
    </w:p>
    <w:p w:rsidR="00BD1E59" w:rsidRPr="006C2ADC" w:rsidRDefault="00BD1E59" w:rsidP="00BD1E59">
      <w:pPr>
        <w:pStyle w:val="SemEspaamento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FISCAL DO CONTRATO</w:t>
      </w:r>
    </w:p>
    <w:p w:rsidR="00BD1E59" w:rsidRPr="006C2ADC" w:rsidRDefault="00BD1E59" w:rsidP="00BD1E59">
      <w:pPr>
        <w:pStyle w:val="SemEspaamento"/>
        <w:rPr>
          <w:rFonts w:ascii="Arial" w:hAnsi="Arial" w:cs="Arial"/>
          <w:sz w:val="20"/>
          <w:szCs w:val="20"/>
        </w:rPr>
      </w:pPr>
    </w:p>
    <w:p w:rsidR="00BD1E59" w:rsidRPr="006C2ADC" w:rsidRDefault="00BD1E59" w:rsidP="00BD1E59">
      <w:pPr>
        <w:pStyle w:val="SemEspaamento"/>
        <w:rPr>
          <w:rFonts w:ascii="Arial" w:hAnsi="Arial" w:cs="Arial"/>
          <w:sz w:val="20"/>
          <w:szCs w:val="20"/>
        </w:rPr>
      </w:pPr>
    </w:p>
    <w:p w:rsidR="00BD1E59" w:rsidRPr="006C2ADC" w:rsidRDefault="00BD1E59" w:rsidP="00BD1E59">
      <w:pPr>
        <w:pStyle w:val="SemEspaamento"/>
        <w:rPr>
          <w:rFonts w:ascii="Arial" w:hAnsi="Arial" w:cs="Arial"/>
          <w:sz w:val="20"/>
          <w:szCs w:val="20"/>
        </w:rPr>
      </w:pPr>
    </w:p>
    <w:p w:rsidR="00BD1E59" w:rsidRPr="006C2ADC" w:rsidRDefault="00BD1E59" w:rsidP="00BD1E59">
      <w:pPr>
        <w:pStyle w:val="SemEspaamento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DEIVID JUNIOR DE MELO</w:t>
      </w:r>
    </w:p>
    <w:p w:rsidR="00BD1E59" w:rsidRPr="006C2ADC" w:rsidRDefault="00BD1E59" w:rsidP="00BD1E59">
      <w:pPr>
        <w:pStyle w:val="SemEspaamento"/>
        <w:rPr>
          <w:rFonts w:ascii="Arial" w:hAnsi="Arial" w:cs="Arial"/>
          <w:sz w:val="20"/>
          <w:szCs w:val="20"/>
        </w:rPr>
      </w:pPr>
      <w:r w:rsidRPr="006C2ADC">
        <w:rPr>
          <w:rFonts w:ascii="Arial" w:hAnsi="Arial" w:cs="Arial"/>
          <w:sz w:val="20"/>
          <w:szCs w:val="20"/>
        </w:rPr>
        <w:t>SECRETÁRIO DE ESPORTES</w:t>
      </w:r>
    </w:p>
    <w:p w:rsidR="00000000" w:rsidRPr="006C2ADC" w:rsidRDefault="006C2ADC" w:rsidP="00BD1E59">
      <w:pPr>
        <w:pStyle w:val="NormalWeb"/>
        <w:jc w:val="both"/>
        <w:rPr>
          <w:rFonts w:ascii="Arial" w:hAnsi="Arial" w:cs="Arial"/>
          <w:sz w:val="20"/>
          <w:szCs w:val="20"/>
        </w:rPr>
      </w:pPr>
    </w:p>
    <w:sectPr w:rsidR="00000000" w:rsidRPr="006C2ADC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6C2ADC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6C2AD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</w:t>
    </w:r>
    <w:r w:rsidRPr="00A7116E">
      <w:rPr>
        <w:rFonts w:ascii="Arial Rounded MT Bold" w:hAnsi="Arial Rounded MT Bold" w:cstheme="minorHAnsi"/>
        <w:sz w:val="14"/>
        <w:szCs w:val="14"/>
      </w:rPr>
      <w:t>CEP: 86.490-000 – Fone: (43)35518301. CNPJ: 76.968.064/0001-42</w:t>
    </w:r>
  </w:p>
  <w:p w:rsidR="00AE2A22" w:rsidRPr="00A7116E" w:rsidRDefault="006C2AD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6C2AD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6C2AD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6C2AD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D1E59"/>
    <w:rsid w:val="006C2ADC"/>
    <w:rsid w:val="00BD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1E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D1E5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D1E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D1E5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D1E5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D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D1E59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BD1E59"/>
    <w:rPr>
      <w:b/>
      <w:bCs/>
    </w:rPr>
  </w:style>
  <w:style w:type="paragraph" w:styleId="Ttulo">
    <w:name w:val="Title"/>
    <w:basedOn w:val="Normal"/>
    <w:link w:val="TtuloChar"/>
    <w:qFormat/>
    <w:rsid w:val="00BD1E5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D1E5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BD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pousadaduduparana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2431</Words>
  <Characters>13131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2022-05-24T11:43:00Z</dcterms:created>
  <dcterms:modified xsi:type="dcterms:W3CDTF">2022-05-24T12:01:00Z</dcterms:modified>
</cp:coreProperties>
</file>