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F8" w:rsidRDefault="00034FF8" w:rsidP="00034FF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N.º 162</w:t>
      </w:r>
      <w:r w:rsidRPr="005B3132">
        <w:rPr>
          <w:rFonts w:ascii="Arial" w:hAnsi="Arial" w:cs="Arial"/>
          <w:bCs/>
          <w:color w:val="000000"/>
          <w:sz w:val="20"/>
          <w:u w:val="single"/>
        </w:rPr>
        <w:t>/2021</w:t>
      </w:r>
      <w:proofErr w:type="gramStart"/>
      <w:r>
        <w:rPr>
          <w:rFonts w:ascii="Arial" w:hAnsi="Arial" w:cs="Arial"/>
          <w:bCs/>
          <w:color w:val="000000"/>
          <w:sz w:val="20"/>
          <w:u w:val="single"/>
        </w:rPr>
        <w:t xml:space="preserve">  </w:t>
      </w:r>
      <w:proofErr w:type="gramEnd"/>
      <w:r>
        <w:rPr>
          <w:rFonts w:ascii="Arial" w:hAnsi="Arial" w:cs="Arial"/>
          <w:bCs/>
          <w:color w:val="000000"/>
          <w:sz w:val="20"/>
          <w:u w:val="single"/>
        </w:rPr>
        <w:t>- PREGÃO PRESENCIAL N.º 07</w:t>
      </w:r>
      <w:r w:rsidRPr="005B3132">
        <w:rPr>
          <w:rFonts w:ascii="Arial" w:hAnsi="Arial" w:cs="Arial"/>
          <w:bCs/>
          <w:color w:val="000000"/>
          <w:sz w:val="20"/>
          <w:u w:val="single"/>
        </w:rPr>
        <w:t>4/2021.</w:t>
      </w:r>
    </w:p>
    <w:p w:rsidR="00034FF8" w:rsidRPr="005B3132" w:rsidRDefault="00034FF8" w:rsidP="00034FF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034FF8" w:rsidRPr="005B3132" w:rsidRDefault="00034FF8" w:rsidP="00034FF8">
      <w:pPr>
        <w:jc w:val="both"/>
        <w:rPr>
          <w:rFonts w:ascii="Arial" w:hAnsi="Arial" w:cs="Arial"/>
          <w:sz w:val="20"/>
          <w:szCs w:val="20"/>
        </w:rPr>
      </w:pPr>
      <w:r w:rsidRPr="00121900">
        <w:rPr>
          <w:rFonts w:ascii="Arial" w:hAnsi="Arial" w:cs="Arial"/>
          <w:sz w:val="20"/>
          <w:szCs w:val="20"/>
        </w:rPr>
        <w:t xml:space="preserve">Aos </w:t>
      </w:r>
      <w:r w:rsidR="0059441C">
        <w:rPr>
          <w:rFonts w:ascii="Arial" w:hAnsi="Arial" w:cs="Arial"/>
          <w:sz w:val="20"/>
          <w:szCs w:val="20"/>
        </w:rPr>
        <w:t>doze</w:t>
      </w:r>
      <w:r w:rsidRPr="00121900">
        <w:rPr>
          <w:rFonts w:ascii="Arial" w:hAnsi="Arial" w:cs="Arial"/>
          <w:sz w:val="20"/>
          <w:szCs w:val="20"/>
        </w:rPr>
        <w:t xml:space="preserve"> dias do mês de novembro de 2021 (1</w:t>
      </w:r>
      <w:r w:rsidR="0059441C">
        <w:rPr>
          <w:rFonts w:ascii="Arial" w:hAnsi="Arial" w:cs="Arial"/>
          <w:sz w:val="20"/>
          <w:szCs w:val="20"/>
        </w:rPr>
        <w:t>2</w:t>
      </w:r>
      <w:r w:rsidRPr="00121900">
        <w:rPr>
          <w:rFonts w:ascii="Arial" w:hAnsi="Arial" w:cs="Arial"/>
          <w:sz w:val="20"/>
          <w:szCs w:val="20"/>
        </w:rPr>
        <w:t>/11/2021)</w:t>
      </w:r>
      <w:r w:rsidRPr="005B3132">
        <w:rPr>
          <w:rFonts w:ascii="Arial" w:hAnsi="Arial" w:cs="Arial"/>
          <w:sz w:val="20"/>
          <w:szCs w:val="20"/>
        </w:rPr>
        <w:t xml:space="preserve">, o Município de Ribeirão do Pinhal – Estado do Paraná, Inscrito sob CNPJ n.º 76.968.064/0001-42, com sede a Rua Paraná n.º 983 – Centro, neste ato representado pelo Prefeito Municipal, o Senhor </w:t>
      </w:r>
      <w:r w:rsidRPr="005B3132">
        <w:rPr>
          <w:rFonts w:ascii="Arial" w:hAnsi="Arial" w:cs="Arial"/>
          <w:b/>
          <w:sz w:val="20"/>
          <w:szCs w:val="20"/>
        </w:rPr>
        <w:t>DARTAGNAN CALIXTO FRAIZ</w:t>
      </w:r>
      <w:r w:rsidRPr="005B3132">
        <w:rPr>
          <w:rFonts w:ascii="Arial" w:hAnsi="Arial" w:cs="Arial"/>
          <w:sz w:val="20"/>
          <w:szCs w:val="20"/>
        </w:rPr>
        <w:t>,</w:t>
      </w:r>
      <w:r w:rsidRPr="005B3132">
        <w:rPr>
          <w:rFonts w:ascii="Arial" w:hAnsi="Arial" w:cs="Arial"/>
          <w:b/>
          <w:sz w:val="20"/>
          <w:szCs w:val="20"/>
        </w:rPr>
        <w:t xml:space="preserve"> </w:t>
      </w:r>
      <w:r w:rsidRPr="005B3132">
        <w:rPr>
          <w:rFonts w:ascii="Arial" w:hAnsi="Arial" w:cs="Arial"/>
          <w:sz w:val="20"/>
          <w:szCs w:val="20"/>
        </w:rPr>
        <w:t>brasileiro</w:t>
      </w:r>
      <w:r w:rsidRPr="005B3132">
        <w:rPr>
          <w:rFonts w:ascii="Arial" w:hAnsi="Arial" w:cs="Arial"/>
          <w:b/>
          <w:sz w:val="20"/>
          <w:szCs w:val="20"/>
        </w:rPr>
        <w:t xml:space="preserve">, </w:t>
      </w:r>
      <w:r w:rsidRPr="005B313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5B3132">
        <w:rPr>
          <w:rFonts w:ascii="Arial" w:hAnsi="Arial" w:cs="Arial"/>
          <w:b/>
          <w:sz w:val="20"/>
          <w:szCs w:val="20"/>
        </w:rPr>
        <w:t xml:space="preserve">, </w:t>
      </w:r>
      <w:r w:rsidRPr="005B313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5B3132">
        <w:rPr>
          <w:rFonts w:ascii="Arial" w:hAnsi="Arial" w:cs="Arial"/>
          <w:b/>
          <w:bCs/>
          <w:sz w:val="20"/>
          <w:szCs w:val="20"/>
        </w:rPr>
        <w:t>CONTRATANTE</w:t>
      </w:r>
      <w:r w:rsidRPr="005B3132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 xml:space="preserve">EXCELÊNCIA GESTÃO DE NEGÓCIOS EIRELI </w:t>
      </w:r>
      <w:r w:rsidRPr="005B3132">
        <w:rPr>
          <w:rFonts w:ascii="Arial" w:hAnsi="Arial" w:cs="Arial"/>
          <w:sz w:val="20"/>
          <w:szCs w:val="20"/>
        </w:rPr>
        <w:t xml:space="preserve">inscrita no CNPJ sob nº. </w:t>
      </w:r>
      <w:r>
        <w:rPr>
          <w:rFonts w:ascii="Arial" w:hAnsi="Arial" w:cs="Arial"/>
          <w:sz w:val="20"/>
          <w:szCs w:val="20"/>
        </w:rPr>
        <w:t>32.018.973/0001-44</w:t>
      </w:r>
      <w:r w:rsidRPr="005B3132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Goiás</w:t>
      </w:r>
      <w:r w:rsidRPr="005B3132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494 - Centro</w:t>
      </w:r>
      <w:r w:rsidRPr="005B3132">
        <w:rPr>
          <w:rFonts w:ascii="Arial" w:hAnsi="Arial" w:cs="Arial"/>
          <w:sz w:val="20"/>
          <w:szCs w:val="20"/>
        </w:rPr>
        <w:t xml:space="preserve"> - CEP: </w:t>
      </w:r>
      <w:r>
        <w:rPr>
          <w:rFonts w:ascii="Arial" w:hAnsi="Arial" w:cs="Arial"/>
          <w:sz w:val="20"/>
          <w:szCs w:val="20"/>
        </w:rPr>
        <w:t xml:space="preserve">86.300-000 </w:t>
      </w:r>
      <w:r w:rsidRPr="005B3132">
        <w:rPr>
          <w:rFonts w:ascii="Arial" w:hAnsi="Arial" w:cs="Arial"/>
          <w:sz w:val="20"/>
          <w:szCs w:val="20"/>
        </w:rPr>
        <w:t xml:space="preserve">na cidade de </w:t>
      </w:r>
      <w:r>
        <w:rPr>
          <w:rFonts w:ascii="Arial" w:hAnsi="Arial" w:cs="Arial"/>
          <w:sz w:val="20"/>
          <w:szCs w:val="20"/>
        </w:rPr>
        <w:t>Cornélio Procópio - Paraná</w:t>
      </w:r>
      <w:r w:rsidRPr="005B313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B3132">
        <w:rPr>
          <w:rFonts w:ascii="Arial" w:hAnsi="Arial" w:cs="Arial"/>
          <w:b/>
          <w:sz w:val="20"/>
          <w:szCs w:val="20"/>
        </w:rPr>
        <w:t>Fone Comercial (</w:t>
      </w:r>
      <w:r>
        <w:rPr>
          <w:rFonts w:ascii="Arial" w:hAnsi="Arial" w:cs="Arial"/>
          <w:b/>
          <w:sz w:val="20"/>
          <w:szCs w:val="20"/>
        </w:rPr>
        <w:t>43</w:t>
      </w:r>
      <w:r w:rsidRPr="005B3132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99853-8877</w:t>
      </w:r>
      <w:r w:rsidRPr="005B3132">
        <w:rPr>
          <w:rFonts w:ascii="Arial" w:hAnsi="Arial" w:cs="Arial"/>
          <w:b/>
          <w:sz w:val="20"/>
          <w:szCs w:val="20"/>
        </w:rPr>
        <w:t xml:space="preserve"> e-mail </w:t>
      </w:r>
      <w:hyperlink r:id="rId5" w:history="1">
        <w:r w:rsidRPr="008868BA">
          <w:rPr>
            <w:rStyle w:val="Hyperlink"/>
            <w:rFonts w:ascii="Arial" w:hAnsi="Arial" w:cs="Arial"/>
            <w:b/>
            <w:sz w:val="20"/>
            <w:szCs w:val="20"/>
          </w:rPr>
          <w:t>excelenciagestao@hotmail.com</w:t>
        </w:r>
      </w:hyperlink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>neste ato representada pel</w:t>
      </w:r>
      <w:r w:rsidRPr="005B3132">
        <w:rPr>
          <w:rFonts w:ascii="Arial" w:hAnsi="Arial" w:cs="Arial"/>
          <w:sz w:val="20"/>
          <w:szCs w:val="20"/>
        </w:rPr>
        <w:t xml:space="preserve">a senhora </w:t>
      </w:r>
      <w:r>
        <w:rPr>
          <w:rFonts w:ascii="Arial" w:hAnsi="Arial" w:cs="Arial"/>
          <w:b/>
          <w:sz w:val="20"/>
          <w:szCs w:val="20"/>
        </w:rPr>
        <w:t>BÁRBARA FONSECA ALVES</w:t>
      </w:r>
      <w:r w:rsidRPr="005B3132">
        <w:rPr>
          <w:rFonts w:ascii="Arial" w:hAnsi="Arial" w:cs="Arial"/>
          <w:sz w:val="20"/>
          <w:szCs w:val="20"/>
        </w:rPr>
        <w:t xml:space="preserve">, brasileira, </w:t>
      </w:r>
      <w:r>
        <w:rPr>
          <w:rFonts w:ascii="Arial" w:hAnsi="Arial" w:cs="Arial"/>
          <w:sz w:val="20"/>
          <w:szCs w:val="20"/>
        </w:rPr>
        <w:t>solteira</w:t>
      </w:r>
      <w:r w:rsidR="00E71CDF">
        <w:rPr>
          <w:rFonts w:ascii="Arial" w:hAnsi="Arial" w:cs="Arial"/>
          <w:sz w:val="20"/>
          <w:szCs w:val="20"/>
        </w:rPr>
        <w:t xml:space="preserve">, empresária, </w:t>
      </w:r>
      <w:r w:rsidRPr="005B3132">
        <w:rPr>
          <w:rFonts w:ascii="Arial" w:hAnsi="Arial" w:cs="Arial"/>
          <w:sz w:val="20"/>
          <w:szCs w:val="20"/>
        </w:rPr>
        <w:t xml:space="preserve">portadora de Cédula de Identidade n.º </w:t>
      </w:r>
      <w:r w:rsidR="00E71CDF">
        <w:rPr>
          <w:rFonts w:ascii="Arial" w:hAnsi="Arial" w:cs="Arial"/>
          <w:sz w:val="20"/>
          <w:szCs w:val="20"/>
        </w:rPr>
        <w:t>2.877.672 SSP/DF</w:t>
      </w:r>
      <w:r w:rsidRPr="005B3132">
        <w:rPr>
          <w:rFonts w:ascii="Arial" w:hAnsi="Arial" w:cs="Arial"/>
          <w:sz w:val="20"/>
          <w:szCs w:val="20"/>
        </w:rPr>
        <w:t xml:space="preserve"> e inscrita sob CPF/MF n.º </w:t>
      </w:r>
      <w:r w:rsidR="00E71CDF">
        <w:rPr>
          <w:rFonts w:ascii="Arial" w:hAnsi="Arial" w:cs="Arial"/>
          <w:sz w:val="20"/>
          <w:szCs w:val="20"/>
        </w:rPr>
        <w:t>043.787.861-92</w:t>
      </w:r>
      <w:r w:rsidRPr="005B3132">
        <w:rPr>
          <w:rFonts w:ascii="Arial" w:hAnsi="Arial" w:cs="Arial"/>
          <w:sz w:val="20"/>
          <w:szCs w:val="20"/>
        </w:rPr>
        <w:t xml:space="preserve">,  residente e domiciliada na </w:t>
      </w:r>
      <w:r w:rsidR="00E71CDF">
        <w:rPr>
          <w:rFonts w:ascii="Arial" w:hAnsi="Arial" w:cs="Arial"/>
          <w:sz w:val="20"/>
          <w:szCs w:val="20"/>
        </w:rPr>
        <w:t xml:space="preserve">Avenida XV de Novembro </w:t>
      </w:r>
      <w:r w:rsidR="00E71CDF" w:rsidRPr="005B3132">
        <w:rPr>
          <w:rFonts w:ascii="Arial" w:hAnsi="Arial" w:cs="Arial"/>
          <w:sz w:val="20"/>
          <w:szCs w:val="20"/>
        </w:rPr>
        <w:t xml:space="preserve">n.º </w:t>
      </w:r>
      <w:r w:rsidR="00E71CDF">
        <w:rPr>
          <w:rFonts w:ascii="Arial" w:hAnsi="Arial" w:cs="Arial"/>
          <w:sz w:val="20"/>
          <w:szCs w:val="20"/>
        </w:rPr>
        <w:t>501 – Apto.101 - Centro</w:t>
      </w:r>
      <w:r w:rsidR="00E71CDF" w:rsidRPr="005B3132">
        <w:rPr>
          <w:rFonts w:ascii="Arial" w:hAnsi="Arial" w:cs="Arial"/>
          <w:sz w:val="20"/>
          <w:szCs w:val="20"/>
        </w:rPr>
        <w:t xml:space="preserve"> - CEP: </w:t>
      </w:r>
      <w:r w:rsidR="00E71CDF">
        <w:rPr>
          <w:rFonts w:ascii="Arial" w:hAnsi="Arial" w:cs="Arial"/>
          <w:sz w:val="20"/>
          <w:szCs w:val="20"/>
        </w:rPr>
        <w:t xml:space="preserve">86.300-000 </w:t>
      </w:r>
      <w:r w:rsidR="00E71CDF" w:rsidRPr="005B3132">
        <w:rPr>
          <w:rFonts w:ascii="Arial" w:hAnsi="Arial" w:cs="Arial"/>
          <w:sz w:val="20"/>
          <w:szCs w:val="20"/>
        </w:rPr>
        <w:t xml:space="preserve">na cidade de </w:t>
      </w:r>
      <w:r w:rsidR="00E71CDF">
        <w:rPr>
          <w:rFonts w:ascii="Arial" w:hAnsi="Arial" w:cs="Arial"/>
          <w:sz w:val="20"/>
          <w:szCs w:val="20"/>
        </w:rPr>
        <w:t>Cornélio Procópio - Paraná</w:t>
      </w:r>
      <w:r w:rsidRPr="005B3132">
        <w:rPr>
          <w:rFonts w:ascii="Arial" w:hAnsi="Arial" w:cs="Arial"/>
          <w:sz w:val="20"/>
          <w:szCs w:val="20"/>
        </w:rPr>
        <w:t xml:space="preserve">, neste ato simplesmente denominado </w:t>
      </w:r>
      <w:r w:rsidRPr="005B313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B313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7</w:t>
      </w:r>
      <w:r w:rsidRPr="005B3132">
        <w:rPr>
          <w:rFonts w:ascii="Arial" w:hAnsi="Arial" w:cs="Arial"/>
          <w:sz w:val="20"/>
          <w:szCs w:val="20"/>
        </w:rPr>
        <w:t>4/2021, consoante as seguintes cláusulas e condições.</w:t>
      </w:r>
    </w:p>
    <w:p w:rsidR="00034FF8" w:rsidRPr="005B3132" w:rsidRDefault="00034FF8" w:rsidP="00034FF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B313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B3132">
        <w:rPr>
          <w:rFonts w:ascii="Arial" w:hAnsi="Arial" w:cs="Arial"/>
          <w:sz w:val="20"/>
          <w:szCs w:val="20"/>
        </w:rPr>
        <w:t>A presente</w:t>
      </w:r>
      <w:proofErr w:type="gramEnd"/>
      <w:r w:rsidRPr="005B3132">
        <w:rPr>
          <w:rFonts w:ascii="Arial" w:hAnsi="Arial" w:cs="Arial"/>
          <w:sz w:val="20"/>
          <w:szCs w:val="20"/>
        </w:rPr>
        <w:t xml:space="preserve"> Ata tem por objeto </w:t>
      </w:r>
      <w:r w:rsidR="00E71CDF" w:rsidRPr="005B3132">
        <w:rPr>
          <w:rFonts w:ascii="Arial" w:hAnsi="Arial" w:cs="Arial"/>
          <w:sz w:val="20"/>
        </w:rPr>
        <w:t>o registro de preços para possível aquisição de placas de sinalização conforme solicitação do Departamento de Obras</w:t>
      </w:r>
      <w:r w:rsidRPr="005B3132">
        <w:rPr>
          <w:rFonts w:ascii="Arial" w:hAnsi="Arial" w:cs="Arial"/>
          <w:sz w:val="20"/>
          <w:szCs w:val="20"/>
        </w:rPr>
        <w:t xml:space="preserve">, obrigando-se o </w:t>
      </w:r>
      <w:r w:rsidRPr="005B313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B3132">
        <w:rPr>
          <w:rFonts w:ascii="Arial" w:hAnsi="Arial" w:cs="Arial"/>
          <w:sz w:val="20"/>
          <w:szCs w:val="20"/>
        </w:rPr>
        <w:t xml:space="preserve">a executar em favor da </w:t>
      </w:r>
      <w:r w:rsidRPr="005B313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B3132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74</w:t>
      </w:r>
      <w:r w:rsidRPr="005B3132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3C7AF7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1CDF" w:rsidRPr="005B3132" w:rsidRDefault="00E71CDF" w:rsidP="00E71CDF">
      <w:pPr>
        <w:jc w:val="both"/>
        <w:rPr>
          <w:rFonts w:ascii="Arial" w:hAnsi="Arial" w:cs="Arial"/>
          <w:b/>
          <w:sz w:val="20"/>
          <w:szCs w:val="20"/>
        </w:rPr>
      </w:pPr>
      <w:r w:rsidRPr="005B3132">
        <w:rPr>
          <w:rFonts w:ascii="Arial" w:hAnsi="Arial" w:cs="Arial"/>
          <w:b/>
          <w:sz w:val="20"/>
          <w:szCs w:val="20"/>
        </w:rPr>
        <w:t xml:space="preserve">O responsável pelo recebimento </w:t>
      </w:r>
      <w:r>
        <w:rPr>
          <w:rFonts w:ascii="Arial" w:hAnsi="Arial" w:cs="Arial"/>
          <w:b/>
          <w:sz w:val="20"/>
          <w:szCs w:val="20"/>
        </w:rPr>
        <w:t>d</w:t>
      </w:r>
      <w:r w:rsidRPr="005B3132">
        <w:rPr>
          <w:rFonts w:ascii="Arial" w:hAnsi="Arial" w:cs="Arial"/>
          <w:b/>
          <w:sz w:val="20"/>
          <w:szCs w:val="20"/>
        </w:rPr>
        <w:t>os produtos será o senhor Pedro Prestes (43)3551-8301.</w:t>
      </w:r>
    </w:p>
    <w:p w:rsidR="00034FF8" w:rsidRPr="005B3132" w:rsidRDefault="00034FF8" w:rsidP="00034FF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5B313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5B313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5B3132">
        <w:rPr>
          <w:rFonts w:ascii="Arial" w:hAnsi="Arial" w:cs="Arial"/>
          <w:sz w:val="20"/>
          <w:szCs w:val="20"/>
          <w:u w:val="single"/>
        </w:rPr>
        <w:t> </w:t>
      </w: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5B3132">
        <w:rPr>
          <w:rFonts w:ascii="Arial" w:hAnsi="Arial" w:cs="Arial"/>
          <w:b/>
          <w:sz w:val="20"/>
          <w:szCs w:val="20"/>
        </w:rPr>
        <w:t>CONTRATADA</w:t>
      </w:r>
      <w:r w:rsidRPr="005B3132">
        <w:rPr>
          <w:rFonts w:ascii="Arial" w:hAnsi="Arial" w:cs="Arial"/>
          <w:sz w:val="20"/>
          <w:szCs w:val="20"/>
        </w:rPr>
        <w:t>, os quais seguem transcritos abaixo:</w:t>
      </w:r>
    </w:p>
    <w:p w:rsidR="003C7AF7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06" w:type="dxa"/>
        <w:tblLayout w:type="fixed"/>
        <w:tblLook w:val="04A0"/>
      </w:tblPr>
      <w:tblGrid>
        <w:gridCol w:w="675"/>
        <w:gridCol w:w="709"/>
        <w:gridCol w:w="709"/>
        <w:gridCol w:w="4678"/>
        <w:gridCol w:w="850"/>
        <w:gridCol w:w="851"/>
        <w:gridCol w:w="1134"/>
      </w:tblGrid>
      <w:tr w:rsidR="00E71CDF" w:rsidRPr="005B3132" w:rsidTr="00721F2A">
        <w:tc>
          <w:tcPr>
            <w:tcW w:w="675" w:type="dxa"/>
          </w:tcPr>
          <w:p w:rsidR="00E71CDF" w:rsidRPr="005B3132" w:rsidRDefault="00E71CDF" w:rsidP="00721F2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313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E71CDF" w:rsidRPr="005B3132" w:rsidRDefault="00E71CDF" w:rsidP="00721F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3132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709" w:type="dxa"/>
          </w:tcPr>
          <w:p w:rsidR="00E71CDF" w:rsidRPr="005B3132" w:rsidRDefault="00E71CDF" w:rsidP="00721F2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B3132">
              <w:rPr>
                <w:rFonts w:ascii="Arial" w:hAnsi="Arial" w:cs="Arial"/>
                <w:sz w:val="16"/>
                <w:szCs w:val="16"/>
              </w:rPr>
              <w:t>UNID.</w:t>
            </w:r>
          </w:p>
        </w:tc>
        <w:tc>
          <w:tcPr>
            <w:tcW w:w="4678" w:type="dxa"/>
          </w:tcPr>
          <w:p w:rsidR="00E71CDF" w:rsidRPr="005B3132" w:rsidRDefault="00E71CDF" w:rsidP="00721F2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313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:rsidR="00E71CDF" w:rsidRPr="005B3132" w:rsidRDefault="00E71CDF" w:rsidP="00721F2A">
            <w:pPr>
              <w:rPr>
                <w:rFonts w:ascii="Arial" w:hAnsi="Arial" w:cs="Arial"/>
                <w:sz w:val="14"/>
                <w:szCs w:val="14"/>
              </w:rPr>
            </w:pPr>
            <w:r w:rsidRPr="005B3132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1" w:type="dxa"/>
          </w:tcPr>
          <w:p w:rsidR="00E71CDF" w:rsidRPr="005B3132" w:rsidRDefault="00E71CDF" w:rsidP="00721F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3132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E71CDF" w:rsidRPr="005B3132" w:rsidRDefault="00E71CDF" w:rsidP="00721F2A">
            <w:pPr>
              <w:rPr>
                <w:rFonts w:ascii="Arial" w:hAnsi="Arial" w:cs="Arial"/>
                <w:sz w:val="20"/>
                <w:szCs w:val="20"/>
              </w:rPr>
            </w:pPr>
            <w:r w:rsidRPr="005B313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E71CDF" w:rsidRPr="005B3132" w:rsidTr="00721F2A">
        <w:tc>
          <w:tcPr>
            <w:tcW w:w="675" w:type="dxa"/>
          </w:tcPr>
          <w:p w:rsidR="00E71CDF" w:rsidRPr="004727DF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7D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E71CDF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7DF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E71CDF" w:rsidRPr="004727DF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71CDF" w:rsidRDefault="00E71CDF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7D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3C7AF7" w:rsidRPr="004727DF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bottom"/>
          </w:tcPr>
          <w:p w:rsidR="00E71CDF" w:rsidRPr="004727DF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7DF">
              <w:rPr>
                <w:rFonts w:ascii="Arial" w:hAnsi="Arial" w:cs="Arial"/>
                <w:sz w:val="20"/>
                <w:szCs w:val="20"/>
              </w:rPr>
              <w:t xml:space="preserve">Cola para </w:t>
            </w:r>
            <w:proofErr w:type="spellStart"/>
            <w:r w:rsidRPr="004727DF">
              <w:rPr>
                <w:rFonts w:ascii="Arial" w:hAnsi="Arial" w:cs="Arial"/>
                <w:sz w:val="20"/>
                <w:szCs w:val="20"/>
              </w:rPr>
              <w:t>tachão</w:t>
            </w:r>
            <w:proofErr w:type="spellEnd"/>
            <w:r w:rsidRPr="004727DF">
              <w:rPr>
                <w:rFonts w:ascii="Arial" w:hAnsi="Arial" w:cs="Arial"/>
                <w:sz w:val="20"/>
                <w:szCs w:val="20"/>
              </w:rPr>
              <w:t xml:space="preserve"> adesiva a base de resina poliéster de </w:t>
            </w:r>
            <w:proofErr w:type="gramStart"/>
            <w:r w:rsidRPr="004727DF">
              <w:rPr>
                <w:rFonts w:ascii="Arial" w:hAnsi="Arial" w:cs="Arial"/>
                <w:sz w:val="20"/>
                <w:szCs w:val="20"/>
              </w:rPr>
              <w:t>01kg</w:t>
            </w:r>
            <w:proofErr w:type="gramEnd"/>
            <w:r w:rsidRPr="004727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71CDF" w:rsidRPr="005B3132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851" w:type="dxa"/>
          </w:tcPr>
          <w:p w:rsidR="00E71CDF" w:rsidRPr="005B3132" w:rsidRDefault="00E71CDF" w:rsidP="00721F2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20,58</w:t>
            </w:r>
          </w:p>
        </w:tc>
        <w:tc>
          <w:tcPr>
            <w:tcW w:w="1134" w:type="dxa"/>
            <w:vAlign w:val="bottom"/>
          </w:tcPr>
          <w:p w:rsidR="00E71CDF" w:rsidRDefault="00E71CDF" w:rsidP="00721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1.029,00</w:t>
            </w:r>
          </w:p>
          <w:p w:rsidR="003C7AF7" w:rsidRPr="004727DF" w:rsidRDefault="003C7AF7" w:rsidP="00721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1CDF" w:rsidRPr="005B3132" w:rsidTr="00721F2A">
        <w:tc>
          <w:tcPr>
            <w:tcW w:w="675" w:type="dxa"/>
          </w:tcPr>
          <w:p w:rsidR="00E71CDF" w:rsidRPr="004727DF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7D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bottom"/>
          </w:tcPr>
          <w:p w:rsidR="00E71CDF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7DF">
              <w:rPr>
                <w:rFonts w:ascii="Arial" w:hAnsi="Arial" w:cs="Arial"/>
                <w:sz w:val="20"/>
                <w:szCs w:val="20"/>
              </w:rPr>
              <w:t>1000</w:t>
            </w:r>
          </w:p>
          <w:p w:rsidR="00E71CDF" w:rsidRPr="004727DF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CDF" w:rsidRPr="004727DF" w:rsidRDefault="00E71CDF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7DF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78" w:type="dxa"/>
          </w:tcPr>
          <w:p w:rsidR="00E71CDF" w:rsidRPr="004727DF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27DF">
              <w:rPr>
                <w:rFonts w:ascii="Arial" w:hAnsi="Arial" w:cs="Arial"/>
                <w:sz w:val="20"/>
                <w:szCs w:val="20"/>
              </w:rPr>
              <w:t>Tachão</w:t>
            </w:r>
            <w:proofErr w:type="spellEnd"/>
            <w:r w:rsidRPr="004727DF">
              <w:rPr>
                <w:rFonts w:ascii="Arial" w:hAnsi="Arial" w:cs="Arial"/>
                <w:sz w:val="20"/>
                <w:szCs w:val="20"/>
              </w:rPr>
              <w:t xml:space="preserve"> refletivo bidirecional </w:t>
            </w:r>
            <w:proofErr w:type="gramStart"/>
            <w:r w:rsidRPr="004727DF">
              <w:rPr>
                <w:rFonts w:ascii="Arial" w:hAnsi="Arial" w:cs="Arial"/>
                <w:sz w:val="20"/>
                <w:szCs w:val="20"/>
              </w:rPr>
              <w:t>transito</w:t>
            </w:r>
            <w:proofErr w:type="gramEnd"/>
            <w:r w:rsidRPr="004727DF">
              <w:rPr>
                <w:rFonts w:ascii="Arial" w:hAnsi="Arial" w:cs="Arial"/>
                <w:sz w:val="20"/>
                <w:szCs w:val="20"/>
              </w:rPr>
              <w:t xml:space="preserve"> sinalização, 25x15x5cm, peso 2,5kg</w:t>
            </w:r>
          </w:p>
        </w:tc>
        <w:tc>
          <w:tcPr>
            <w:tcW w:w="850" w:type="dxa"/>
          </w:tcPr>
          <w:p w:rsidR="00E71CDF" w:rsidRPr="005B3132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Niws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851" w:type="dxa"/>
          </w:tcPr>
          <w:p w:rsidR="00E71CDF" w:rsidRPr="005B3132" w:rsidRDefault="00E71CDF" w:rsidP="00721F2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14,37</w:t>
            </w:r>
          </w:p>
        </w:tc>
        <w:tc>
          <w:tcPr>
            <w:tcW w:w="1134" w:type="dxa"/>
            <w:vAlign w:val="bottom"/>
          </w:tcPr>
          <w:p w:rsidR="00E71CDF" w:rsidRDefault="00E71CDF" w:rsidP="00721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14.370,00</w:t>
            </w:r>
          </w:p>
          <w:p w:rsidR="003C7AF7" w:rsidRPr="004727DF" w:rsidRDefault="003C7AF7" w:rsidP="00721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1CDF" w:rsidRPr="005B3132" w:rsidTr="00721F2A">
        <w:tc>
          <w:tcPr>
            <w:tcW w:w="675" w:type="dxa"/>
          </w:tcPr>
          <w:p w:rsidR="00E71CDF" w:rsidRPr="005B3132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71CDF" w:rsidRPr="005B3132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CDF" w:rsidRPr="005B3132" w:rsidRDefault="00E71CDF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E71CDF" w:rsidRPr="005B3132" w:rsidRDefault="00E71CDF" w:rsidP="00721F2A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3132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50" w:type="dxa"/>
          </w:tcPr>
          <w:p w:rsidR="00E71CDF" w:rsidRPr="005B3132" w:rsidRDefault="00E71CDF" w:rsidP="00721F2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CDF" w:rsidRPr="005B3132" w:rsidRDefault="00E71CDF" w:rsidP="00721F2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71CDF" w:rsidRPr="004727DF" w:rsidRDefault="00E71CDF" w:rsidP="00721F2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15.399,00</w:t>
            </w:r>
          </w:p>
        </w:tc>
      </w:tr>
    </w:tbl>
    <w:p w:rsidR="00E71CDF" w:rsidRPr="005B3132" w:rsidRDefault="00E71CDF" w:rsidP="00E71CDF">
      <w:pPr>
        <w:pStyle w:val="SemEspaamento"/>
        <w:rPr>
          <w:rFonts w:ascii="Arial" w:hAnsi="Arial" w:cs="Arial"/>
          <w:b/>
          <w:sz w:val="16"/>
          <w:szCs w:val="16"/>
        </w:rPr>
      </w:pP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 Os valores acima </w:t>
      </w:r>
      <w:r w:rsidRPr="005B3132">
        <w:rPr>
          <w:rFonts w:ascii="Arial" w:hAnsi="Arial" w:cs="Arial"/>
          <w:bCs/>
          <w:sz w:val="20"/>
          <w:szCs w:val="20"/>
        </w:rPr>
        <w:t>poderão</w:t>
      </w:r>
      <w:r w:rsidRPr="005B313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b/>
          <w:sz w:val="20"/>
          <w:szCs w:val="20"/>
        </w:rPr>
        <w:t>a)</w:t>
      </w:r>
      <w:r w:rsidRPr="005B313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5B3132">
        <w:rPr>
          <w:rFonts w:ascii="Arial" w:hAnsi="Arial" w:cs="Arial"/>
          <w:sz w:val="20"/>
          <w:szCs w:val="20"/>
        </w:rPr>
        <w:t>consequências</w:t>
      </w:r>
      <w:proofErr w:type="spellEnd"/>
      <w:r w:rsidRPr="005B313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b/>
          <w:sz w:val="20"/>
          <w:szCs w:val="20"/>
        </w:rPr>
        <w:lastRenderedPageBreak/>
        <w:t>b)</w:t>
      </w:r>
      <w:r w:rsidRPr="005B313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5B313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5B313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5B3132">
        <w:rPr>
          <w:rFonts w:ascii="Arial" w:hAnsi="Arial" w:cs="Arial"/>
          <w:sz w:val="20"/>
          <w:szCs w:val="20"/>
        </w:rPr>
        <w:t>estar</w:t>
      </w:r>
      <w:proofErr w:type="gramEnd"/>
      <w:r w:rsidRPr="005B313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5B3132">
        <w:rPr>
          <w:rFonts w:ascii="Arial" w:hAnsi="Arial" w:cs="Arial"/>
          <w:sz w:val="20"/>
          <w:szCs w:val="20"/>
        </w:rPr>
        <w:t>etc</w:t>
      </w:r>
      <w:proofErr w:type="spellEnd"/>
      <w:r w:rsidRPr="005B3132">
        <w:rPr>
          <w:rFonts w:ascii="Arial" w:hAnsi="Arial" w:cs="Arial"/>
          <w:sz w:val="20"/>
          <w:szCs w:val="20"/>
        </w:rPr>
        <w:t>). 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313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34FF8" w:rsidRPr="005B3132" w:rsidRDefault="00034FF8" w:rsidP="00034FF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5B3132">
        <w:rPr>
          <w:rFonts w:ascii="Arial" w:hAnsi="Arial" w:cs="Arial"/>
          <w:sz w:val="20"/>
          <w:szCs w:val="20"/>
        </w:rPr>
        <w:t>A presente</w:t>
      </w:r>
      <w:proofErr w:type="gramEnd"/>
      <w:r w:rsidRPr="005B3132">
        <w:rPr>
          <w:rFonts w:ascii="Arial" w:hAnsi="Arial" w:cs="Arial"/>
          <w:sz w:val="20"/>
          <w:szCs w:val="20"/>
        </w:rPr>
        <w:t xml:space="preserve"> ata terá início na data de </w:t>
      </w:r>
      <w:r w:rsidR="00E71CDF">
        <w:rPr>
          <w:rFonts w:ascii="Arial" w:hAnsi="Arial" w:cs="Arial"/>
          <w:b/>
          <w:sz w:val="20"/>
          <w:szCs w:val="20"/>
        </w:rPr>
        <w:t xml:space="preserve">sua assinatura </w:t>
      </w:r>
      <w:r w:rsidRPr="005B3132">
        <w:rPr>
          <w:rFonts w:ascii="Arial" w:hAnsi="Arial" w:cs="Arial"/>
          <w:sz w:val="20"/>
          <w:szCs w:val="20"/>
        </w:rPr>
        <w:t xml:space="preserve">e vigorará </w:t>
      </w:r>
      <w:r w:rsidR="00E71CDF">
        <w:rPr>
          <w:rFonts w:ascii="Arial" w:hAnsi="Arial" w:cs="Arial"/>
          <w:sz w:val="20"/>
          <w:szCs w:val="20"/>
        </w:rPr>
        <w:t xml:space="preserve">até </w:t>
      </w:r>
      <w:r w:rsidR="00E71CDF" w:rsidRPr="00E71CDF">
        <w:rPr>
          <w:rFonts w:ascii="Arial" w:hAnsi="Arial" w:cs="Arial"/>
          <w:b/>
          <w:sz w:val="20"/>
          <w:szCs w:val="20"/>
        </w:rPr>
        <w:t>11/11/2022</w:t>
      </w:r>
      <w:r w:rsidRPr="005B313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34FF8" w:rsidRPr="005B3132" w:rsidRDefault="00034FF8" w:rsidP="00034FF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B313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5B3132">
        <w:rPr>
          <w:rFonts w:ascii="Arial" w:hAnsi="Arial" w:cs="Arial"/>
          <w:sz w:val="20"/>
          <w:szCs w:val="20"/>
          <w:u w:val="single"/>
        </w:rPr>
        <w:t> </w:t>
      </w: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5B3132">
        <w:rPr>
          <w:rFonts w:ascii="Arial" w:hAnsi="Arial" w:cs="Arial"/>
          <w:b/>
          <w:sz w:val="20"/>
          <w:szCs w:val="20"/>
        </w:rPr>
        <w:t xml:space="preserve">conta corrente n.º </w:t>
      </w:r>
      <w:r w:rsidR="00E71CDF">
        <w:rPr>
          <w:rFonts w:ascii="Arial" w:hAnsi="Arial" w:cs="Arial"/>
          <w:b/>
          <w:sz w:val="20"/>
          <w:szCs w:val="20"/>
        </w:rPr>
        <w:t>46932-7</w:t>
      </w:r>
      <w:r w:rsidRPr="005B313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B3132">
        <w:rPr>
          <w:rFonts w:ascii="Arial" w:hAnsi="Arial" w:cs="Arial"/>
          <w:b/>
          <w:sz w:val="20"/>
          <w:szCs w:val="20"/>
        </w:rPr>
        <w:t>Ag</w:t>
      </w:r>
      <w:proofErr w:type="spellEnd"/>
      <w:r w:rsidRPr="005B3132">
        <w:rPr>
          <w:rFonts w:ascii="Arial" w:hAnsi="Arial" w:cs="Arial"/>
          <w:b/>
          <w:sz w:val="20"/>
          <w:szCs w:val="20"/>
        </w:rPr>
        <w:t xml:space="preserve">. </w:t>
      </w:r>
      <w:r w:rsidR="00E71CDF">
        <w:rPr>
          <w:rFonts w:ascii="Arial" w:hAnsi="Arial" w:cs="Arial"/>
          <w:b/>
          <w:sz w:val="20"/>
          <w:szCs w:val="20"/>
        </w:rPr>
        <w:t>0224-0</w:t>
      </w:r>
      <w:r w:rsidRPr="005B3132">
        <w:rPr>
          <w:rFonts w:ascii="Arial" w:hAnsi="Arial" w:cs="Arial"/>
          <w:b/>
          <w:sz w:val="20"/>
          <w:szCs w:val="20"/>
        </w:rPr>
        <w:t xml:space="preserve"> - Banco </w:t>
      </w:r>
      <w:r w:rsidR="00E71CDF">
        <w:rPr>
          <w:rFonts w:ascii="Arial" w:hAnsi="Arial" w:cs="Arial"/>
          <w:b/>
          <w:sz w:val="20"/>
          <w:szCs w:val="20"/>
        </w:rPr>
        <w:t>do Brasil</w:t>
      </w:r>
      <w:r w:rsidRPr="005B3132">
        <w:rPr>
          <w:rFonts w:ascii="Arial" w:hAnsi="Arial" w:cs="Arial"/>
          <w:b/>
          <w:sz w:val="20"/>
          <w:szCs w:val="20"/>
        </w:rPr>
        <w:t xml:space="preserve"> </w:t>
      </w:r>
      <w:r w:rsidRPr="005B313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5B3132">
        <w:rPr>
          <w:rFonts w:ascii="Arial" w:hAnsi="Arial" w:cs="Arial"/>
          <w:sz w:val="20"/>
          <w:szCs w:val="20"/>
        </w:rPr>
        <w:t>subsequente</w:t>
      </w:r>
      <w:proofErr w:type="spellEnd"/>
      <w:r w:rsidRPr="005B3132">
        <w:rPr>
          <w:rFonts w:ascii="Arial" w:hAnsi="Arial" w:cs="Arial"/>
          <w:sz w:val="20"/>
          <w:szCs w:val="20"/>
        </w:rPr>
        <w:t>,</w:t>
      </w:r>
      <w:proofErr w:type="gramEnd"/>
      <w:r w:rsidRPr="005B313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5B3132">
        <w:rPr>
          <w:rFonts w:ascii="Arial" w:hAnsi="Arial" w:cs="Arial"/>
          <w:bCs/>
          <w:sz w:val="20"/>
          <w:szCs w:val="20"/>
        </w:rPr>
        <w:t>j</w:t>
      </w:r>
      <w:r w:rsidRPr="005B313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E71CDF" w:rsidRDefault="00E71CDF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71CDF" w:rsidRPr="0097644F" w:rsidRDefault="00E71CDF" w:rsidP="00E71C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QUINTA</w:t>
      </w:r>
      <w:r w:rsidRPr="0097644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7644F">
        <w:rPr>
          <w:rFonts w:ascii="Arial" w:hAnsi="Arial" w:cs="Arial"/>
          <w:sz w:val="20"/>
          <w:szCs w:val="20"/>
        </w:rPr>
        <w:t> </w:t>
      </w:r>
    </w:p>
    <w:p w:rsidR="00E71CDF" w:rsidRDefault="00E71CDF" w:rsidP="00E71CD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>As despesas com a execução dest</w:t>
      </w:r>
      <w:r>
        <w:rPr>
          <w:rFonts w:ascii="Arial" w:hAnsi="Arial" w:cs="Arial"/>
          <w:sz w:val="20"/>
          <w:szCs w:val="20"/>
        </w:rPr>
        <w:t>a Ata</w:t>
      </w:r>
      <w:r w:rsidRPr="0097644F">
        <w:rPr>
          <w:rFonts w:ascii="Arial" w:hAnsi="Arial" w:cs="Arial"/>
          <w:sz w:val="20"/>
          <w:szCs w:val="20"/>
        </w:rPr>
        <w:t xml:space="preserve"> correrão no orçamento da Dotação Orçamentária:</w:t>
      </w:r>
    </w:p>
    <w:p w:rsidR="00E71CDF" w:rsidRPr="0097644F" w:rsidRDefault="003C7AF7" w:rsidP="00E71CD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</w:t>
      </w:r>
      <w:r w:rsidR="00E71CDF">
        <w:rPr>
          <w:rFonts w:ascii="Arial" w:hAnsi="Arial" w:cs="Arial"/>
          <w:sz w:val="20"/>
          <w:szCs w:val="20"/>
        </w:rPr>
        <w:t>0-000-33903</w:t>
      </w:r>
      <w:r>
        <w:rPr>
          <w:rFonts w:ascii="Arial" w:hAnsi="Arial" w:cs="Arial"/>
          <w:sz w:val="20"/>
          <w:szCs w:val="20"/>
        </w:rPr>
        <w:t>0</w:t>
      </w:r>
      <w:r w:rsidR="00E71CDF">
        <w:rPr>
          <w:rFonts w:ascii="Arial" w:hAnsi="Arial" w:cs="Arial"/>
          <w:sz w:val="20"/>
          <w:szCs w:val="20"/>
        </w:rPr>
        <w:t xml:space="preserve">0000 e </w:t>
      </w:r>
      <w:r>
        <w:rPr>
          <w:rFonts w:ascii="Arial" w:hAnsi="Arial" w:cs="Arial"/>
          <w:sz w:val="20"/>
          <w:szCs w:val="20"/>
        </w:rPr>
        <w:t>721</w:t>
      </w:r>
      <w:r w:rsidR="00E71CD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702</w:t>
      </w:r>
      <w:r w:rsidR="00E71CDF">
        <w:rPr>
          <w:rFonts w:ascii="Arial" w:hAnsi="Arial" w:cs="Arial"/>
          <w:sz w:val="20"/>
          <w:szCs w:val="20"/>
        </w:rPr>
        <w:t>-33903</w:t>
      </w:r>
      <w:r>
        <w:rPr>
          <w:rFonts w:ascii="Arial" w:hAnsi="Arial" w:cs="Arial"/>
          <w:sz w:val="20"/>
          <w:szCs w:val="20"/>
        </w:rPr>
        <w:t>0</w:t>
      </w:r>
      <w:r w:rsidR="00E71CDF">
        <w:rPr>
          <w:rFonts w:ascii="Arial" w:hAnsi="Arial" w:cs="Arial"/>
          <w:sz w:val="20"/>
          <w:szCs w:val="20"/>
        </w:rPr>
        <w:t>0000.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3C7AF7">
        <w:rPr>
          <w:rFonts w:ascii="Arial" w:hAnsi="Arial" w:cs="Arial"/>
          <w:b/>
          <w:bCs/>
          <w:sz w:val="20"/>
          <w:szCs w:val="20"/>
          <w:u w:val="single"/>
        </w:rPr>
        <w:t>SEXTA</w:t>
      </w:r>
      <w:r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 – DAS OBRIGAÇÕES DO CONTRATANTE</w:t>
      </w:r>
      <w:r w:rsidRPr="005B3132">
        <w:rPr>
          <w:rFonts w:ascii="Arial" w:hAnsi="Arial" w:cs="Arial"/>
          <w:sz w:val="20"/>
          <w:szCs w:val="20"/>
          <w:u w:val="single"/>
        </w:rPr>
        <w:t> 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5B3132">
        <w:rPr>
          <w:rFonts w:ascii="Arial" w:hAnsi="Arial" w:cs="Arial"/>
          <w:bCs/>
          <w:sz w:val="20"/>
          <w:szCs w:val="20"/>
        </w:rPr>
        <w:t>CONTRATADA</w:t>
      </w:r>
      <w:r w:rsidRPr="005B3132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34FF8" w:rsidRPr="005B3132" w:rsidRDefault="003C7AF7" w:rsidP="00034FF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="00034FF8"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 – DAS OBRIGAÇÕES DA CONTRATADA</w:t>
      </w:r>
      <w:r w:rsidR="00034FF8" w:rsidRPr="005B3132">
        <w:rPr>
          <w:rFonts w:ascii="Arial" w:hAnsi="Arial" w:cs="Arial"/>
          <w:sz w:val="20"/>
          <w:szCs w:val="20"/>
          <w:u w:val="single"/>
        </w:rPr>
        <w:t> </w:t>
      </w:r>
    </w:p>
    <w:p w:rsidR="00034FF8" w:rsidRDefault="00034FF8" w:rsidP="00034FF8">
      <w:pPr>
        <w:pStyle w:val="SemEspaamento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5B3132">
        <w:rPr>
          <w:rFonts w:ascii="Arial" w:hAnsi="Arial" w:cs="Arial"/>
          <w:bCs/>
          <w:sz w:val="20"/>
          <w:szCs w:val="20"/>
        </w:rPr>
        <w:t xml:space="preserve">a </w:t>
      </w:r>
      <w:r w:rsidRPr="005B313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5B3132">
        <w:rPr>
          <w:rFonts w:ascii="Arial" w:hAnsi="Arial" w:cs="Arial"/>
          <w:bCs/>
          <w:sz w:val="20"/>
          <w:szCs w:val="20"/>
        </w:rPr>
        <w:t>se</w:t>
      </w:r>
      <w:r w:rsidRPr="005B3132">
        <w:rPr>
          <w:rFonts w:ascii="Arial" w:hAnsi="Arial" w:cs="Arial"/>
          <w:sz w:val="20"/>
          <w:szCs w:val="20"/>
        </w:rPr>
        <w:t xml:space="preserve"> compromete a: </w:t>
      </w:r>
    </w:p>
    <w:p w:rsidR="003C7AF7" w:rsidRPr="005B3132" w:rsidRDefault="003C7AF7" w:rsidP="00034FF8">
      <w:pPr>
        <w:pStyle w:val="SemEspaamento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5B313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5B3132">
        <w:rPr>
          <w:rFonts w:ascii="Arial" w:hAnsi="Arial" w:cs="Arial"/>
          <w:bCs/>
          <w:sz w:val="20"/>
          <w:szCs w:val="20"/>
        </w:rPr>
        <w:t>até o final do prazo contratual.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bCs/>
          <w:sz w:val="20"/>
          <w:szCs w:val="20"/>
        </w:rPr>
        <w:t>c) Zelar e garantir a qualidade</w:t>
      </w:r>
      <w:r w:rsidRPr="005B3132">
        <w:rPr>
          <w:rFonts w:ascii="Arial" w:hAnsi="Arial" w:cs="Arial"/>
          <w:sz w:val="20"/>
          <w:szCs w:val="20"/>
        </w:rPr>
        <w:t xml:space="preserve"> dos produtos entregues;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5B313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bCs/>
          <w:sz w:val="20"/>
          <w:szCs w:val="20"/>
        </w:rPr>
        <w:t>e) Manter em dia as obrigações</w:t>
      </w:r>
      <w:r w:rsidRPr="005B313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lastRenderedPageBreak/>
        <w:t>f) Substituir imediatamente os produtos que se apresentarem fora das especificações técnicas.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5B3132">
        <w:rPr>
          <w:rFonts w:ascii="Arial" w:hAnsi="Arial" w:cs="Arial"/>
          <w:sz w:val="20"/>
          <w:szCs w:val="20"/>
        </w:rPr>
        <w:t>08h:</w:t>
      </w:r>
      <w:proofErr w:type="gramEnd"/>
      <w:r w:rsidRPr="005B3132">
        <w:rPr>
          <w:rFonts w:ascii="Arial" w:hAnsi="Arial" w:cs="Arial"/>
          <w:sz w:val="20"/>
          <w:szCs w:val="20"/>
        </w:rPr>
        <w:t>00min até as 16h:;</w:t>
      </w: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h) Fornecer produtos de qualidade e </w:t>
      </w:r>
      <w:r>
        <w:rPr>
          <w:rFonts w:ascii="Arial" w:hAnsi="Arial" w:cs="Arial"/>
          <w:sz w:val="20"/>
          <w:szCs w:val="20"/>
        </w:rPr>
        <w:t>de acordo com as normas vigentes,</w:t>
      </w:r>
      <w:r w:rsidRPr="005B3132">
        <w:rPr>
          <w:rFonts w:ascii="Arial" w:hAnsi="Arial" w:cs="Arial"/>
          <w:sz w:val="20"/>
          <w:szCs w:val="20"/>
        </w:rPr>
        <w:t xml:space="preserve"> contados a partir da data de entrega.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5B313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5B3132">
        <w:rPr>
          <w:rFonts w:ascii="Arial" w:hAnsi="Arial" w:cs="Arial"/>
          <w:bCs/>
          <w:sz w:val="20"/>
          <w:szCs w:val="20"/>
        </w:rPr>
        <w:t>constitui-se em falta grave</w:t>
      </w:r>
      <w:r w:rsidRPr="005B3132">
        <w:rPr>
          <w:rFonts w:ascii="Arial" w:hAnsi="Arial" w:cs="Arial"/>
          <w:sz w:val="20"/>
          <w:szCs w:val="20"/>
        </w:rPr>
        <w:t xml:space="preserve">, sujeitando a </w:t>
      </w:r>
      <w:r w:rsidRPr="005B3132">
        <w:rPr>
          <w:rFonts w:ascii="Arial" w:hAnsi="Arial" w:cs="Arial"/>
          <w:b/>
          <w:sz w:val="20"/>
          <w:szCs w:val="20"/>
        </w:rPr>
        <w:t>CONTRATADA,</w:t>
      </w:r>
      <w:r w:rsidRPr="005B313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B3132">
        <w:rPr>
          <w:rFonts w:ascii="Arial" w:hAnsi="Arial" w:cs="Arial"/>
          <w:sz w:val="20"/>
          <w:szCs w:val="20"/>
        </w:rPr>
        <w:t>a</w:t>
      </w:r>
      <w:proofErr w:type="gramEnd"/>
      <w:r w:rsidRPr="005B3132">
        <w:rPr>
          <w:rFonts w:ascii="Arial" w:hAnsi="Arial" w:cs="Arial"/>
          <w:sz w:val="20"/>
          <w:szCs w:val="20"/>
        </w:rPr>
        <w:t>) </w:t>
      </w:r>
      <w:r w:rsidRPr="005B3132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5B313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B3132">
        <w:rPr>
          <w:rFonts w:ascii="Arial" w:hAnsi="Arial" w:cs="Arial"/>
          <w:sz w:val="20"/>
          <w:szCs w:val="20"/>
        </w:rPr>
        <w:t>b)</w:t>
      </w:r>
      <w:proofErr w:type="gramEnd"/>
      <w:r w:rsidRPr="005B313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3132">
        <w:rPr>
          <w:rFonts w:ascii="Arial" w:hAnsi="Arial" w:cs="Arial"/>
          <w:b/>
          <w:sz w:val="20"/>
          <w:szCs w:val="20"/>
          <w:u w:val="single"/>
        </w:rPr>
        <w:t xml:space="preserve">CLAUSULA </w:t>
      </w:r>
      <w:r w:rsidR="003C7AF7">
        <w:rPr>
          <w:rFonts w:ascii="Arial" w:hAnsi="Arial" w:cs="Arial"/>
          <w:b/>
          <w:sz w:val="20"/>
          <w:szCs w:val="20"/>
          <w:u w:val="single"/>
        </w:rPr>
        <w:t>OITAVA</w:t>
      </w:r>
      <w:r w:rsidRPr="005B3132">
        <w:rPr>
          <w:rFonts w:ascii="Arial" w:hAnsi="Arial" w:cs="Arial"/>
          <w:b/>
          <w:sz w:val="20"/>
          <w:szCs w:val="20"/>
          <w:u w:val="single"/>
        </w:rPr>
        <w:t>: DA FISCALIZAÇÃO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A fiscalização sobre o fornecimento dos produtos da presente licitação será exercida pelo senhor Pedro Prestes.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d) Controlar o saldo dos produtos;</w:t>
      </w: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3C7AF7" w:rsidP="00034FF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  <w:u w:val="single"/>
        </w:rPr>
        <w:t>NON</w:t>
      </w:r>
      <w:r w:rsidR="00034FF8"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A – </w:t>
      </w:r>
      <w:r w:rsidR="00034FF8" w:rsidRPr="005B313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034FF8" w:rsidRPr="005B3132" w:rsidRDefault="00034FF8" w:rsidP="00034F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B3132">
        <w:rPr>
          <w:rFonts w:ascii="Arial" w:hAnsi="Arial" w:cs="Arial"/>
          <w:sz w:val="20"/>
          <w:szCs w:val="20"/>
        </w:rPr>
        <w:t>colusiva</w:t>
      </w:r>
      <w:proofErr w:type="spellEnd"/>
      <w:r w:rsidRPr="005B313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B3132">
        <w:rPr>
          <w:rFonts w:ascii="Arial" w:hAnsi="Arial" w:cs="Arial"/>
          <w:sz w:val="20"/>
          <w:szCs w:val="20"/>
        </w:rPr>
        <w:t>ii</w:t>
      </w:r>
      <w:proofErr w:type="gramEnd"/>
      <w:r w:rsidRPr="005B313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34FF8" w:rsidRPr="005B3132" w:rsidRDefault="00034FF8" w:rsidP="00034FF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B3132">
        <w:rPr>
          <w:rFonts w:ascii="Arial" w:hAnsi="Arial" w:cs="Arial"/>
          <w:sz w:val="20"/>
          <w:szCs w:val="20"/>
        </w:rPr>
        <w:t>colusivas</w:t>
      </w:r>
      <w:proofErr w:type="spellEnd"/>
      <w:r w:rsidRPr="005B313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34FF8" w:rsidRPr="005B3132" w:rsidRDefault="00034FF8" w:rsidP="00034FF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34FF8" w:rsidRPr="005B3132" w:rsidRDefault="00034FF8" w:rsidP="00034FF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B3132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3C7AF7">
        <w:rPr>
          <w:rFonts w:ascii="Arial" w:hAnsi="Arial" w:cs="Arial"/>
          <w:b/>
          <w:sz w:val="20"/>
          <w:szCs w:val="20"/>
          <w:u w:val="single"/>
        </w:rPr>
        <w:t>DÉCIMA</w:t>
      </w:r>
      <w:r w:rsidRPr="005B3132">
        <w:rPr>
          <w:rFonts w:ascii="Arial" w:hAnsi="Arial" w:cs="Arial"/>
          <w:b/>
          <w:sz w:val="20"/>
          <w:szCs w:val="20"/>
          <w:u w:val="single"/>
        </w:rPr>
        <w:t xml:space="preserve"> - </w:t>
      </w:r>
      <w:r w:rsidRPr="005B313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5B3132">
        <w:rPr>
          <w:rFonts w:ascii="Arial" w:hAnsi="Arial" w:cs="Arial"/>
          <w:sz w:val="20"/>
          <w:szCs w:val="20"/>
          <w:u w:val="single"/>
        </w:rPr>
        <w:t> 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A Ata poderá ser rescindida: 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34FF8" w:rsidRPr="005B3132" w:rsidRDefault="00034FF8" w:rsidP="00034FF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B3132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="003C7AF7"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034FF8" w:rsidRPr="005B3132" w:rsidRDefault="00034FF8" w:rsidP="00034FF8">
      <w:pPr>
        <w:pStyle w:val="SemEspaamento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34FF8" w:rsidRPr="005B3132" w:rsidRDefault="00034FF8" w:rsidP="00034FF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3C7AF7"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5B3132">
        <w:rPr>
          <w:rFonts w:ascii="Arial" w:hAnsi="Arial" w:cs="Arial"/>
          <w:sz w:val="20"/>
          <w:szCs w:val="20"/>
          <w:u w:val="single"/>
        </w:rPr>
        <w:t> </w:t>
      </w:r>
    </w:p>
    <w:p w:rsidR="00034FF8" w:rsidRPr="005B3132" w:rsidRDefault="00034FF8" w:rsidP="00034FF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5B3132">
        <w:rPr>
          <w:rFonts w:ascii="Arial" w:hAnsi="Arial" w:cs="Arial"/>
          <w:b/>
          <w:sz w:val="20"/>
          <w:szCs w:val="20"/>
        </w:rPr>
        <w:t>CONTRATANTE</w:t>
      </w:r>
      <w:r w:rsidRPr="005B313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34FF8" w:rsidRPr="005B3132" w:rsidRDefault="00034FF8" w:rsidP="00034FF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3C7AF7">
        <w:rPr>
          <w:rFonts w:ascii="Arial" w:hAnsi="Arial" w:cs="Arial"/>
          <w:b/>
          <w:bCs/>
          <w:sz w:val="20"/>
          <w:szCs w:val="20"/>
          <w:u w:val="single"/>
        </w:rPr>
        <w:t>TERCEIRA</w:t>
      </w:r>
      <w:r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 – DOS DOCUMENTOS INTEGRANTES </w:t>
      </w:r>
    </w:p>
    <w:p w:rsidR="00034FF8" w:rsidRPr="005B3132" w:rsidRDefault="00034FF8" w:rsidP="00034FF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7</w:t>
      </w:r>
      <w:r w:rsidRPr="005B3132">
        <w:rPr>
          <w:rFonts w:ascii="Arial" w:hAnsi="Arial" w:cs="Arial"/>
          <w:sz w:val="20"/>
          <w:szCs w:val="20"/>
        </w:rPr>
        <w:t xml:space="preserve">4/2021, e a proposta final e adjudicada da </w:t>
      </w:r>
      <w:r w:rsidRPr="005B3132">
        <w:rPr>
          <w:rFonts w:ascii="Arial" w:hAnsi="Arial" w:cs="Arial"/>
          <w:b/>
          <w:bCs/>
          <w:sz w:val="20"/>
          <w:szCs w:val="20"/>
        </w:rPr>
        <w:t>CONTRATADA</w:t>
      </w:r>
      <w:r w:rsidRPr="005B3132">
        <w:rPr>
          <w:rFonts w:ascii="Arial" w:hAnsi="Arial" w:cs="Arial"/>
          <w:sz w:val="20"/>
          <w:szCs w:val="20"/>
        </w:rPr>
        <w:t>.</w:t>
      </w:r>
    </w:p>
    <w:p w:rsidR="00034FF8" w:rsidRPr="005B3132" w:rsidRDefault="00034FF8" w:rsidP="00034FF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B313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="003C7AF7">
        <w:rPr>
          <w:rFonts w:ascii="Arial" w:hAnsi="Arial" w:cs="Arial"/>
          <w:b/>
          <w:bCs/>
          <w:sz w:val="20"/>
          <w:szCs w:val="20"/>
          <w:u w:val="single"/>
        </w:rPr>
        <w:t>QUART</w:t>
      </w:r>
      <w:r w:rsidRPr="005B3132">
        <w:rPr>
          <w:rFonts w:ascii="Arial" w:hAnsi="Arial" w:cs="Arial"/>
          <w:b/>
          <w:bCs/>
          <w:sz w:val="20"/>
          <w:szCs w:val="20"/>
          <w:u w:val="single"/>
        </w:rPr>
        <w:t>A – DAS DISPOSIÇÕES FINAIS</w:t>
      </w:r>
    </w:p>
    <w:p w:rsidR="00034FF8" w:rsidRPr="005B3132" w:rsidRDefault="00034FF8" w:rsidP="00034FF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lastRenderedPageBreak/>
        <w:t xml:space="preserve">A </w:t>
      </w:r>
      <w:r w:rsidRPr="005B3132">
        <w:rPr>
          <w:rFonts w:ascii="Arial" w:hAnsi="Arial" w:cs="Arial"/>
          <w:b/>
          <w:sz w:val="20"/>
          <w:szCs w:val="20"/>
        </w:rPr>
        <w:t>CONTRATADA</w:t>
      </w:r>
      <w:r w:rsidRPr="005B313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34FF8" w:rsidRPr="005B3132" w:rsidRDefault="00034FF8" w:rsidP="00034FF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5B3132">
        <w:rPr>
          <w:rFonts w:ascii="Arial" w:hAnsi="Arial" w:cs="Arial"/>
          <w:b/>
          <w:sz w:val="20"/>
          <w:szCs w:val="20"/>
          <w:u w:val="single"/>
        </w:rPr>
        <w:t xml:space="preserve">CLÁUSULA DÉCIMA </w:t>
      </w:r>
      <w:r w:rsidR="003C7AF7">
        <w:rPr>
          <w:rFonts w:ascii="Arial" w:hAnsi="Arial" w:cs="Arial"/>
          <w:b/>
          <w:sz w:val="20"/>
          <w:szCs w:val="20"/>
          <w:u w:val="single"/>
        </w:rPr>
        <w:t>QUINTA</w:t>
      </w:r>
      <w:r w:rsidRPr="005B3132">
        <w:rPr>
          <w:rFonts w:ascii="Arial" w:hAnsi="Arial" w:cs="Arial"/>
          <w:b/>
          <w:sz w:val="20"/>
          <w:szCs w:val="20"/>
          <w:u w:val="single"/>
        </w:rPr>
        <w:t xml:space="preserve"> – DO FORO </w:t>
      </w:r>
    </w:p>
    <w:p w:rsidR="00034FF8" w:rsidRPr="005B3132" w:rsidRDefault="00034FF8" w:rsidP="00034FF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5B3132">
        <w:rPr>
          <w:rFonts w:ascii="Arial" w:hAnsi="Arial" w:cs="Arial"/>
          <w:b/>
          <w:bCs/>
          <w:sz w:val="20"/>
          <w:szCs w:val="20"/>
        </w:rPr>
        <w:t>CONTRATANTE</w:t>
      </w:r>
      <w:r w:rsidRPr="005B3132">
        <w:rPr>
          <w:rFonts w:ascii="Arial" w:hAnsi="Arial" w:cs="Arial"/>
          <w:sz w:val="20"/>
          <w:szCs w:val="20"/>
        </w:rPr>
        <w:t>, na forma do art. 60 da Lei 8.666 de 21/06/1993.</w:t>
      </w: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B3132">
        <w:rPr>
          <w:rFonts w:ascii="Arial" w:hAnsi="Arial" w:cs="Arial"/>
          <w:sz w:val="20"/>
          <w:szCs w:val="20"/>
        </w:rPr>
        <w:t xml:space="preserve">Ribeirão do Pinhal, </w:t>
      </w:r>
      <w:r w:rsidR="003C7AF7">
        <w:rPr>
          <w:rFonts w:ascii="Arial" w:hAnsi="Arial" w:cs="Arial"/>
          <w:sz w:val="20"/>
          <w:szCs w:val="20"/>
        </w:rPr>
        <w:t>12 de novembro</w:t>
      </w:r>
      <w:r w:rsidRPr="005B3132">
        <w:rPr>
          <w:rFonts w:ascii="Arial" w:hAnsi="Arial" w:cs="Arial"/>
          <w:sz w:val="20"/>
          <w:szCs w:val="20"/>
        </w:rPr>
        <w:t xml:space="preserve"> de 2021.</w:t>
      </w:r>
    </w:p>
    <w:p w:rsidR="003C7AF7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7AF7" w:rsidRPr="005B3132" w:rsidRDefault="003C7AF7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rPr>
          <w:rFonts w:ascii="Arial" w:hAnsi="Arial" w:cs="Arial"/>
          <w:sz w:val="20"/>
          <w:szCs w:val="20"/>
        </w:rPr>
      </w:pPr>
    </w:p>
    <w:p w:rsidR="00034FF8" w:rsidRPr="005B3132" w:rsidRDefault="00034FF8" w:rsidP="00034FF8">
      <w:pPr>
        <w:pStyle w:val="SemEspaamento"/>
        <w:rPr>
          <w:rFonts w:ascii="Arial" w:hAnsi="Arial" w:cs="Arial"/>
          <w:sz w:val="20"/>
          <w:szCs w:val="20"/>
        </w:rPr>
      </w:pPr>
    </w:p>
    <w:p w:rsidR="00034FF8" w:rsidRPr="005B3132" w:rsidRDefault="003C7AF7" w:rsidP="00034FF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DARTAGNAN CALIXTO FRAIZ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7AF7">
        <w:rPr>
          <w:rFonts w:ascii="Arial" w:hAnsi="Arial" w:cs="Arial"/>
          <w:sz w:val="20"/>
          <w:szCs w:val="20"/>
        </w:rPr>
        <w:t>BÁRBARA FONSECA ALVES</w:t>
      </w:r>
    </w:p>
    <w:p w:rsidR="00034FF8" w:rsidRDefault="003C7AF7" w:rsidP="00034FF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4FF8" w:rsidRPr="005B3132">
        <w:rPr>
          <w:rFonts w:ascii="Arial" w:hAnsi="Arial" w:cs="Arial"/>
          <w:sz w:val="20"/>
          <w:szCs w:val="20"/>
        </w:rPr>
        <w:t xml:space="preserve">CPF: </w:t>
      </w:r>
      <w:r>
        <w:rPr>
          <w:rFonts w:ascii="Arial" w:hAnsi="Arial" w:cs="Arial"/>
          <w:sz w:val="20"/>
          <w:szCs w:val="20"/>
        </w:rPr>
        <w:t>043.787.861-92</w:t>
      </w:r>
    </w:p>
    <w:p w:rsidR="003C7AF7" w:rsidRDefault="003C7AF7" w:rsidP="00034FF8">
      <w:pPr>
        <w:pStyle w:val="SemEspaamento"/>
        <w:rPr>
          <w:rFonts w:ascii="Arial" w:hAnsi="Arial" w:cs="Arial"/>
          <w:sz w:val="20"/>
          <w:szCs w:val="20"/>
        </w:rPr>
      </w:pPr>
    </w:p>
    <w:p w:rsidR="003C7AF7" w:rsidRPr="005B3132" w:rsidRDefault="003C7AF7" w:rsidP="00034FF8">
      <w:pPr>
        <w:pStyle w:val="SemEspaamento"/>
        <w:rPr>
          <w:rFonts w:ascii="Arial" w:hAnsi="Arial" w:cs="Arial"/>
          <w:sz w:val="20"/>
          <w:szCs w:val="20"/>
        </w:rPr>
      </w:pPr>
    </w:p>
    <w:p w:rsidR="003C7AF7" w:rsidRDefault="003C7AF7" w:rsidP="003C7AF7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TESTEMUNHAS:</w:t>
      </w:r>
    </w:p>
    <w:p w:rsidR="003C7AF7" w:rsidRPr="005A71BF" w:rsidRDefault="003C7AF7" w:rsidP="003C7AF7">
      <w:pPr>
        <w:pStyle w:val="SemEspaamento"/>
        <w:rPr>
          <w:rFonts w:ascii="Arial" w:hAnsi="Arial" w:cs="Arial"/>
          <w:sz w:val="20"/>
          <w:szCs w:val="20"/>
        </w:rPr>
      </w:pPr>
    </w:p>
    <w:p w:rsidR="003C7AF7" w:rsidRPr="005A71BF" w:rsidRDefault="003C7AF7" w:rsidP="003C7AF7">
      <w:pPr>
        <w:pStyle w:val="SemEspaamento"/>
        <w:rPr>
          <w:rFonts w:ascii="Arial" w:hAnsi="Arial" w:cs="Arial"/>
          <w:sz w:val="20"/>
          <w:szCs w:val="20"/>
        </w:rPr>
      </w:pPr>
    </w:p>
    <w:p w:rsidR="003C7AF7" w:rsidRPr="005A71BF" w:rsidRDefault="003C7AF7" w:rsidP="003C7AF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C7AF7" w:rsidRPr="005A71BF" w:rsidTr="00721F2A">
        <w:tc>
          <w:tcPr>
            <w:tcW w:w="4606" w:type="dxa"/>
          </w:tcPr>
          <w:p w:rsidR="003C7AF7" w:rsidRPr="005A71BF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3C7AF7" w:rsidRPr="005A71BF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C7AF7" w:rsidRPr="005A71BF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CARLOS ALEXANDRE BRAZ</w:t>
            </w:r>
          </w:p>
          <w:p w:rsidR="003C7AF7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 CPF/MF 030.393.009-89</w:t>
            </w:r>
          </w:p>
          <w:p w:rsidR="003C7AF7" w:rsidRPr="005A71BF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AF7" w:rsidRPr="005A71BF" w:rsidTr="00721F2A">
        <w:tc>
          <w:tcPr>
            <w:tcW w:w="4606" w:type="dxa"/>
          </w:tcPr>
          <w:p w:rsidR="003C7AF7" w:rsidRPr="005A71BF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C7AF7" w:rsidRPr="005A71BF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AF7" w:rsidRPr="005A71BF" w:rsidTr="00721F2A">
        <w:tc>
          <w:tcPr>
            <w:tcW w:w="4606" w:type="dxa"/>
          </w:tcPr>
          <w:p w:rsidR="003C7AF7" w:rsidRPr="005A71BF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C7AF7" w:rsidRPr="005A71BF" w:rsidRDefault="003C7AF7" w:rsidP="00721F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7AF7" w:rsidRPr="005A71BF" w:rsidRDefault="003C7AF7" w:rsidP="003C7AF7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RAFAEL SANTANA FRIZON </w:t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  <w:t xml:space="preserve">       </w:t>
      </w:r>
    </w:p>
    <w:p w:rsidR="003C7AF7" w:rsidRDefault="003C7AF7" w:rsidP="003C7A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ADVOGADO.</w:t>
      </w:r>
      <w:r w:rsidRPr="005A71BF">
        <w:rPr>
          <w:rFonts w:ascii="Arial" w:hAnsi="Arial" w:cs="Arial"/>
          <w:sz w:val="20"/>
          <w:szCs w:val="20"/>
        </w:rPr>
        <w:tab/>
      </w:r>
    </w:p>
    <w:p w:rsidR="003C7AF7" w:rsidRPr="005A71BF" w:rsidRDefault="003C7AF7" w:rsidP="003C7A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C7AF7" w:rsidRPr="005A71BF" w:rsidRDefault="003C7AF7" w:rsidP="003C7A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C7AF7" w:rsidRDefault="003C7AF7" w:rsidP="003C7A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FISCA </w:t>
      </w:r>
      <w:r w:rsidRPr="005A71BF">
        <w:rPr>
          <w:rFonts w:ascii="Arial" w:hAnsi="Arial" w:cs="Arial"/>
          <w:b/>
          <w:sz w:val="20"/>
          <w:szCs w:val="20"/>
        </w:rPr>
        <w:t>DA ATA REGISTRO DE PREÇOS:</w:t>
      </w:r>
    </w:p>
    <w:p w:rsidR="003C7AF7" w:rsidRDefault="003C7AF7" w:rsidP="003C7A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C7AF7" w:rsidRPr="005A71BF" w:rsidRDefault="003C7AF7" w:rsidP="003C7A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C7AF7" w:rsidRPr="005A71BF" w:rsidRDefault="003C7AF7" w:rsidP="003C7AF7">
      <w:pPr>
        <w:rPr>
          <w:rFonts w:ascii="Arial" w:hAnsi="Arial" w:cs="Arial"/>
          <w:sz w:val="20"/>
          <w:szCs w:val="20"/>
        </w:rPr>
      </w:pPr>
    </w:p>
    <w:p w:rsidR="003C7AF7" w:rsidRPr="005A71BF" w:rsidRDefault="003C7AF7" w:rsidP="003C7AF7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PEDRO PRESTES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 </w:t>
      </w:r>
    </w:p>
    <w:p w:rsidR="003C7AF7" w:rsidRDefault="003C7AF7" w:rsidP="003C7AF7">
      <w:r>
        <w:t>SECRETÁRIO DE OBRAS</w:t>
      </w:r>
    </w:p>
    <w:p w:rsidR="00034FF8" w:rsidRPr="005B3132" w:rsidRDefault="00034FF8" w:rsidP="00034FF8">
      <w:pPr>
        <w:rPr>
          <w:rFonts w:ascii="Arial" w:hAnsi="Arial" w:cs="Arial"/>
        </w:rPr>
      </w:pPr>
    </w:p>
    <w:p w:rsidR="00000000" w:rsidRDefault="0059441C"/>
    <w:sectPr w:rsidR="00000000" w:rsidSect="001712D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DC" w:rsidRDefault="0059441C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712DC" w:rsidRPr="005B3132" w:rsidRDefault="0059441C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B3132">
      <w:rPr>
        <w:rFonts w:asciiTheme="minorHAnsi" w:hAnsiTheme="minorHAnsi" w:cstheme="minorHAnsi"/>
        <w:sz w:val="18"/>
        <w:szCs w:val="18"/>
      </w:rPr>
      <w:t>Rua Paraná 983 – Centro – CEP: 86.490-000 – Fone: (43) 35518301.</w:t>
    </w:r>
  </w:p>
  <w:p w:rsidR="001712DC" w:rsidRPr="005B3132" w:rsidRDefault="0059441C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5B3132">
      <w:rPr>
        <w:rFonts w:asciiTheme="minorHAnsi" w:hAnsiTheme="minorHAnsi" w:cstheme="minorHAnsi"/>
        <w:sz w:val="18"/>
        <w:szCs w:val="18"/>
      </w:rPr>
      <w:t>E-mail</w:t>
    </w:r>
    <w:proofErr w:type="spellEnd"/>
    <w:r w:rsidRPr="005B313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B313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B313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8649C4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DC" w:rsidRPr="002335B6" w:rsidRDefault="0059441C">
    <w:pPr>
      <w:pStyle w:val="Cabealho"/>
      <w:jc w:val="center"/>
      <w:rPr>
        <w:rFonts w:ascii="Century" w:hAnsi="Century"/>
        <w:sz w:val="28"/>
        <w:szCs w:val="28"/>
      </w:rPr>
    </w:pPr>
    <w:r w:rsidRPr="002335B6">
      <w:rPr>
        <w:rFonts w:ascii="Century" w:hAnsi="Century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35B6">
      <w:rPr>
        <w:rFonts w:ascii="Century" w:hAnsi="Century"/>
        <w:sz w:val="28"/>
        <w:szCs w:val="28"/>
      </w:rPr>
      <w:t>PREFEITURA MUNICIPAL DE RIBEIRÃO DO PINHAL</w:t>
    </w:r>
  </w:p>
  <w:p w:rsidR="001712DC" w:rsidRPr="002335B6" w:rsidRDefault="0059441C">
    <w:pPr>
      <w:pStyle w:val="Cabealho"/>
      <w:pBdr>
        <w:bottom w:val="single" w:sz="12" w:space="1" w:color="auto"/>
      </w:pBdr>
      <w:jc w:val="center"/>
      <w:rPr>
        <w:rFonts w:ascii="Century" w:hAnsi="Century"/>
        <w:sz w:val="28"/>
        <w:szCs w:val="28"/>
      </w:rPr>
    </w:pPr>
    <w:r w:rsidRPr="002335B6">
      <w:rPr>
        <w:rFonts w:ascii="Century" w:hAnsi="Century"/>
        <w:sz w:val="28"/>
        <w:szCs w:val="28"/>
      </w:rPr>
      <w:t>- ESTADO DO PARANÁ -</w:t>
    </w:r>
  </w:p>
  <w:p w:rsidR="001712DC" w:rsidRDefault="0059441C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34FF8"/>
    <w:rsid w:val="00034FF8"/>
    <w:rsid w:val="003C7AF7"/>
    <w:rsid w:val="0059441C"/>
    <w:rsid w:val="00E7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034FF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034FF8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034FF8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34FF8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034FF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034FF8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uiPriority w:val="99"/>
    <w:rsid w:val="00034F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34FF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34F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34F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34F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034FF8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34FF8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034FF8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34FF8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34FF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034FF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34FF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034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3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4FF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03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034F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34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excelenciagestao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2229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2021-11-12T16:05:00Z</dcterms:created>
  <dcterms:modified xsi:type="dcterms:W3CDTF">2021-11-12T16:31:00Z</dcterms:modified>
</cp:coreProperties>
</file>