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2D" w:rsidRPr="00D37C27" w:rsidRDefault="00B6412D" w:rsidP="00B6412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12D" w:rsidRPr="00D37C27" w:rsidRDefault="00B6412D" w:rsidP="00B6412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B6412D" w:rsidRPr="00D37C27" w:rsidTr="00B324BF">
        <w:trPr>
          <w:trHeight w:val="3018"/>
        </w:trPr>
        <w:tc>
          <w:tcPr>
            <w:tcW w:w="6487" w:type="dxa"/>
            <w:shd w:val="clear" w:color="auto" w:fill="auto"/>
          </w:tcPr>
          <w:p w:rsidR="00B6412D" w:rsidRPr="00C342E4" w:rsidRDefault="00B6412D" w:rsidP="00B324B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6412D" w:rsidRPr="001B2B3A" w:rsidRDefault="00B6412D" w:rsidP="00B6412D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B6412D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Pregão Presencial nº. 014/2022 - </w:t>
            </w:r>
            <w:r w:rsidRPr="00B6412D">
              <w:rPr>
                <w:rFonts w:asciiTheme="minorHAnsi" w:hAnsiTheme="minorHAnsi" w:cstheme="minorHAnsi"/>
                <w:sz w:val="18"/>
                <w:szCs w:val="18"/>
              </w:rPr>
              <w:t>COM RESERVA DE COTA DE 25% 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6412D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Pregão, do tipo menor preço global por lote, cujo objeto é o registro de preços para possível c</w:t>
            </w:r>
            <w:r w:rsidRPr="00B6412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ontratação de empresa especializada para realização de serviços de Transporte Escolar, destinados aos Alunos da Rede Pública de Ensino do Distrito da </w:t>
            </w:r>
            <w:proofErr w:type="spellStart"/>
            <w:r w:rsidRPr="00B6412D">
              <w:rPr>
                <w:rFonts w:asciiTheme="minorHAnsi" w:hAnsiTheme="minorHAnsi" w:cstheme="minorHAnsi"/>
                <w:bCs/>
                <w:sz w:val="18"/>
                <w:szCs w:val="18"/>
              </w:rPr>
              <w:t>Triolândia</w:t>
            </w:r>
            <w:proofErr w:type="spellEnd"/>
            <w:r w:rsidRPr="00B6412D">
              <w:rPr>
                <w:rFonts w:asciiTheme="minorHAnsi" w:hAnsiTheme="minorHAnsi" w:cstheme="minorHAnsi"/>
                <w:bCs/>
                <w:sz w:val="18"/>
                <w:szCs w:val="18"/>
              </w:rPr>
              <w:t>, por um período de 12 (doze) meses</w:t>
            </w:r>
            <w:r w:rsidRPr="00B6412D">
              <w:rPr>
                <w:rFonts w:asciiTheme="minorHAnsi" w:hAnsiTheme="minorHAnsi" w:cstheme="minorHAnsi"/>
                <w:sz w:val="18"/>
                <w:szCs w:val="18"/>
              </w:rPr>
              <w:t>, de acordo com solicitação da Secretaria de Educação. A realização do pregão presencial será no dia: 18/03/2022 a partir das 09h00min, na sede da Prefeitura Municipal, localizada à Rua Paraná, nº. 983 – Centro, em nosso Município. O valor total estimado para tal aquisição será de R$ 195.840,00 (cento e noventa e cinco mil oitocentos e quarenta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412D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B6412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B6412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412D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412D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24 de fevereiro de 2022. </w:t>
            </w:r>
            <w:proofErr w:type="spellStart"/>
            <w:r w:rsidRPr="00B6412D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B641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6412D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B641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6412D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B6412D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B6412D" w:rsidRPr="00D37C27" w:rsidRDefault="00B6412D" w:rsidP="00B6412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12D" w:rsidRPr="00D37C27" w:rsidRDefault="00B6412D" w:rsidP="00B6412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12D" w:rsidRPr="00D37C27" w:rsidRDefault="00B6412D" w:rsidP="00B6412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12D" w:rsidRPr="00D37C27" w:rsidRDefault="00B6412D" w:rsidP="00B6412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12D" w:rsidRPr="00D37C27" w:rsidRDefault="00B6412D" w:rsidP="00B6412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12D" w:rsidRPr="00D37C27" w:rsidRDefault="00B6412D" w:rsidP="00B6412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12D" w:rsidRPr="00D37C27" w:rsidRDefault="00B6412D" w:rsidP="00B6412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12D" w:rsidRPr="00D37C27" w:rsidRDefault="00B6412D" w:rsidP="00B6412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12D" w:rsidRPr="00D37C27" w:rsidRDefault="00B6412D" w:rsidP="00B6412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12D" w:rsidRPr="00D37C27" w:rsidRDefault="00B6412D" w:rsidP="00B6412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12D" w:rsidRPr="00D37C27" w:rsidRDefault="00B6412D" w:rsidP="00B6412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12D" w:rsidRPr="00D37C27" w:rsidRDefault="00B6412D" w:rsidP="00B6412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12D" w:rsidRPr="00D37C27" w:rsidRDefault="00B6412D" w:rsidP="00B6412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12D" w:rsidRPr="00D37C27" w:rsidRDefault="00B6412D" w:rsidP="00B6412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12D" w:rsidRPr="00D37C27" w:rsidRDefault="00B6412D" w:rsidP="00B6412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12D" w:rsidRPr="00D37C27" w:rsidRDefault="00B6412D" w:rsidP="00B6412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12D" w:rsidRPr="00D37C27" w:rsidRDefault="00B6412D" w:rsidP="00B6412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12D" w:rsidRPr="00D37C27" w:rsidRDefault="00B6412D" w:rsidP="00B6412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412D" w:rsidRDefault="00B6412D" w:rsidP="00B6412D"/>
    <w:p w:rsidR="00B6412D" w:rsidRDefault="00B6412D" w:rsidP="00B6412D"/>
    <w:p w:rsidR="00B6412D" w:rsidRDefault="00B6412D" w:rsidP="00B6412D"/>
    <w:p w:rsidR="00B6412D" w:rsidRDefault="00B6412D" w:rsidP="00B6412D"/>
    <w:p w:rsidR="00B6412D" w:rsidRDefault="00B6412D" w:rsidP="00B6412D"/>
    <w:p w:rsidR="00B6412D" w:rsidRDefault="00B6412D" w:rsidP="00B6412D"/>
    <w:p w:rsidR="00B6412D" w:rsidRPr="004F44A9" w:rsidRDefault="00B6412D" w:rsidP="00B6412D"/>
    <w:p w:rsidR="00B6412D" w:rsidRDefault="00B6412D" w:rsidP="00B6412D"/>
    <w:p w:rsidR="00B6412D" w:rsidRDefault="00B6412D" w:rsidP="00B6412D"/>
    <w:p w:rsidR="00B6412D" w:rsidRDefault="00B6412D" w:rsidP="00B6412D"/>
    <w:p w:rsidR="00B6412D" w:rsidRDefault="00B6412D" w:rsidP="00B6412D"/>
    <w:p w:rsidR="00B6412D" w:rsidRDefault="00B6412D" w:rsidP="00B6412D"/>
    <w:p w:rsidR="00B6412D" w:rsidRDefault="00B6412D" w:rsidP="00B6412D"/>
    <w:p w:rsidR="00B6412D" w:rsidRDefault="00B6412D" w:rsidP="00B6412D"/>
    <w:p w:rsidR="00000000" w:rsidRDefault="00B6412D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6412D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B6412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B6412D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6412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B6412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B6412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6412D"/>
    <w:rsid w:val="00B6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41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6412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641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6412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6412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6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6412D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641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41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2022-03-03T12:05:00Z</dcterms:created>
  <dcterms:modified xsi:type="dcterms:W3CDTF">2022-03-03T12:07:00Z</dcterms:modified>
</cp:coreProperties>
</file>