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1F6097" w:rsidRPr="001A2990" w:rsidTr="00A21C9E">
        <w:trPr>
          <w:trHeight w:val="2843"/>
        </w:trPr>
        <w:tc>
          <w:tcPr>
            <w:tcW w:w="8330" w:type="dxa"/>
          </w:tcPr>
          <w:p w:rsidR="001F6097" w:rsidRPr="00E476C4" w:rsidRDefault="001F6097" w:rsidP="00A21C9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F6097" w:rsidRPr="001F6097" w:rsidRDefault="001F6097" w:rsidP="00A21C9E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097">
              <w:rPr>
                <w:rFonts w:cstheme="minorHAnsi"/>
                <w:b/>
                <w:sz w:val="16"/>
                <w:szCs w:val="16"/>
              </w:rPr>
              <w:t xml:space="preserve">PRIMEIRO ADITIVO ATA REGISTRO DE PREÇOS 043/2021 - PROCESSO LICITATÓRIO PREGÃO PRESENCIAL Nº007/2021. </w:t>
            </w:r>
          </w:p>
          <w:p w:rsidR="001F6097" w:rsidRPr="001F6097" w:rsidRDefault="001F6097" w:rsidP="00A21C9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F6097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COMERCIAL BEIRA RIO LTDA, CNPJ nº. 40.138.949/0001-77.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1F6097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1F6097">
              <w:rPr>
                <w:rFonts w:cstheme="minorHAnsi"/>
                <w:sz w:val="18"/>
                <w:szCs w:val="18"/>
              </w:rPr>
              <w:t>, conforme solicitação da Secretaria de Educação. Data de assinatura: 04/02/2022,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50"/>
              <w:gridCol w:w="821"/>
              <w:gridCol w:w="596"/>
            </w:tblGrid>
            <w:tr w:rsidR="001F6097" w:rsidRPr="007E739C" w:rsidTr="001F609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1F6097" w:rsidRPr="00F05155" w:rsidRDefault="001F6097" w:rsidP="00A21C9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6097" w:rsidRPr="00F05155" w:rsidRDefault="001F6097" w:rsidP="00A21C9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97" w:rsidRPr="00F05155" w:rsidRDefault="001F6097" w:rsidP="00A21C9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97" w:rsidRPr="00F05155" w:rsidRDefault="001F6097" w:rsidP="00A21C9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</w:tr>
            <w:tr w:rsidR="001F6097" w:rsidRPr="007E739C" w:rsidTr="001F609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97" w:rsidRPr="001F6097" w:rsidRDefault="001F6097" w:rsidP="00A21C9E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1F6097">
                    <w:rPr>
                      <w:rFonts w:eastAsia="Arial Unicode MS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97" w:rsidRPr="001F6097" w:rsidRDefault="001F6097" w:rsidP="00A21C9E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1F6097">
                    <w:rPr>
                      <w:rFonts w:eastAsia="Calibri" w:cstheme="minorHAnsi"/>
                      <w:sz w:val="16"/>
                      <w:szCs w:val="16"/>
                    </w:rPr>
                    <w:t xml:space="preserve">Farinha de trigo - 5 kg.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97" w:rsidRPr="001F6097" w:rsidRDefault="001F6097" w:rsidP="00A21C9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F6097">
                    <w:rPr>
                      <w:rFonts w:cstheme="minorHAnsi"/>
                      <w:sz w:val="16"/>
                      <w:szCs w:val="16"/>
                    </w:rPr>
                    <w:t>Primor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097" w:rsidRPr="001F6097" w:rsidRDefault="001F6097" w:rsidP="00A21C9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F6097">
                    <w:rPr>
                      <w:rFonts w:cstheme="minorHAnsi"/>
                      <w:sz w:val="16"/>
                      <w:szCs w:val="16"/>
                    </w:rPr>
                    <w:t>12,77</w:t>
                  </w:r>
                </w:p>
              </w:tc>
            </w:tr>
            <w:tr w:rsidR="001F6097" w:rsidRPr="007E739C" w:rsidTr="001F609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97" w:rsidRPr="001F6097" w:rsidRDefault="001F6097" w:rsidP="00A21C9E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1F6097">
                    <w:rPr>
                      <w:rFonts w:eastAsia="Arial Unicode MS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97" w:rsidRPr="001F6097" w:rsidRDefault="001F6097" w:rsidP="00A21C9E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F6097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 xml:space="preserve">FARINHA DE </w:t>
                  </w:r>
                  <w:proofErr w:type="gramStart"/>
                  <w:r w:rsidRPr="001F6097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>TRIGO:</w:t>
                  </w:r>
                  <w:proofErr w:type="gramEnd"/>
                  <w:r w:rsidRPr="001F6097">
                    <w:rPr>
                      <w:rFonts w:eastAsia="Calibri" w:cstheme="minorHAnsi"/>
                      <w:b/>
                      <w:sz w:val="16"/>
                      <w:szCs w:val="16"/>
                    </w:rPr>
                    <w:t>(05kg.)</w:t>
                  </w:r>
                  <w:r w:rsidRPr="001F6097">
                    <w:rPr>
                      <w:rFonts w:eastAsia="Calibri" w:cstheme="minorHAnsi"/>
                      <w:sz w:val="16"/>
                      <w:szCs w:val="16"/>
                    </w:rPr>
                    <w:t xml:space="preserve"> Enriquecida com ferro e ácido fólico. Tipo Especial. Obtido de grãos de trigo sãos, limpos e isentos de matéria terrosa e parasita. Não podendo estar úmida, fermentada ou rançosa, devendo obedecer à legislação vigente, embalada em pacotes com 05 </w:t>
                  </w:r>
                  <w:proofErr w:type="spellStart"/>
                  <w:proofErr w:type="gramStart"/>
                  <w:r w:rsidRPr="001F6097">
                    <w:rPr>
                      <w:rFonts w:eastAsia="Calibr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1F6097">
                    <w:rPr>
                      <w:rFonts w:eastAsia="Calibr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1F6097">
                    <w:rPr>
                      <w:rFonts w:eastAsia="Calibri" w:cstheme="minorHAnsi"/>
                      <w:sz w:val="16"/>
                      <w:szCs w:val="16"/>
                    </w:rPr>
                    <w:t>de 05 kg. Prazo mínimo de validade de 4 meses e data de fabricação de até 30 dias.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97" w:rsidRPr="001F6097" w:rsidRDefault="001F6097" w:rsidP="00A21C9E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F6097">
                    <w:rPr>
                      <w:rFonts w:cstheme="minorHAnsi"/>
                      <w:sz w:val="16"/>
                      <w:szCs w:val="16"/>
                    </w:rPr>
                    <w:t>Primor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097" w:rsidRPr="001F6097" w:rsidRDefault="001F6097" w:rsidP="00A21C9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F6097">
                    <w:rPr>
                      <w:rFonts w:cstheme="minorHAnsi"/>
                      <w:sz w:val="16"/>
                      <w:szCs w:val="16"/>
                    </w:rPr>
                    <w:t>66,50</w:t>
                  </w:r>
                </w:p>
                <w:p w:rsidR="001F6097" w:rsidRPr="001F6097" w:rsidRDefault="001F6097" w:rsidP="00A21C9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F6097" w:rsidRPr="001F6097" w:rsidRDefault="001F6097" w:rsidP="00A21C9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F6097" w:rsidRPr="001F6097" w:rsidRDefault="001F6097" w:rsidP="00A21C9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F6097" w:rsidRPr="001F6097" w:rsidRDefault="001F6097" w:rsidP="00A21C9E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1F6097" w:rsidRPr="00D46645" w:rsidRDefault="001F6097" w:rsidP="00A21C9E">
            <w:pPr>
              <w:pStyle w:val="SemEspaamento"/>
              <w:jc w:val="both"/>
            </w:pPr>
          </w:p>
        </w:tc>
      </w:tr>
    </w:tbl>
    <w:p w:rsidR="001F6097" w:rsidRDefault="001F6097" w:rsidP="001F6097"/>
    <w:p w:rsidR="001F6097" w:rsidRDefault="001F6097" w:rsidP="001F6097"/>
    <w:p w:rsidR="001F6097" w:rsidRDefault="001F6097" w:rsidP="001F6097"/>
    <w:p w:rsidR="001F6097" w:rsidRDefault="001F6097" w:rsidP="001F6097"/>
    <w:p w:rsidR="001F6097" w:rsidRDefault="001F6097" w:rsidP="001F6097"/>
    <w:p w:rsidR="001F6097" w:rsidRDefault="001F6097" w:rsidP="001F6097"/>
    <w:p w:rsidR="00000000" w:rsidRDefault="001F6097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609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F609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F609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609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F609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F609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F6097"/>
    <w:rsid w:val="001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0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F609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F6097"/>
  </w:style>
  <w:style w:type="paragraph" w:styleId="Cabealho">
    <w:name w:val="header"/>
    <w:basedOn w:val="Normal"/>
    <w:link w:val="CabealhoChar"/>
    <w:rsid w:val="001F60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609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F60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60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F6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2022-02-07T14:29:00Z</dcterms:created>
  <dcterms:modified xsi:type="dcterms:W3CDTF">2022-02-07T14:32:00Z</dcterms:modified>
</cp:coreProperties>
</file>