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8330" w:type="dxa"/>
        <w:tblLook w:val="04A0"/>
      </w:tblPr>
      <w:tblGrid>
        <w:gridCol w:w="8330"/>
      </w:tblGrid>
      <w:tr w:rsidR="00CA32B0" w:rsidRPr="001A2990" w:rsidTr="009719DB">
        <w:trPr>
          <w:trHeight w:val="2843"/>
        </w:trPr>
        <w:tc>
          <w:tcPr>
            <w:tcW w:w="8330" w:type="dxa"/>
          </w:tcPr>
          <w:p w:rsidR="00CA32B0" w:rsidRPr="00E476C4" w:rsidRDefault="00CA32B0" w:rsidP="009719DB">
            <w:pPr>
              <w:pStyle w:val="SemEspaamento"/>
              <w:jc w:val="center"/>
              <w:rPr>
                <w:sz w:val="18"/>
                <w:szCs w:val="18"/>
              </w:rPr>
            </w:pPr>
            <w:r w:rsidRPr="000A2C7C">
              <w:rPr>
                <w:b/>
                <w:bCs/>
                <w:sz w:val="18"/>
                <w:szCs w:val="18"/>
                <w:u w:val="single"/>
              </w:rPr>
              <w:t>PREFEITURA MUNICIPAL DE RIBEIRÃO DO PINHAL – PR</w:t>
            </w:r>
            <w:r w:rsidRPr="00E476C4">
              <w:rPr>
                <w:sz w:val="18"/>
                <w:szCs w:val="18"/>
              </w:rPr>
              <w:t>.</w:t>
            </w:r>
          </w:p>
          <w:p w:rsidR="00CA32B0" w:rsidRPr="00F05155" w:rsidRDefault="00CA32B0" w:rsidP="009719DB">
            <w:pPr>
              <w:pStyle w:val="SemEspaamen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PRIMEIRO</w:t>
            </w:r>
            <w:r w:rsidRPr="00F05155">
              <w:rPr>
                <w:rFonts w:cstheme="minorHAnsi"/>
                <w:b/>
                <w:sz w:val="16"/>
                <w:szCs w:val="16"/>
              </w:rPr>
              <w:t xml:space="preserve"> ADITIVO ATA REGISTRO DE PREÇOS 0</w:t>
            </w:r>
            <w:r>
              <w:rPr>
                <w:rFonts w:cstheme="minorHAnsi"/>
                <w:b/>
                <w:sz w:val="16"/>
                <w:szCs w:val="16"/>
              </w:rPr>
              <w:t>39</w:t>
            </w:r>
            <w:r w:rsidRPr="00F05155">
              <w:rPr>
                <w:rFonts w:cstheme="minorHAnsi"/>
                <w:b/>
                <w:sz w:val="16"/>
                <w:szCs w:val="16"/>
              </w:rPr>
              <w:t>/2021 - PROCESSO LI</w:t>
            </w:r>
            <w:r>
              <w:rPr>
                <w:rFonts w:cstheme="minorHAnsi"/>
                <w:b/>
                <w:sz w:val="16"/>
                <w:szCs w:val="16"/>
              </w:rPr>
              <w:t>CITATÓRIO PREGÃO PRESENCIAL Nº007</w:t>
            </w:r>
            <w:r w:rsidRPr="00F05155">
              <w:rPr>
                <w:rFonts w:cstheme="minorHAnsi"/>
                <w:b/>
                <w:sz w:val="16"/>
                <w:szCs w:val="16"/>
              </w:rPr>
              <w:t>/2021</w:t>
            </w:r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F05155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:rsidR="00CA32B0" w:rsidRPr="00CA32B0" w:rsidRDefault="00CA32B0" w:rsidP="009719DB">
            <w:pPr>
              <w:pStyle w:val="SemEspaamento"/>
              <w:jc w:val="both"/>
              <w:rPr>
                <w:rFonts w:cstheme="minorHAnsi"/>
                <w:sz w:val="18"/>
                <w:szCs w:val="18"/>
              </w:rPr>
            </w:pPr>
            <w:bookmarkStart w:id="0" w:name="_GoBack"/>
            <w:r w:rsidRPr="00CA32B0">
              <w:rPr>
                <w:rFonts w:cstheme="minorHAnsi"/>
                <w:sz w:val="18"/>
                <w:szCs w:val="18"/>
              </w:rPr>
              <w:t xml:space="preserve">Extrato de Aditivo Ata Registro de Preços celebrado entre o Município de Ribeirão do Pinhal, CNPJ n.º 76.968.064/0001-42 e a empresa ALYSON SIDNEI TEODORO ANTUNES – COMÉRCIO DE ALIMENTOS E MATERIAIS DE LIMPEZA - EIRELI, CNPJ nº. 37.516.954/0001-61. </w:t>
            </w:r>
            <w:proofErr w:type="spellStart"/>
            <w:r w:rsidRPr="00CA32B0">
              <w:rPr>
                <w:rFonts w:cstheme="minorHAnsi"/>
                <w:sz w:val="18"/>
                <w:szCs w:val="18"/>
              </w:rPr>
              <w:t>Objetoo</w:t>
            </w:r>
            <w:proofErr w:type="spellEnd"/>
            <w:r w:rsidRPr="00CA32B0">
              <w:rPr>
                <w:rFonts w:cstheme="minorHAnsi"/>
                <w:sz w:val="18"/>
                <w:szCs w:val="18"/>
              </w:rPr>
              <w:t xml:space="preserve"> registro de preços para possível aquisição de gêneros alimentícios para compor o cardápio da Merenda Escolar para as Escolas Municipais, Centros de Educação Infantil, APAE, Centro de Educação Infantil Cantinho da Amizade e Escola de Tempo Integral Padre Luiz Gonzaga de Sousa Vieira, a serem entregues </w:t>
            </w:r>
            <w:proofErr w:type="spellStart"/>
            <w:r w:rsidRPr="00CA32B0">
              <w:rPr>
                <w:rFonts w:cstheme="minorHAnsi"/>
                <w:sz w:val="18"/>
                <w:szCs w:val="18"/>
              </w:rPr>
              <w:t>parceladamente</w:t>
            </w:r>
            <w:proofErr w:type="spellEnd"/>
            <w:r w:rsidRPr="00CA32B0">
              <w:rPr>
                <w:rFonts w:cstheme="minorHAnsi"/>
                <w:sz w:val="18"/>
                <w:szCs w:val="18"/>
              </w:rPr>
              <w:t>, conforme solicitação da Secretaria de Educação. Data de assinatura: 08/10/2021, ALYSON SIDNEI TEODORO ANTUNES CPF: 098.246.129-12e DARTAGNAN CALIXTO FRAIZ, CPF/MF n.º 171.895.279-15.</w:t>
            </w:r>
          </w:p>
          <w:tbl>
            <w:tblPr>
              <w:tblW w:w="8024" w:type="dxa"/>
              <w:tblInd w:w="51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515"/>
              <w:gridCol w:w="5808"/>
              <w:gridCol w:w="1701"/>
            </w:tblGrid>
            <w:tr w:rsidR="00CA32B0" w:rsidRPr="007E739C" w:rsidTr="00CA32B0">
              <w:trPr>
                <w:trHeight w:val="296"/>
              </w:trPr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bookmarkEnd w:id="0"/>
                <w:p w:rsidR="00CA32B0" w:rsidRPr="00F05155" w:rsidRDefault="00CA32B0" w:rsidP="009719DB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F05155">
                    <w:rPr>
                      <w:rFonts w:cstheme="minorHAnsi"/>
                      <w:sz w:val="16"/>
                      <w:szCs w:val="16"/>
                    </w:rPr>
                    <w:t>ITEM</w:t>
                  </w:r>
                </w:p>
              </w:tc>
              <w:tc>
                <w:tcPr>
                  <w:tcW w:w="5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32B0" w:rsidRPr="00F05155" w:rsidRDefault="00CA32B0" w:rsidP="009719DB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F05155">
                    <w:rPr>
                      <w:rFonts w:cstheme="minorHAnsi"/>
                      <w:sz w:val="16"/>
                      <w:szCs w:val="16"/>
                    </w:rPr>
                    <w:t>DESCRIÇÃO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A32B0" w:rsidRPr="00F05155" w:rsidRDefault="00CA32B0" w:rsidP="009719DB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F05155">
                    <w:rPr>
                      <w:rFonts w:cstheme="minorHAnsi"/>
                      <w:sz w:val="16"/>
                      <w:szCs w:val="16"/>
                    </w:rPr>
                    <w:t>MARCA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 SUBSTITUTA</w:t>
                  </w:r>
                </w:p>
              </w:tc>
            </w:tr>
            <w:tr w:rsidR="00CA32B0" w:rsidRPr="007E739C" w:rsidTr="00CA32B0">
              <w:trPr>
                <w:trHeight w:val="296"/>
              </w:trPr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A32B0" w:rsidRPr="00CA32B0" w:rsidRDefault="00CA32B0" w:rsidP="009719DB">
                  <w:pPr>
                    <w:pStyle w:val="SemEspaamento"/>
                    <w:jc w:val="both"/>
                    <w:rPr>
                      <w:rFonts w:eastAsia="Arial Unicode MS" w:cstheme="minorHAnsi"/>
                      <w:sz w:val="16"/>
                      <w:szCs w:val="16"/>
                    </w:rPr>
                  </w:pPr>
                  <w:r w:rsidRPr="00CA32B0">
                    <w:rPr>
                      <w:rFonts w:eastAsia="Arial Unicode MS" w:cstheme="minorHAnsi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5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A32B0" w:rsidRPr="00CA32B0" w:rsidRDefault="00CA32B0" w:rsidP="009719DB">
                  <w:pPr>
                    <w:pStyle w:val="SemEspaamento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CA32B0">
                    <w:rPr>
                      <w:rFonts w:cstheme="minorHAnsi"/>
                      <w:b/>
                      <w:sz w:val="16"/>
                      <w:szCs w:val="16"/>
                      <w:u w:val="single"/>
                    </w:rPr>
                    <w:t>BISCOITO DOCE TIPO MAISENA</w:t>
                  </w:r>
                  <w:r w:rsidRPr="00CA32B0">
                    <w:rPr>
                      <w:rFonts w:cstheme="minorHAnsi"/>
                      <w:sz w:val="16"/>
                      <w:szCs w:val="16"/>
                    </w:rPr>
                    <w:t xml:space="preserve">: de acordo com </w:t>
                  </w:r>
                  <w:proofErr w:type="gramStart"/>
                  <w:r w:rsidRPr="00CA32B0">
                    <w:rPr>
                      <w:rFonts w:cstheme="minorHAnsi"/>
                      <w:sz w:val="16"/>
                      <w:szCs w:val="16"/>
                    </w:rPr>
                    <w:t>as NTA 02 e 48</w:t>
                  </w:r>
                  <w:proofErr w:type="gramEnd"/>
                  <w:r w:rsidRPr="00CA32B0">
                    <w:rPr>
                      <w:rFonts w:cstheme="minorHAnsi"/>
                      <w:sz w:val="16"/>
                      <w:szCs w:val="16"/>
                    </w:rPr>
                    <w:t xml:space="preserve">. Produzido a partir de matérias primas sãs e limpas, sem corante, isenta de matéria terrosa, parasitas e de detritos animais e vegetais. Tendo como composição básica os seguintes elementos: </w:t>
                  </w:r>
                  <w:r w:rsidRPr="00CA32B0">
                    <w:rPr>
                      <w:rFonts w:eastAsia="Arial Unicode MS" w:cstheme="minorHAnsi"/>
                      <w:sz w:val="16"/>
                      <w:szCs w:val="16"/>
                    </w:rPr>
                    <w:t xml:space="preserve">maisena; farinha de trigo fortificada com ferro e ácido fólico, gordura vegetal, sal, açúcar </w:t>
                  </w:r>
                  <w:proofErr w:type="gramStart"/>
                  <w:r w:rsidRPr="00CA32B0">
                    <w:rPr>
                      <w:rFonts w:cstheme="minorHAnsi"/>
                      <w:sz w:val="16"/>
                      <w:szCs w:val="16"/>
                    </w:rPr>
                    <w:t>aromatizantes e estabilizante de lecitina de soja</w:t>
                  </w:r>
                  <w:proofErr w:type="gramEnd"/>
                  <w:r w:rsidRPr="00CA32B0">
                    <w:rPr>
                      <w:rFonts w:cstheme="minorHAnsi"/>
                      <w:sz w:val="16"/>
                      <w:szCs w:val="16"/>
                    </w:rPr>
                    <w:t xml:space="preserve">. </w:t>
                  </w:r>
                  <w:r w:rsidRPr="00CA32B0">
                    <w:rPr>
                      <w:rFonts w:eastAsia="Arial Unicode MS" w:cstheme="minorHAnsi"/>
                      <w:sz w:val="16"/>
                      <w:szCs w:val="16"/>
                    </w:rPr>
                    <w:t xml:space="preserve">Validade mínima: </w:t>
                  </w:r>
                  <w:proofErr w:type="gramStart"/>
                  <w:r w:rsidRPr="00CA32B0">
                    <w:rPr>
                      <w:rFonts w:eastAsia="Arial Unicode MS" w:cstheme="minorHAnsi"/>
                      <w:sz w:val="16"/>
                      <w:szCs w:val="16"/>
                    </w:rPr>
                    <w:t>6</w:t>
                  </w:r>
                  <w:proofErr w:type="gramEnd"/>
                  <w:r w:rsidRPr="00CA32B0">
                    <w:rPr>
                      <w:rFonts w:eastAsia="Arial Unicode MS" w:cstheme="minorHAnsi"/>
                      <w:sz w:val="16"/>
                      <w:szCs w:val="16"/>
                    </w:rPr>
                    <w:t xml:space="preserve"> meses a contar da data de entrega. </w:t>
                  </w:r>
                  <w:r w:rsidRPr="00CA32B0">
                    <w:rPr>
                      <w:rFonts w:cstheme="minorHAnsi"/>
                      <w:sz w:val="16"/>
                      <w:szCs w:val="16"/>
                    </w:rPr>
                    <w:t xml:space="preserve">Aparência: massa bem assada, sem recheio e sem cobertura. Cor, cheiro e sabor próprios. Embalagem: - Primária: </w:t>
                  </w:r>
                  <w:r w:rsidRPr="00CA32B0">
                    <w:rPr>
                      <w:rFonts w:cstheme="minorHAnsi"/>
                      <w:sz w:val="16"/>
                      <w:szCs w:val="16"/>
                      <w:lang w:val="es-ES_tradnl"/>
                    </w:rPr>
                    <w:t>de 20 unid. de</w:t>
                  </w:r>
                  <w:r w:rsidRPr="00CA32B0">
                    <w:rPr>
                      <w:rFonts w:cstheme="minorHAnsi"/>
                      <w:b/>
                      <w:sz w:val="16"/>
                      <w:szCs w:val="16"/>
                      <w:lang w:val="es-ES_tradnl"/>
                    </w:rPr>
                    <w:t>400g</w:t>
                  </w:r>
                  <w:r w:rsidRPr="00CA32B0">
                    <w:rPr>
                      <w:rFonts w:cstheme="minorHAnsi"/>
                      <w:sz w:val="16"/>
                      <w:szCs w:val="16"/>
                      <w:lang w:val="es-ES_tradnl"/>
                    </w:rPr>
                    <w:t>,</w:t>
                  </w:r>
                  <w:r w:rsidRPr="00CA32B0">
                    <w:rPr>
                      <w:rFonts w:cstheme="minorHAnsi"/>
                      <w:sz w:val="16"/>
                      <w:szCs w:val="16"/>
                    </w:rPr>
                    <w:t xml:space="preserve"> pacote em papel impermeável, lacrado, Secundária: caixa de papelão ondulado. </w:t>
                  </w:r>
                  <w:r w:rsidRPr="00CA32B0">
                    <w:rPr>
                      <w:rFonts w:cstheme="minorHAnsi"/>
                      <w:b/>
                      <w:sz w:val="16"/>
                      <w:szCs w:val="16"/>
                    </w:rPr>
                    <w:t xml:space="preserve">Validade mínima: </w:t>
                  </w:r>
                  <w:r w:rsidRPr="00CA32B0">
                    <w:rPr>
                      <w:rFonts w:cstheme="minorHAnsi"/>
                      <w:sz w:val="16"/>
                      <w:szCs w:val="16"/>
                    </w:rPr>
                    <w:t>12 (doze) meses.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A32B0" w:rsidRPr="00CA32B0" w:rsidRDefault="00CA32B0" w:rsidP="009719DB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proofErr w:type="spellStart"/>
                  <w:r w:rsidRPr="00CA32B0">
                    <w:rPr>
                      <w:rFonts w:cstheme="minorHAnsi"/>
                      <w:sz w:val="16"/>
                      <w:szCs w:val="16"/>
                    </w:rPr>
                    <w:t>Todeschini</w:t>
                  </w:r>
                  <w:proofErr w:type="spellEnd"/>
                </w:p>
              </w:tc>
            </w:tr>
            <w:tr w:rsidR="00CA32B0" w:rsidRPr="007E739C" w:rsidTr="00CA32B0">
              <w:trPr>
                <w:trHeight w:val="296"/>
              </w:trPr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A32B0" w:rsidRPr="00CA32B0" w:rsidRDefault="00CA32B0" w:rsidP="009719DB">
                  <w:pPr>
                    <w:pStyle w:val="SemEspaamento"/>
                    <w:jc w:val="both"/>
                    <w:rPr>
                      <w:rFonts w:eastAsia="Arial Unicode MS" w:cstheme="minorHAnsi"/>
                      <w:sz w:val="16"/>
                      <w:szCs w:val="16"/>
                    </w:rPr>
                  </w:pPr>
                  <w:r w:rsidRPr="00CA32B0">
                    <w:rPr>
                      <w:rFonts w:eastAsia="Arial Unicode MS" w:cstheme="minorHAnsi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A32B0" w:rsidRPr="00CA32B0" w:rsidRDefault="00CA32B0" w:rsidP="009719DB">
                  <w:pPr>
                    <w:pStyle w:val="SemEspaamento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CA32B0">
                    <w:rPr>
                      <w:rFonts w:cstheme="minorHAnsi"/>
                      <w:sz w:val="16"/>
                      <w:szCs w:val="16"/>
                    </w:rPr>
                    <w:t xml:space="preserve">Biscoito doce tipo Maria - 400 gr.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A32B0" w:rsidRPr="00CA32B0" w:rsidRDefault="00CA32B0" w:rsidP="009719DB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proofErr w:type="spellStart"/>
                  <w:r w:rsidRPr="00CA32B0">
                    <w:rPr>
                      <w:rFonts w:cstheme="minorHAnsi"/>
                      <w:sz w:val="16"/>
                      <w:szCs w:val="16"/>
                    </w:rPr>
                    <w:t>Todeschini</w:t>
                  </w:r>
                  <w:proofErr w:type="spellEnd"/>
                </w:p>
              </w:tc>
            </w:tr>
          </w:tbl>
          <w:p w:rsidR="00CA32B0" w:rsidRPr="00D46645" w:rsidRDefault="00CA32B0" w:rsidP="009719DB">
            <w:pPr>
              <w:pStyle w:val="SemEspaamento"/>
              <w:jc w:val="both"/>
            </w:pPr>
          </w:p>
        </w:tc>
      </w:tr>
    </w:tbl>
    <w:p w:rsidR="00CA32B0" w:rsidRDefault="00CA32B0" w:rsidP="00CA32B0"/>
    <w:p w:rsidR="00CA32B0" w:rsidRDefault="00CA32B0" w:rsidP="00CA32B0"/>
    <w:p w:rsidR="00CA32B0" w:rsidRDefault="00CA32B0" w:rsidP="00CA32B0"/>
    <w:p w:rsidR="00CA32B0" w:rsidRDefault="00CA32B0" w:rsidP="00CA32B0"/>
    <w:p w:rsidR="00CA32B0" w:rsidRDefault="00CA32B0" w:rsidP="00CA32B0"/>
    <w:p w:rsidR="00CA32B0" w:rsidRDefault="00CA32B0" w:rsidP="00CA32B0"/>
    <w:p w:rsidR="00000000" w:rsidRDefault="00CA32B0"/>
    <w:sectPr w:rsidR="00000000" w:rsidSect="00C46C52">
      <w:headerReference w:type="default" r:id="rId4"/>
      <w:footerReference w:type="default" r:id="rId5"/>
      <w:pgSz w:w="11907" w:h="16840" w:code="9"/>
      <w:pgMar w:top="1418" w:right="3118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CA32B0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CA32B0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>Rua Paraná 983 – Caixa Postal: 15 – CEP: 86.490-000 – Fone/Fax: (043) 3551-8320.</w:t>
    </w:r>
  </w:p>
  <w:p w:rsidR="00107630" w:rsidRDefault="00CA32B0">
    <w:pPr>
      <w:pStyle w:val="Rodap"/>
      <w:jc w:val="center"/>
    </w:pPr>
    <w:proofErr w:type="spellStart"/>
    <w:r>
      <w:rPr>
        <w:rFonts w:ascii="Tahoma" w:hAnsi="Tahoma" w:cs="Tahoma"/>
      </w:rPr>
      <w:t>E-mail</w:t>
    </w:r>
    <w:proofErr w:type="spellEnd"/>
    <w:r>
      <w:rPr>
        <w:rFonts w:ascii="Tahoma" w:hAnsi="Tahoma" w:cs="Tahoma"/>
      </w:rPr>
      <w:t xml:space="preserve">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CA32B0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107630" w:rsidRDefault="00CA32B0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CA32B0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CA32B0"/>
    <w:rsid w:val="00CA3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A32B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CA32B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CA32B0"/>
  </w:style>
  <w:style w:type="paragraph" w:styleId="Cabealho">
    <w:name w:val="header"/>
    <w:basedOn w:val="Normal"/>
    <w:link w:val="CabealhoChar"/>
    <w:rsid w:val="00CA32B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CA32B0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rsid w:val="00CA32B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CA32B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rsid w:val="00CA32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2021-10-28T19:15:00Z</dcterms:created>
  <dcterms:modified xsi:type="dcterms:W3CDTF">2021-10-28T19:19:00Z</dcterms:modified>
</cp:coreProperties>
</file>