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8613"/>
      </w:tblGrid>
      <w:tr w:rsidR="00615D23" w:rsidRPr="00470BDA" w:rsidTr="00635B3E">
        <w:tc>
          <w:tcPr>
            <w:tcW w:w="8613" w:type="dxa"/>
          </w:tcPr>
          <w:p w:rsidR="00615D23" w:rsidRPr="00470BDA" w:rsidRDefault="00615D23" w:rsidP="00635B3E">
            <w:pPr>
              <w:pStyle w:val="SemEspaamento"/>
              <w:jc w:val="center"/>
              <w:rPr>
                <w:b/>
                <w:sz w:val="24"/>
                <w:szCs w:val="24"/>
                <w:u w:val="single"/>
              </w:rPr>
            </w:pPr>
            <w:r w:rsidRPr="00470BDA">
              <w:rPr>
                <w:b/>
                <w:sz w:val="24"/>
                <w:szCs w:val="24"/>
                <w:u w:val="single"/>
              </w:rPr>
              <w:t>PREFEITURA MUNICIPAL DE RIBEIRÃO DO PINHAL - PR</w:t>
            </w:r>
          </w:p>
          <w:p w:rsidR="00615D23" w:rsidRPr="00470BDA" w:rsidRDefault="00615D23" w:rsidP="00635B3E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470BDA">
              <w:rPr>
                <w:b/>
                <w:sz w:val="24"/>
                <w:szCs w:val="24"/>
              </w:rPr>
              <w:t xml:space="preserve">PROCESSO LICITATÓRIO – TOMADA DE PREÇOS Nº: 007/2015 - EXTRATO </w:t>
            </w:r>
            <w:r>
              <w:rPr>
                <w:b/>
                <w:sz w:val="24"/>
                <w:szCs w:val="24"/>
              </w:rPr>
              <w:t>SEXTO</w:t>
            </w:r>
            <w:r w:rsidRPr="00470BDA">
              <w:rPr>
                <w:b/>
                <w:sz w:val="24"/>
                <w:szCs w:val="24"/>
              </w:rPr>
              <w:t xml:space="preserve"> ADITIVO CONTRATO N.º 110/2015.</w:t>
            </w:r>
          </w:p>
          <w:p w:rsidR="00615D23" w:rsidRPr="00470BDA" w:rsidRDefault="00615D23" w:rsidP="00615D23">
            <w:pPr>
              <w:pStyle w:val="SemEspaamento"/>
              <w:jc w:val="both"/>
              <w:rPr>
                <w:sz w:val="24"/>
                <w:szCs w:val="24"/>
              </w:rPr>
            </w:pPr>
            <w:r w:rsidRPr="00470BDA">
              <w:rPr>
                <w:sz w:val="24"/>
                <w:szCs w:val="24"/>
              </w:rPr>
              <w:t xml:space="preserve"> Extrato de aditivo de CONTRATO celebrado entre o Município de Ribeirão do Pinhal, CNPJ n.º 76.968.064/0001-42 e a empresa </w:t>
            </w:r>
            <w:r w:rsidRPr="00615D23">
              <w:rPr>
                <w:rFonts w:cs="Tahoma"/>
                <w:sz w:val="24"/>
                <w:szCs w:val="24"/>
              </w:rPr>
              <w:t>CONSTRUTORA PINHALENSE LTDA ME</w:t>
            </w:r>
            <w:r w:rsidRPr="00470BDA">
              <w:rPr>
                <w:rFonts w:cs="Tahoma"/>
                <w:sz w:val="24"/>
                <w:szCs w:val="24"/>
              </w:rPr>
              <w:t>, CNPJ/MF nº 15.165.978/0001-80</w:t>
            </w:r>
            <w:r w:rsidRPr="00470BDA">
              <w:rPr>
                <w:sz w:val="24"/>
                <w:szCs w:val="24"/>
              </w:rPr>
              <w:t xml:space="preserve">. Objeto: </w:t>
            </w:r>
            <w:r w:rsidRPr="00470BDA">
              <w:rPr>
                <w:rFonts w:cs="Tahoma"/>
                <w:sz w:val="24"/>
                <w:szCs w:val="24"/>
              </w:rPr>
              <w:t>Contratação de empresa especializada para execução da obra de construção de uma Creche Pro infância Porte II, nesta cidade, a ser construída na Rua Projetada D - Vila Almeida, conforme memorial descritivo, planilha e projetos do FNDE</w:t>
            </w:r>
            <w:r w:rsidRPr="00470BDA">
              <w:rPr>
                <w:sz w:val="24"/>
                <w:szCs w:val="24"/>
              </w:rPr>
              <w:t>. Vigência</w:t>
            </w:r>
            <w:r>
              <w:rPr>
                <w:sz w:val="24"/>
                <w:szCs w:val="24"/>
              </w:rPr>
              <w:t xml:space="preserve"> e Execução</w:t>
            </w:r>
            <w:r w:rsidRPr="00470B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23/07/20</w:t>
            </w:r>
            <w:r w:rsidRPr="00470BDA"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1</w:t>
            </w:r>
            <w:r w:rsidRPr="00470BDA">
              <w:rPr>
                <w:sz w:val="24"/>
                <w:szCs w:val="24"/>
              </w:rPr>
              <w:t xml:space="preserve">. Data de assinatura: </w:t>
            </w:r>
            <w:r>
              <w:rPr>
                <w:sz w:val="24"/>
                <w:szCs w:val="24"/>
              </w:rPr>
              <w:t>23/12/2020</w:t>
            </w:r>
            <w:r w:rsidRPr="00470BDA">
              <w:rPr>
                <w:sz w:val="24"/>
                <w:szCs w:val="24"/>
              </w:rPr>
              <w:t xml:space="preserve">, </w:t>
            </w:r>
            <w:r w:rsidRPr="00470BDA">
              <w:rPr>
                <w:rFonts w:cs="Tahoma"/>
                <w:sz w:val="24"/>
                <w:szCs w:val="24"/>
              </w:rPr>
              <w:t>DALTON LUIZ LUITZ JUNIOR</w:t>
            </w:r>
            <w:r w:rsidRPr="00470BDA">
              <w:rPr>
                <w:rFonts w:cs="Courier New"/>
                <w:sz w:val="24"/>
                <w:szCs w:val="24"/>
              </w:rPr>
              <w:t xml:space="preserve"> - CPF: </w:t>
            </w:r>
            <w:r w:rsidRPr="00470BDA">
              <w:rPr>
                <w:rFonts w:cs="Tahoma"/>
                <w:sz w:val="24"/>
                <w:szCs w:val="24"/>
              </w:rPr>
              <w:t xml:space="preserve">037.236.089-06 </w:t>
            </w:r>
            <w:r w:rsidRPr="00470BDA">
              <w:rPr>
                <w:sz w:val="24"/>
                <w:szCs w:val="24"/>
              </w:rPr>
              <w:t xml:space="preserve">e WAGNER LUIZ DE OLIVEIRA MARTINS, CPF/MF n.º 052.206.749-27. </w:t>
            </w:r>
          </w:p>
        </w:tc>
      </w:tr>
    </w:tbl>
    <w:p w:rsidR="00615D23" w:rsidRPr="00470BDA" w:rsidRDefault="00615D23" w:rsidP="00615D23">
      <w:pPr>
        <w:rPr>
          <w:sz w:val="24"/>
          <w:szCs w:val="24"/>
        </w:rPr>
      </w:pPr>
    </w:p>
    <w:p w:rsidR="00615D23" w:rsidRPr="00470BDA" w:rsidRDefault="00615D23" w:rsidP="00615D23">
      <w:pPr>
        <w:rPr>
          <w:sz w:val="24"/>
          <w:szCs w:val="24"/>
        </w:rPr>
      </w:pPr>
      <w:bookmarkStart w:id="0" w:name="_GoBack"/>
      <w:bookmarkEnd w:id="0"/>
    </w:p>
    <w:p w:rsidR="00000000" w:rsidRDefault="00615D23"/>
    <w:sectPr w:rsidR="00000000" w:rsidSect="000010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15D23"/>
    <w:rsid w:val="0061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15D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615D23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15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2020-12-23T14:30:00Z</dcterms:created>
  <dcterms:modified xsi:type="dcterms:W3CDTF">2020-12-23T14:31:00Z</dcterms:modified>
</cp:coreProperties>
</file>