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8B" w:rsidRPr="009D6530" w:rsidRDefault="00AF138B" w:rsidP="00AF138B">
      <w:pPr>
        <w:pStyle w:val="SemEspaamento"/>
        <w:rPr>
          <w:sz w:val="20"/>
          <w:szCs w:val="20"/>
        </w:rPr>
      </w:pPr>
    </w:p>
    <w:p w:rsidR="00AF138B" w:rsidRPr="009D6530" w:rsidRDefault="00AF138B" w:rsidP="00AF138B">
      <w:pPr>
        <w:pStyle w:val="SemEspaamento"/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AF138B" w:rsidRPr="009D6530" w:rsidTr="001B5793">
        <w:tc>
          <w:tcPr>
            <w:tcW w:w="6629" w:type="dxa"/>
          </w:tcPr>
          <w:p w:rsidR="00AF138B" w:rsidRPr="008A34DA" w:rsidRDefault="00AF138B" w:rsidP="001B579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AF138B" w:rsidRPr="004A4635" w:rsidRDefault="00AF138B" w:rsidP="001B5793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A4635">
              <w:rPr>
                <w:rFonts w:asciiTheme="minorHAnsi" w:hAnsiTheme="minorHAnsi" w:cstheme="minorHAnsi"/>
                <w:b/>
              </w:rPr>
              <w:t>EXTRATO DISPENSA DE LICITAÇÃO Nº. 01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4A4635">
              <w:rPr>
                <w:rFonts w:asciiTheme="minorHAnsi" w:hAnsiTheme="minorHAnsi" w:cstheme="minorHAnsi"/>
                <w:b/>
              </w:rPr>
              <w:t xml:space="preserve">/2021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4A4635">
              <w:rPr>
                <w:rFonts w:asciiTheme="minorHAnsi" w:hAnsiTheme="minorHAnsi" w:cstheme="minorHAnsi"/>
                <w:b/>
              </w:rPr>
              <w:t>CONTRATO 12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4A4635">
              <w:rPr>
                <w:rFonts w:asciiTheme="minorHAnsi" w:hAnsiTheme="minorHAnsi" w:cstheme="minorHAnsi"/>
                <w:b/>
              </w:rPr>
              <w:t>/2021</w:t>
            </w:r>
            <w:r w:rsidRPr="004A4635">
              <w:rPr>
                <w:rFonts w:asciiTheme="minorHAnsi" w:hAnsiTheme="minorHAnsi" w:cstheme="minorHAnsi"/>
              </w:rPr>
              <w:t>.</w:t>
            </w:r>
          </w:p>
          <w:p w:rsidR="00AF138B" w:rsidRPr="00CC5CA2" w:rsidRDefault="00AF138B" w:rsidP="00CC5CA2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CC5CA2">
              <w:rPr>
                <w:rFonts w:asciiTheme="minorHAnsi" w:hAnsiTheme="minorHAnsi" w:cstheme="minorHAnsi"/>
              </w:rPr>
              <w:t>Extrato de contrato celebrado entre o Município de Ribeirão do Pinhal, CNPJ n.º 76.968.064/0001-42 e a senhora ALINA CHOMA PAULIV</w:t>
            </w:r>
            <w:r w:rsidRPr="00CC5CA2">
              <w:rPr>
                <w:rFonts w:asciiTheme="minorHAnsi" w:hAnsiTheme="minorHAnsi" w:cstheme="minorHAnsi"/>
                <w:bCs/>
                <w:caps/>
              </w:rPr>
              <w:t xml:space="preserve"> CpF: 035.934.629-40</w:t>
            </w:r>
            <w:r w:rsidRPr="00CC5CA2">
              <w:rPr>
                <w:rFonts w:asciiTheme="minorHAnsi" w:hAnsiTheme="minorHAnsi" w:cstheme="minorHAnsi"/>
              </w:rPr>
              <w:t xml:space="preserve">. Objeto: Locação de imóvel situado na Avenida Silveira Pinto n.º 1.030, Centro para instalação provisória do CMEI Professora </w:t>
            </w:r>
            <w:proofErr w:type="spellStart"/>
            <w:r w:rsidRPr="00CC5CA2">
              <w:rPr>
                <w:rFonts w:asciiTheme="minorHAnsi" w:hAnsiTheme="minorHAnsi" w:cstheme="minorHAnsi"/>
              </w:rPr>
              <w:t>Zaira</w:t>
            </w:r>
            <w:proofErr w:type="spellEnd"/>
            <w:r w:rsidRPr="00CC5CA2">
              <w:rPr>
                <w:rFonts w:asciiTheme="minorHAnsi" w:hAnsiTheme="minorHAnsi" w:cstheme="minorHAnsi"/>
              </w:rPr>
              <w:t xml:space="preserve"> por um período de </w:t>
            </w:r>
            <w:r w:rsidR="00CC5CA2" w:rsidRPr="00CC5CA2">
              <w:rPr>
                <w:rFonts w:asciiTheme="minorHAnsi" w:hAnsiTheme="minorHAnsi" w:cstheme="minorHAnsi"/>
              </w:rPr>
              <w:t>12 meses</w:t>
            </w:r>
            <w:r w:rsidRPr="00CC5CA2">
              <w:rPr>
                <w:rFonts w:asciiTheme="minorHAnsi" w:hAnsiTheme="minorHAnsi" w:cstheme="minorHAnsi"/>
              </w:rPr>
              <w:t>, conforme solicitação da Secretaria de Educação. VALOR</w:t>
            </w:r>
            <w:r w:rsidR="00CC5CA2" w:rsidRPr="00CC5CA2">
              <w:rPr>
                <w:rFonts w:asciiTheme="minorHAnsi" w:hAnsiTheme="minorHAnsi" w:cstheme="minorHAnsi"/>
              </w:rPr>
              <w:t xml:space="preserve"> MENSAL</w:t>
            </w:r>
            <w:r w:rsidRPr="00CC5CA2">
              <w:rPr>
                <w:rFonts w:asciiTheme="minorHAnsi" w:hAnsiTheme="minorHAnsi" w:cstheme="minorHAnsi"/>
              </w:rPr>
              <w:t xml:space="preserve">: R$ </w:t>
            </w:r>
            <w:r w:rsidR="00CC5CA2" w:rsidRPr="00CC5CA2">
              <w:rPr>
                <w:rFonts w:asciiTheme="minorHAnsi" w:hAnsiTheme="minorHAnsi" w:cstheme="minorHAnsi"/>
              </w:rPr>
              <w:t>2.050,00</w:t>
            </w:r>
            <w:r w:rsidRPr="00CC5CA2">
              <w:rPr>
                <w:rFonts w:asciiTheme="minorHAnsi" w:hAnsiTheme="minorHAnsi" w:cstheme="minorHAnsi"/>
              </w:rPr>
              <w:t xml:space="preserve">. Vigência: 12 meses.  Data de assinatura: </w:t>
            </w:r>
            <w:r w:rsidR="00CC5CA2" w:rsidRPr="00CC5CA2">
              <w:rPr>
                <w:rFonts w:asciiTheme="minorHAnsi" w:hAnsiTheme="minorHAnsi" w:cstheme="minorHAnsi"/>
              </w:rPr>
              <w:t>02/08</w:t>
            </w:r>
            <w:r w:rsidRPr="00CC5CA2">
              <w:rPr>
                <w:rFonts w:asciiTheme="minorHAnsi" w:hAnsiTheme="minorHAnsi" w:cstheme="minorHAnsi"/>
              </w:rPr>
              <w:t>/2021,</w:t>
            </w:r>
            <w:r w:rsidR="00CC5CA2" w:rsidRPr="00CC5CA2">
              <w:rPr>
                <w:rFonts w:asciiTheme="minorHAnsi" w:hAnsiTheme="minorHAnsi" w:cstheme="minorHAnsi"/>
              </w:rPr>
              <w:t xml:space="preserve"> ALINA CHOMA PAULIV</w:t>
            </w:r>
            <w:r w:rsidR="00CC5CA2" w:rsidRPr="00CC5CA2">
              <w:rPr>
                <w:rFonts w:asciiTheme="minorHAnsi" w:hAnsiTheme="minorHAnsi" w:cstheme="minorHAnsi"/>
                <w:bCs/>
                <w:caps/>
              </w:rPr>
              <w:t xml:space="preserve"> CpF: 035.934.629-40</w:t>
            </w:r>
            <w:r w:rsidRPr="00CC5CA2">
              <w:rPr>
                <w:rFonts w:asciiTheme="minorHAnsi" w:hAnsiTheme="minorHAnsi" w:cstheme="minorHAnsi"/>
              </w:rPr>
              <w:t xml:space="preserve"> e DARTAGNAN CALIXTO FRAIZ, CPF/MF n.º 171.895.279-15.</w:t>
            </w:r>
          </w:p>
        </w:tc>
      </w:tr>
    </w:tbl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Pr="009D6530" w:rsidRDefault="00AF138B" w:rsidP="00AF138B">
      <w:pPr>
        <w:rPr>
          <w:sz w:val="20"/>
          <w:szCs w:val="20"/>
        </w:rPr>
      </w:pPr>
    </w:p>
    <w:p w:rsidR="00AF138B" w:rsidRDefault="00AF138B" w:rsidP="00AF138B"/>
    <w:p w:rsidR="00AF138B" w:rsidRDefault="00AF138B" w:rsidP="00AF138B"/>
    <w:p w:rsidR="00AF138B" w:rsidRDefault="00AF138B" w:rsidP="00AF138B"/>
    <w:p w:rsidR="00AF138B" w:rsidRDefault="00AF138B" w:rsidP="00AF138B">
      <w:bookmarkStart w:id="0" w:name="_GoBack"/>
      <w:bookmarkEnd w:id="0"/>
    </w:p>
    <w:p w:rsidR="00AF138B" w:rsidRDefault="00AF138B" w:rsidP="00AF138B"/>
    <w:p w:rsidR="00AF138B" w:rsidRDefault="00AF138B" w:rsidP="00AF138B"/>
    <w:p w:rsidR="00AF138B" w:rsidRDefault="00AF138B" w:rsidP="00AF138B">
      <w:proofErr w:type="gramStart"/>
      <w:r>
        <w:t>5</w:t>
      </w:r>
      <w:proofErr w:type="gramEnd"/>
    </w:p>
    <w:p w:rsidR="00AF138B" w:rsidRDefault="00AF138B" w:rsidP="00AF138B"/>
    <w:p w:rsidR="00AF138B" w:rsidRDefault="00AF138B" w:rsidP="00AF138B"/>
    <w:p w:rsidR="00AF138B" w:rsidRDefault="00AF138B" w:rsidP="00AF138B"/>
    <w:p w:rsidR="00000000" w:rsidRDefault="00CC5CA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C5CA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C5CA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C5CA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C5C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C5C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107630" w:rsidRDefault="00CC5CA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F138B"/>
    <w:rsid w:val="00AF138B"/>
    <w:rsid w:val="00CC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3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138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F13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13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138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13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A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F138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2021-08-02T11:55:00Z</dcterms:created>
  <dcterms:modified xsi:type="dcterms:W3CDTF">2021-08-02T12:26:00Z</dcterms:modified>
</cp:coreProperties>
</file>