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0B" w:rsidRPr="00565F0B" w:rsidRDefault="00565F0B" w:rsidP="00565F0B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b/>
          <w:sz w:val="18"/>
          <w:szCs w:val="18"/>
        </w:rPr>
        <w:t>TERMO DE RESCISÃO DO CONTRATO DE PRESTAÇÃO DE SERVIÇOS Nº 016/2021.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O Município de Ribeirão do Pinhal – Estado do Paraná, com sede a Rua Paraná n.º 983 – Centro, neste ato representado pelo Prefeito Municipal, o Senhor o </w:t>
      </w:r>
      <w:r w:rsidRPr="00565F0B">
        <w:rPr>
          <w:rFonts w:ascii="Arial" w:hAnsi="Arial" w:cs="Arial"/>
          <w:b/>
          <w:sz w:val="18"/>
          <w:szCs w:val="18"/>
        </w:rPr>
        <w:t>DARTAGNAN CALIXTO FRAIZ</w:t>
      </w:r>
      <w:r w:rsidRPr="00565F0B">
        <w:rPr>
          <w:rFonts w:ascii="Arial" w:hAnsi="Arial" w:cs="Arial"/>
          <w:sz w:val="18"/>
          <w:szCs w:val="18"/>
        </w:rPr>
        <w:t>,</w:t>
      </w:r>
      <w:r w:rsidRPr="00565F0B">
        <w:rPr>
          <w:rFonts w:ascii="Arial" w:hAnsi="Arial" w:cs="Arial"/>
          <w:b/>
          <w:sz w:val="18"/>
          <w:szCs w:val="18"/>
        </w:rPr>
        <w:t xml:space="preserve"> </w:t>
      </w:r>
      <w:r w:rsidRPr="00565F0B">
        <w:rPr>
          <w:rFonts w:ascii="Arial" w:hAnsi="Arial" w:cs="Arial"/>
          <w:sz w:val="18"/>
          <w:szCs w:val="18"/>
        </w:rPr>
        <w:t>brasileiro</w:t>
      </w:r>
      <w:r w:rsidRPr="00565F0B">
        <w:rPr>
          <w:rFonts w:ascii="Arial" w:hAnsi="Arial" w:cs="Arial"/>
          <w:b/>
          <w:sz w:val="18"/>
          <w:szCs w:val="18"/>
        </w:rPr>
        <w:t xml:space="preserve">, </w:t>
      </w:r>
      <w:r w:rsidRPr="00565F0B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565F0B">
        <w:rPr>
          <w:rFonts w:ascii="Arial" w:hAnsi="Arial" w:cs="Arial"/>
          <w:b/>
          <w:sz w:val="18"/>
          <w:szCs w:val="18"/>
        </w:rPr>
        <w:t>CONTRATANTE</w:t>
      </w:r>
      <w:r w:rsidRPr="00565F0B">
        <w:rPr>
          <w:rFonts w:ascii="Arial" w:hAnsi="Arial" w:cs="Arial"/>
          <w:sz w:val="18"/>
          <w:szCs w:val="18"/>
        </w:rPr>
        <w:t xml:space="preserve">, resolve, através do presente, </w:t>
      </w:r>
      <w:r w:rsidRPr="00565F0B">
        <w:rPr>
          <w:rFonts w:ascii="Arial" w:hAnsi="Arial" w:cs="Arial"/>
          <w:b/>
          <w:sz w:val="18"/>
          <w:szCs w:val="18"/>
        </w:rPr>
        <w:t>RESCINDIR UNILATERALMENTE</w:t>
      </w:r>
      <w:r w:rsidRPr="00565F0B">
        <w:rPr>
          <w:rFonts w:ascii="Arial" w:hAnsi="Arial" w:cs="Arial"/>
          <w:sz w:val="18"/>
          <w:szCs w:val="18"/>
        </w:rPr>
        <w:t xml:space="preserve"> o CONTRATO Nº 016/2021, firmado com a empresa, </w:t>
      </w:r>
      <w:r w:rsidRPr="00565F0B">
        <w:rPr>
          <w:rFonts w:ascii="Arial" w:hAnsi="Arial" w:cs="Arial"/>
          <w:b/>
          <w:sz w:val="18"/>
          <w:szCs w:val="18"/>
        </w:rPr>
        <w:t>ADILSON APARECIDO DE OLIVEIRA 25556862826</w:t>
      </w:r>
      <w:r w:rsidRPr="00565F0B">
        <w:rPr>
          <w:rFonts w:ascii="Arial" w:hAnsi="Arial" w:cs="Arial"/>
          <w:sz w:val="18"/>
          <w:szCs w:val="18"/>
        </w:rPr>
        <w:t xml:space="preserve">, inscrito no CNPJ sob nº. 29.615.327/0001-50, com sede na Avenida Silveira Pinto - 736- Centro, representado pelo falecido o senhor </w:t>
      </w:r>
      <w:r w:rsidRPr="00565F0B">
        <w:rPr>
          <w:rFonts w:ascii="Arial" w:hAnsi="Arial" w:cs="Arial"/>
          <w:b/>
          <w:sz w:val="18"/>
          <w:szCs w:val="18"/>
        </w:rPr>
        <w:t>ADILSON APARECIDO DE OLIVEIRA</w:t>
      </w:r>
      <w:r w:rsidRPr="00565F0B">
        <w:rPr>
          <w:rFonts w:ascii="Arial" w:hAnsi="Arial" w:cs="Arial"/>
          <w:sz w:val="18"/>
          <w:szCs w:val="18"/>
        </w:rPr>
        <w:t xml:space="preserve">, brasileiro, casado, empresário, residente e domiciliado na Avenida Silveira Pinto - 736 - CEP: 86.490-000 na cidade de Ribeirão do Pinhal - Paraná, portador de Cédula de Identidade n.º 6.474.300-7 SSP/PR e inscrito sob CPF/MF n.º 255.568.628-26. Fica determinado por meio deste, em conformidade com as disposições da Lei 8.666/93 e suas alterações posteriores, consubstanciado nas seguintes cláusulas: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65F0B">
        <w:rPr>
          <w:rFonts w:ascii="Arial" w:hAnsi="Arial" w:cs="Arial"/>
          <w:b/>
          <w:sz w:val="18"/>
          <w:szCs w:val="18"/>
        </w:rPr>
        <w:t xml:space="preserve">CLÁUSULA PRIMEIRA - DO OBJETO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O presente Termo Aditivo objetiva a rescisão do contrato nº 016/2021, oriundo do processo licitatório na modalidade Pregão Presencial n.º 009/2021 LOTES 04 e 05, que tem como objeto a contratação de serviços de alinhamento, balanceamento, cambagem </w:t>
      </w:r>
      <w:r w:rsidRPr="00565F0B">
        <w:rPr>
          <w:rFonts w:ascii="Arial" w:hAnsi="Arial" w:cs="Arial"/>
          <w:bCs/>
          <w:sz w:val="18"/>
          <w:szCs w:val="18"/>
        </w:rPr>
        <w:t xml:space="preserve">e serviços de borracharia para os veículos do Departamento Rodoviário, Secretaria de Educação, Secretaria de Saúde e Secretaria de Assistência Social conforme solicitação da </w:t>
      </w:r>
      <w:r w:rsidRPr="00565F0B">
        <w:rPr>
          <w:rFonts w:ascii="Arial" w:hAnsi="Arial" w:cs="Arial"/>
          <w:sz w:val="18"/>
          <w:szCs w:val="18"/>
        </w:rPr>
        <w:t xml:space="preserve">Secretaria de Transporte e Viação.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65F0B">
        <w:rPr>
          <w:rFonts w:ascii="Arial" w:hAnsi="Arial" w:cs="Arial"/>
          <w:b/>
          <w:sz w:val="18"/>
          <w:szCs w:val="18"/>
        </w:rPr>
        <w:t xml:space="preserve">CLÁUSULA SEGUNDA - DA FUNDAMENTAÇÃO LEGAL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O presente termo tem como base legal o art. 78, inciso X, da Lei Federal nº 8.666/93, rescindindo-se nesta data de pleno direito.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65F0B">
        <w:rPr>
          <w:rFonts w:ascii="Arial" w:hAnsi="Arial" w:cs="Arial"/>
          <w:b/>
          <w:sz w:val="18"/>
          <w:szCs w:val="18"/>
        </w:rPr>
        <w:t xml:space="preserve">CLÁUSULA TERCEIRA - DA JUSTIFICATIVA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O motivo da rescisão contratual deve-se ao fato do contratado, </w:t>
      </w:r>
      <w:r w:rsidRPr="00565F0B">
        <w:rPr>
          <w:rFonts w:ascii="Arial" w:hAnsi="Arial" w:cs="Arial"/>
          <w:b/>
          <w:sz w:val="18"/>
          <w:szCs w:val="18"/>
        </w:rPr>
        <w:t xml:space="preserve">ADILSON APARECIDO DE OLIVEIRA </w:t>
      </w:r>
      <w:r w:rsidRPr="00565F0B">
        <w:rPr>
          <w:rFonts w:ascii="Arial" w:hAnsi="Arial" w:cs="Arial"/>
          <w:sz w:val="18"/>
          <w:szCs w:val="18"/>
        </w:rPr>
        <w:t xml:space="preserve">ter falecido no dia 14/07/2021, conforme declaração de óbito nº 30715113-1. Isto posto, constitue motivo para a rescisão contratual, conforme o que consta no artigo, 78, inciso X, da Lei nº 8.666/93, que trata do falecimento do contratado. Desta forma os contratos administrativos rege o princípio que impõe ao contratando a obrigação de responder pessoalmente pelas obrigações assumidas, pois foi selecionado, em regra, por procedimento licitatório como o melhor e mais satisfatório ao interesse público, nesse caso o falecimento do contratado traz impossibilidade jurídica, uma vez que se torna impossível a realização de suas obrigações.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65F0B">
        <w:rPr>
          <w:rFonts w:ascii="Arial" w:hAnsi="Arial" w:cs="Arial"/>
          <w:b/>
          <w:sz w:val="18"/>
          <w:szCs w:val="18"/>
        </w:rPr>
        <w:t>CLÁUSULA QUARTA - DO PRAZO DE VIGÊNCIA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O presente Termo entra em vigor a partir da data de sua publicação. E por estarem justos e contratados, firmam o presente aditivo, em 03 (três) vias de igual teor e forma, para que surtam os seus efeitos legais. </w:t>
      </w:r>
    </w:p>
    <w:p w:rsidR="00565F0B" w:rsidRPr="00565F0B" w:rsidRDefault="00565F0B" w:rsidP="00565F0B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>Ribeirão do Pinhal, 23 de julho de 2021.</w:t>
      </w:r>
    </w:p>
    <w:p w:rsidR="00565F0B" w:rsidRPr="00565F0B" w:rsidRDefault="00565F0B" w:rsidP="00565F0B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>DARTAGNAN CALIXTO FRAIZ</w:t>
      </w:r>
    </w:p>
    <w:p w:rsidR="00565F0B" w:rsidRPr="00565F0B" w:rsidRDefault="00565F0B" w:rsidP="00565F0B">
      <w:pPr>
        <w:pStyle w:val="SemEspaamento"/>
        <w:jc w:val="center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>PREFEITO MUNICIPAL</w:t>
      </w:r>
    </w:p>
    <w:p w:rsidR="00565F0B" w:rsidRPr="00565F0B" w:rsidRDefault="00565F0B" w:rsidP="00565F0B">
      <w:pPr>
        <w:pStyle w:val="SemEspaamento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565F0B" w:rsidRPr="00565F0B" w:rsidTr="00D96872">
        <w:tc>
          <w:tcPr>
            <w:tcW w:w="4606" w:type="dxa"/>
          </w:tcPr>
          <w:p w:rsidR="00565F0B" w:rsidRPr="00565F0B" w:rsidRDefault="00565F0B" w:rsidP="00D9687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65F0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65F0B" w:rsidRPr="00565F0B" w:rsidRDefault="00565F0B" w:rsidP="00D9687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65F0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65F0B" w:rsidRPr="00565F0B" w:rsidRDefault="00565F0B" w:rsidP="00D9687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65F0B">
              <w:rPr>
                <w:rFonts w:ascii="Arial" w:hAnsi="Arial" w:cs="Arial"/>
                <w:sz w:val="18"/>
                <w:szCs w:val="18"/>
              </w:rPr>
              <w:t xml:space="preserve">            CARLOS ALEXANDRE BRAZ</w:t>
            </w:r>
          </w:p>
          <w:p w:rsidR="00565F0B" w:rsidRPr="00565F0B" w:rsidRDefault="00565F0B" w:rsidP="00565F0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65F0B">
              <w:rPr>
                <w:rFonts w:ascii="Arial" w:hAnsi="Arial" w:cs="Arial"/>
                <w:sz w:val="18"/>
                <w:szCs w:val="18"/>
              </w:rPr>
              <w:t xml:space="preserve">            CPF/MF 030.393.009-89</w:t>
            </w:r>
          </w:p>
        </w:tc>
      </w:tr>
      <w:tr w:rsidR="00565F0B" w:rsidRPr="00565F0B" w:rsidTr="00D96872">
        <w:tc>
          <w:tcPr>
            <w:tcW w:w="4606" w:type="dxa"/>
          </w:tcPr>
          <w:p w:rsidR="00565F0B" w:rsidRPr="00565F0B" w:rsidRDefault="00565F0B" w:rsidP="00D9687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65F0B" w:rsidRPr="00565F0B" w:rsidRDefault="00565F0B" w:rsidP="00D9687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65F0B" w:rsidRPr="00565F0B" w:rsidRDefault="00565F0B" w:rsidP="00565F0B">
      <w:pPr>
        <w:pStyle w:val="SemEspaamento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 xml:space="preserve">RAFAEL SANTANA FRIZON </w:t>
      </w:r>
      <w:r w:rsidRPr="00565F0B">
        <w:rPr>
          <w:rFonts w:ascii="Arial" w:hAnsi="Arial" w:cs="Arial"/>
          <w:sz w:val="18"/>
          <w:szCs w:val="18"/>
        </w:rPr>
        <w:tab/>
      </w:r>
      <w:r w:rsidRPr="00565F0B">
        <w:rPr>
          <w:rFonts w:ascii="Arial" w:hAnsi="Arial" w:cs="Arial"/>
          <w:sz w:val="18"/>
          <w:szCs w:val="18"/>
        </w:rPr>
        <w:tab/>
      </w:r>
      <w:r w:rsidRPr="00565F0B">
        <w:rPr>
          <w:rFonts w:ascii="Arial" w:hAnsi="Arial" w:cs="Arial"/>
          <w:sz w:val="18"/>
          <w:szCs w:val="18"/>
        </w:rPr>
        <w:tab/>
        <w:t xml:space="preserve">       </w:t>
      </w:r>
    </w:p>
    <w:p w:rsidR="00565F0B" w:rsidRPr="00565F0B" w:rsidRDefault="00565F0B" w:rsidP="00565F0B">
      <w:pPr>
        <w:pStyle w:val="SemEspaamento"/>
        <w:rPr>
          <w:rFonts w:ascii="Arial" w:hAnsi="Arial" w:cs="Arial"/>
          <w:sz w:val="18"/>
          <w:szCs w:val="18"/>
        </w:rPr>
      </w:pPr>
      <w:r w:rsidRPr="00565F0B">
        <w:rPr>
          <w:rFonts w:ascii="Arial" w:hAnsi="Arial" w:cs="Arial"/>
          <w:sz w:val="18"/>
          <w:szCs w:val="18"/>
        </w:rPr>
        <w:t>ADVOGADO.</w:t>
      </w:r>
      <w:r w:rsidRPr="00565F0B">
        <w:rPr>
          <w:rFonts w:ascii="Arial" w:hAnsi="Arial" w:cs="Arial"/>
          <w:sz w:val="18"/>
          <w:szCs w:val="18"/>
        </w:rPr>
        <w:tab/>
      </w:r>
    </w:p>
    <w:p w:rsidR="00000000" w:rsidRPr="00565F0B" w:rsidRDefault="00565F0B">
      <w:pPr>
        <w:rPr>
          <w:sz w:val="18"/>
          <w:szCs w:val="18"/>
        </w:rPr>
      </w:pPr>
    </w:p>
    <w:sectPr w:rsidR="00000000" w:rsidRPr="00565F0B" w:rsidSect="00E434A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565F0B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DE496B" w:rsidRDefault="00565F0B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DE496B">
      <w:rPr>
        <w:rFonts w:asciiTheme="minorHAnsi" w:hAnsiTheme="minorHAnsi" w:cstheme="minorHAnsi"/>
        <w:sz w:val="20"/>
        <w:szCs w:val="20"/>
      </w:rPr>
      <w:t>Rua Paraná 983 – CEP: 86.490-000 – Fone: (43)3551830</w:t>
    </w:r>
    <w:r>
      <w:rPr>
        <w:rFonts w:asciiTheme="minorHAnsi" w:hAnsiTheme="minorHAnsi" w:cstheme="minorHAnsi"/>
        <w:sz w:val="20"/>
        <w:szCs w:val="20"/>
      </w:rPr>
      <w:t>1</w:t>
    </w:r>
    <w:r w:rsidRPr="00DE496B">
      <w:rPr>
        <w:rFonts w:asciiTheme="minorHAnsi" w:hAnsiTheme="minorHAnsi" w:cstheme="minorHAnsi"/>
        <w:sz w:val="20"/>
        <w:szCs w:val="20"/>
      </w:rPr>
      <w:t>.</w:t>
    </w:r>
  </w:p>
  <w:p w:rsidR="00E434A9" w:rsidRPr="00DE496B" w:rsidRDefault="00565F0B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DE496B">
      <w:rPr>
        <w:rFonts w:asciiTheme="minorHAnsi" w:hAnsiTheme="minorHAnsi" w:cstheme="minorHAnsi"/>
        <w:sz w:val="20"/>
        <w:szCs w:val="20"/>
      </w:rPr>
      <w:t xml:space="preserve">E-mail: </w:t>
    </w:r>
    <w:hyperlink r:id="rId1" w:history="1">
      <w:r w:rsidRPr="00DE496B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DE496B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DE496B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 w:rsidRPr="00DE496B">
      <w:rPr>
        <w:rFonts w:asciiTheme="minorHAnsi" w:hAnsiTheme="minorHAnsi" w:cstheme="minorHAnsi"/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Pr="009B295E" w:rsidRDefault="00565F0B">
    <w:pPr>
      <w:pStyle w:val="Cabealho"/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295E">
      <w:rPr>
        <w:rFonts w:ascii="Century" w:hAnsi="Century"/>
        <w:sz w:val="28"/>
        <w:szCs w:val="28"/>
      </w:rPr>
      <w:t>PREFEITURA MUNICIPAL DE RIBEIRÃO DO PINHAL</w:t>
    </w:r>
  </w:p>
  <w:p w:rsidR="00E434A9" w:rsidRPr="009B295E" w:rsidRDefault="00565F0B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sz w:val="28"/>
        <w:szCs w:val="28"/>
      </w:rPr>
      <w:t>- ESTADO DO PARANÁ -</w:t>
    </w:r>
  </w:p>
  <w:p w:rsidR="00E434A9" w:rsidRDefault="00565F0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112"/>
    <w:multiLevelType w:val="hybridMultilevel"/>
    <w:tmpl w:val="959C1E60"/>
    <w:lvl w:ilvl="0" w:tplc="8F52C52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565F0B"/>
    <w:rsid w:val="0056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5F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65F0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65F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65F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65F0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65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65F0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65F0B"/>
    <w:rPr>
      <w:b/>
      <w:bCs/>
    </w:rPr>
  </w:style>
  <w:style w:type="paragraph" w:styleId="NormalWeb">
    <w:name w:val="Normal (Web)"/>
    <w:basedOn w:val="Normal"/>
    <w:uiPriority w:val="99"/>
    <w:rsid w:val="00565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65F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2021-07-27T17:12:00Z</dcterms:created>
  <dcterms:modified xsi:type="dcterms:W3CDTF">2021-07-27T17:14:00Z</dcterms:modified>
</cp:coreProperties>
</file>