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F96CAA" w:rsidRPr="001A2990" w:rsidTr="00F96CAA">
        <w:trPr>
          <w:trHeight w:val="2560"/>
        </w:trPr>
        <w:tc>
          <w:tcPr>
            <w:tcW w:w="8330" w:type="dxa"/>
          </w:tcPr>
          <w:p w:rsidR="00F96CAA" w:rsidRPr="00E476C4" w:rsidRDefault="00F96CAA" w:rsidP="00CD7C43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96CAA" w:rsidRPr="00F96CAA" w:rsidRDefault="00F96CAA" w:rsidP="00CD7C43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96CAA">
              <w:rPr>
                <w:rFonts w:cstheme="minorHAnsi"/>
                <w:b/>
                <w:sz w:val="18"/>
                <w:szCs w:val="18"/>
              </w:rPr>
              <w:t xml:space="preserve">PRIMEIRO ADITIVO ATA REGISTRO DE PREÇOS 009/2021 - PROCESSO LICITATÓRIO PREGÃO PRESENCIAL Nº006/2021. </w:t>
            </w:r>
          </w:p>
          <w:p w:rsidR="00F96CAA" w:rsidRPr="00F96CAA" w:rsidRDefault="00F96CAA" w:rsidP="00CD7C4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F96CAA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L. AMARO DE OLIVEIRA, CNPJ nº. 27.153.491/0001-67. Objeto: registro de preços para possível aquisição de gêneros alimentícios conforme solicitação da Secretaria de Assistência Social, Secretaria de Saúde, Secretaria de Educação e Administração. Data de assinatura: 17/06/2021, LUCAS AMARO DE OLIVEIRA CPF: 083.104.949-98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97"/>
              <w:gridCol w:w="563"/>
              <w:gridCol w:w="3828"/>
              <w:gridCol w:w="822"/>
              <w:gridCol w:w="642"/>
              <w:gridCol w:w="915"/>
            </w:tblGrid>
            <w:tr w:rsidR="00F96CAA" w:rsidRPr="007E739C" w:rsidTr="00F96CA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F96CAA" w:rsidRPr="00F05155" w:rsidRDefault="00F96CAA" w:rsidP="00CD7C4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6CAA" w:rsidRPr="00F05155" w:rsidRDefault="00F96CAA" w:rsidP="00CD7C4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6CAA" w:rsidRPr="00F05155" w:rsidRDefault="00F96CAA" w:rsidP="00CD7C4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96CAA" w:rsidRPr="00F05155" w:rsidRDefault="00F96CAA" w:rsidP="00CD7C4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6CAA" w:rsidRPr="00F05155" w:rsidRDefault="00F96CAA" w:rsidP="00CD7C4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6CAA" w:rsidRPr="00F05155" w:rsidRDefault="00F96CAA" w:rsidP="00CD7C4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6CAA" w:rsidRPr="00F05155" w:rsidRDefault="00F96CAA" w:rsidP="00CD7C43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F96CAA" w:rsidRPr="007E739C" w:rsidTr="00F96CA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6CAA" w:rsidRPr="00F96CAA" w:rsidRDefault="00F96CAA" w:rsidP="00CD7C43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96CAA">
                    <w:rPr>
                      <w:rFonts w:eastAsia="Arial Unicode MS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6CAA" w:rsidRPr="00F96CAA" w:rsidRDefault="00F96CAA" w:rsidP="00CD7C43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96CAA">
                    <w:rPr>
                      <w:rFonts w:cstheme="minorHAnsi"/>
                      <w:sz w:val="18"/>
                      <w:szCs w:val="18"/>
                    </w:rPr>
                    <w:t>435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6CAA" w:rsidRPr="00F96CAA" w:rsidRDefault="00F96CAA" w:rsidP="00CD7C43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F96CAA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96CAA" w:rsidRPr="00F96CAA" w:rsidRDefault="00F96CAA" w:rsidP="00CD7C43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96CAA">
                    <w:rPr>
                      <w:rFonts w:cstheme="minorHAnsi"/>
                      <w:sz w:val="18"/>
                      <w:szCs w:val="18"/>
                    </w:rPr>
                    <w:t xml:space="preserve">Açúcar cristal - </w:t>
                  </w:r>
                  <w:proofErr w:type="gramStart"/>
                  <w:r w:rsidRPr="00F96CAA">
                    <w:rPr>
                      <w:rFonts w:cstheme="minorHAnsi"/>
                      <w:sz w:val="18"/>
                      <w:szCs w:val="18"/>
                    </w:rPr>
                    <w:t>5kg</w:t>
                  </w:r>
                  <w:proofErr w:type="gramEnd"/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6CAA" w:rsidRPr="00F96CAA" w:rsidRDefault="00F96CAA" w:rsidP="00CD7C43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96CAA">
                    <w:rPr>
                      <w:rFonts w:cstheme="minorHAnsi"/>
                      <w:sz w:val="18"/>
                      <w:szCs w:val="18"/>
                    </w:rPr>
                    <w:t xml:space="preserve">Cedro 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6CAA" w:rsidRPr="00F96CAA" w:rsidRDefault="00F96CAA" w:rsidP="00CD7C43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96CAA">
                    <w:rPr>
                      <w:rFonts w:cstheme="minorHAnsi"/>
                      <w:sz w:val="18"/>
                      <w:szCs w:val="18"/>
                    </w:rPr>
                    <w:t>13,97</w:t>
                  </w:r>
                </w:p>
              </w:tc>
              <w:tc>
                <w:tcPr>
                  <w:tcW w:w="9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6CAA" w:rsidRPr="00F96CAA" w:rsidRDefault="00F96CAA" w:rsidP="00CD7C43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96CAA">
                    <w:rPr>
                      <w:rFonts w:cstheme="minorHAnsi"/>
                      <w:color w:val="000000"/>
                      <w:sz w:val="18"/>
                      <w:szCs w:val="18"/>
                    </w:rPr>
                    <w:t>6076,95</w:t>
                  </w:r>
                </w:p>
              </w:tc>
            </w:tr>
          </w:tbl>
          <w:p w:rsidR="00F96CAA" w:rsidRPr="00D46645" w:rsidRDefault="00F96CAA" w:rsidP="00CD7C43">
            <w:pPr>
              <w:pStyle w:val="SemEspaamento"/>
              <w:jc w:val="both"/>
            </w:pPr>
          </w:p>
        </w:tc>
      </w:tr>
    </w:tbl>
    <w:p w:rsidR="00F96CAA" w:rsidRDefault="00F96CAA" w:rsidP="00F96CAA"/>
    <w:p w:rsidR="00F96CAA" w:rsidRDefault="00F96CAA" w:rsidP="00F96CAA"/>
    <w:p w:rsidR="00F96CAA" w:rsidRDefault="00F96CAA" w:rsidP="00F96CAA"/>
    <w:p w:rsidR="00F96CAA" w:rsidRDefault="00F96CAA" w:rsidP="00F96CAA"/>
    <w:p w:rsidR="00F96CAA" w:rsidRDefault="00F96CAA" w:rsidP="00F96CAA"/>
    <w:p w:rsidR="00F96CAA" w:rsidRDefault="00F96CAA" w:rsidP="00F96CAA"/>
    <w:p w:rsidR="00F96CAA" w:rsidRDefault="00F96CAA" w:rsidP="00F96CAA"/>
    <w:p w:rsidR="00000000" w:rsidRDefault="00F96CAA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96CA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96CA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96CA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96CA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96CA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96CA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96CAA"/>
    <w:rsid w:val="00F9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6C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96CA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96CAA"/>
  </w:style>
  <w:style w:type="paragraph" w:styleId="Cabealho">
    <w:name w:val="header"/>
    <w:basedOn w:val="Normal"/>
    <w:link w:val="CabealhoChar"/>
    <w:rsid w:val="00F96C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96CA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96C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96C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96C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2021-07-01T19:21:00Z</dcterms:created>
  <dcterms:modified xsi:type="dcterms:W3CDTF">2021-07-01T19:23:00Z</dcterms:modified>
</cp:coreProperties>
</file>