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EF" w:rsidRPr="00FE7CEF" w:rsidRDefault="00FE7CEF" w:rsidP="00FE7CEF">
      <w:pPr>
        <w:pStyle w:val="SemEspaamento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5"/>
      </w:tblGrid>
      <w:tr w:rsidR="00FE7CEF" w:rsidRPr="00FE7CEF" w:rsidTr="00864F04">
        <w:tc>
          <w:tcPr>
            <w:tcW w:w="5495" w:type="dxa"/>
          </w:tcPr>
          <w:p w:rsidR="00FE7CEF" w:rsidRPr="00FE7CEF" w:rsidRDefault="00FE7CEF" w:rsidP="00864F04">
            <w:pPr>
              <w:pStyle w:val="SemEspaamento"/>
              <w:jc w:val="center"/>
              <w:rPr>
                <w:u w:val="single"/>
              </w:rPr>
            </w:pPr>
            <w:r w:rsidRPr="00FE7CEF">
              <w:rPr>
                <w:u w:val="single"/>
              </w:rPr>
              <w:t>PREFEITURA MUNICIPAL DE RIBEIRÃO DO PINHAL - PR</w:t>
            </w:r>
          </w:p>
          <w:p w:rsidR="00FE7CEF" w:rsidRPr="00FE7CEF" w:rsidRDefault="00FE7CEF" w:rsidP="00FE7CEF">
            <w:pPr>
              <w:pStyle w:val="SemEspaamento"/>
              <w:jc w:val="both"/>
            </w:pPr>
            <w:r w:rsidRPr="00FE7CEF">
              <w:t xml:space="preserve">PROCESSO LICITATÓRIO </w:t>
            </w:r>
            <w:r w:rsidRPr="00FE7CEF">
              <w:t>DISPENSA</w:t>
            </w:r>
            <w:r w:rsidRPr="00FE7CEF">
              <w:t xml:space="preserve"> DE LICITAÇÃO Nº. 0</w:t>
            </w:r>
            <w:r w:rsidRPr="00FE7CEF">
              <w:t>13</w:t>
            </w:r>
            <w:r w:rsidRPr="00FE7CEF">
              <w:t>/2019 -</w:t>
            </w:r>
            <w:r w:rsidRPr="00FE7CEF">
              <w:t xml:space="preserve"> PRIMEIRO ADITIVO DO CONTRATO 050</w:t>
            </w:r>
            <w:r w:rsidRPr="00FE7CEF">
              <w:t xml:space="preserve">/2019. Extrato de primeiro aditivo do Contrato celebrado entre o Município de Ribeirão do Pinhal, CNPJ n.º 76.968.064/0001-42 e a empresa </w:t>
            </w:r>
            <w:r w:rsidRPr="00FE7CEF">
              <w:rPr>
                <w:rStyle w:val="Forte"/>
                <w:rFonts w:cstheme="minorHAnsi"/>
                <w:b w:val="0"/>
              </w:rPr>
              <w:t>GRIFON BRASIL ASSESSORIA LTDA EPP</w:t>
            </w:r>
            <w:r w:rsidRPr="00FE7CEF">
              <w:rPr>
                <w:rFonts w:cstheme="minorHAnsi"/>
              </w:rPr>
              <w:t xml:space="preserve"> CNPJ nº. 21.129.497/0001-12</w:t>
            </w:r>
            <w:r w:rsidRPr="00FE7CEF">
              <w:t xml:space="preserve">. Objeto: </w:t>
            </w:r>
            <w:r w:rsidRPr="00FE7CEF">
              <w:rPr>
                <w:rFonts w:cstheme="minorHAnsi"/>
              </w:rPr>
              <w:t>Contratação de empresa especializada em serviços de recortes de notícias, publicações nos diários oficiais de justiça e similares, conforme solicitação do Departamento Jurídico</w:t>
            </w:r>
            <w:r w:rsidRPr="00FE7CEF">
              <w:t xml:space="preserve">. Vigência </w:t>
            </w:r>
            <w:r w:rsidRPr="00FE7CEF">
              <w:t>12 meses</w:t>
            </w:r>
            <w:r w:rsidRPr="00FE7CEF">
              <w:t xml:space="preserve">. LOTE 01 R$ </w:t>
            </w:r>
            <w:r w:rsidRPr="00FE7CEF">
              <w:rPr>
                <w:rStyle w:val="Forte"/>
                <w:rFonts w:eastAsia="MS Mincho" w:cstheme="minorHAnsi"/>
                <w:b w:val="0"/>
              </w:rPr>
              <w:t>1.153,56</w:t>
            </w:r>
            <w:r w:rsidRPr="00FE7CEF">
              <w:t xml:space="preserve">. Data de assinatura: </w:t>
            </w:r>
            <w:r w:rsidRPr="00FE7CEF">
              <w:t>07/04</w:t>
            </w:r>
            <w:r w:rsidRPr="00FE7CEF">
              <w:t xml:space="preserve">/2020, </w:t>
            </w:r>
            <w:r w:rsidRPr="00FE7CEF">
              <w:rPr>
                <w:rFonts w:cstheme="minorHAnsi"/>
              </w:rPr>
              <w:t>Beatriz Campos Rocha</w:t>
            </w:r>
            <w:r w:rsidRPr="00FE7CEF">
              <w:t xml:space="preserve"> - CPF: </w:t>
            </w:r>
            <w:r w:rsidRPr="00FE7CEF">
              <w:rPr>
                <w:rFonts w:cstheme="minorHAnsi"/>
              </w:rPr>
              <w:t>415.784.438-65</w:t>
            </w:r>
            <w:r w:rsidRPr="00FE7CEF">
              <w:rPr>
                <w:rFonts w:cstheme="minorHAnsi"/>
              </w:rPr>
              <w:t xml:space="preserve"> </w:t>
            </w:r>
            <w:r w:rsidRPr="00FE7CEF">
              <w:t>e WAGNER LUIZ DE OLIVEIRA MARTINS, CPF/MF n.º 052.206.749-27.</w:t>
            </w:r>
          </w:p>
        </w:tc>
        <w:bookmarkStart w:id="0" w:name="_GoBack"/>
        <w:bookmarkEnd w:id="0"/>
      </w:tr>
    </w:tbl>
    <w:p w:rsidR="00FE7CEF" w:rsidRPr="00FE7CEF" w:rsidRDefault="00FE7CEF" w:rsidP="00FE7CEF"/>
    <w:p w:rsidR="00FE7CEF" w:rsidRPr="00FE7CEF" w:rsidRDefault="00FE7CEF" w:rsidP="00FE7CEF"/>
    <w:p w:rsidR="00FE7CEF" w:rsidRPr="00FE7CEF" w:rsidRDefault="00FE7CEF" w:rsidP="00FE7CEF"/>
    <w:p w:rsidR="00FE7CEF" w:rsidRPr="00FE7CEF" w:rsidRDefault="00FE7CEF" w:rsidP="00FE7CEF"/>
    <w:p w:rsidR="00FE7CEF" w:rsidRPr="00FE7CEF" w:rsidRDefault="00FE7CEF" w:rsidP="00FE7CEF"/>
    <w:p w:rsidR="00FE7CEF" w:rsidRPr="00FE7CEF" w:rsidRDefault="00FE7CEF" w:rsidP="00FE7CEF"/>
    <w:p w:rsidR="00FE7CEF" w:rsidRPr="00FE7CEF" w:rsidRDefault="00FE7CEF" w:rsidP="00FE7CEF"/>
    <w:p w:rsidR="004F7752" w:rsidRPr="00FE7CEF" w:rsidRDefault="004F7752"/>
    <w:p w:rsidR="00206A1F" w:rsidRPr="00FE7CEF" w:rsidRDefault="00206A1F"/>
    <w:sectPr w:rsidR="00206A1F" w:rsidRPr="00FE7CEF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C3"/>
    <w:rsid w:val="00206A1F"/>
    <w:rsid w:val="004B00B7"/>
    <w:rsid w:val="004F7752"/>
    <w:rsid w:val="00954EC3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CE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FE7CE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E7CEF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FE7CE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FE7C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CE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FE7CE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E7CEF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FE7CE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FE7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dcterms:created xsi:type="dcterms:W3CDTF">2020-04-14T12:14:00Z</dcterms:created>
  <dcterms:modified xsi:type="dcterms:W3CDTF">2020-04-14T12:21:00Z</dcterms:modified>
</cp:coreProperties>
</file>