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7196" w:type="dxa"/>
        <w:tblLayout w:type="fixed"/>
        <w:tblLook w:val="04A0"/>
      </w:tblPr>
      <w:tblGrid>
        <w:gridCol w:w="7196"/>
      </w:tblGrid>
      <w:tr w:rsidR="005B67DD" w:rsidRPr="00B43CFB" w:rsidTr="002F5556">
        <w:trPr>
          <w:trHeight w:val="1975"/>
        </w:trPr>
        <w:tc>
          <w:tcPr>
            <w:tcW w:w="7196" w:type="dxa"/>
          </w:tcPr>
          <w:p w:rsidR="005B67DD" w:rsidRPr="008B51D2" w:rsidRDefault="005B67DD" w:rsidP="002F555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51D2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5B67DD" w:rsidRPr="001834B8" w:rsidRDefault="005B67DD" w:rsidP="002F555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EXTRATO PROCESSO LICITATÓRIO PREGÃO PRESENCIAL Nº.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036</w:t>
            </w: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/2021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CONTRATO</w:t>
            </w: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77</w:t>
            </w: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>/2021.</w:t>
            </w:r>
          </w:p>
          <w:p w:rsidR="005B67DD" w:rsidRPr="005B67DD" w:rsidRDefault="005B67DD" w:rsidP="005B67D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B67DD">
              <w:rPr>
                <w:rFonts w:asciiTheme="minorHAnsi" w:hAnsiTheme="minorHAnsi" w:cstheme="minorHAnsi"/>
                <w:sz w:val="18"/>
                <w:szCs w:val="18"/>
              </w:rPr>
              <w:t>Extrato de contrato celebrado entre o Município de Ribeirão do Pinhal, CNPJ n.º 76.968.064/0001-42 e a empresa MRJP - ENGENHARIA E MEDICINA OCUPACIONAL - EIRELI, CNPJ nº. 03.986.092/0001-19. Objeto: contratação de empresa especializada para levantamento e elaboração do LTCAT e PPP, conforme solicitação do Departamento de Recursos Humanos. Valor R$ 2.460,00. Vigência 12 meses.</w:t>
            </w:r>
            <w:r w:rsidRPr="005B67DD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Prazo Execução 90 dias. </w:t>
            </w:r>
            <w:r w:rsidRPr="005B67DD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19/04/2021, MARCELO FERNANDO DE OLIVEIRA CPF: 264.483.118-07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Dartagnan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Calixto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Fraiz</w:t>
            </w:r>
            <w:proofErr w:type="spellEnd"/>
            <w:r w:rsidRPr="005B67DD">
              <w:rPr>
                <w:rFonts w:asciiTheme="minorHAnsi" w:hAnsiTheme="minorHAnsi" w:cstheme="minorHAnsi"/>
                <w:sz w:val="18"/>
                <w:szCs w:val="18"/>
              </w:rPr>
              <w:t xml:space="preserve"> CPF/MF n.º 171.895.279-15.</w:t>
            </w:r>
            <w:bookmarkStart w:id="0" w:name="_GoBack"/>
            <w:bookmarkEnd w:id="0"/>
            <w:r w:rsidRPr="005B67D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5B67DD" w:rsidRDefault="005B67DD" w:rsidP="005B67DD">
      <w:pPr>
        <w:rPr>
          <w:rFonts w:cstheme="minorHAnsi"/>
          <w:b/>
          <w:sz w:val="16"/>
          <w:szCs w:val="16"/>
        </w:rPr>
      </w:pPr>
    </w:p>
    <w:p w:rsidR="005B67DD" w:rsidRDefault="005B67DD" w:rsidP="005B67DD"/>
    <w:p w:rsidR="005B67DD" w:rsidRDefault="005B67DD" w:rsidP="005B67DD"/>
    <w:p w:rsidR="005B67DD" w:rsidRDefault="005B67DD" w:rsidP="005B67DD"/>
    <w:p w:rsidR="005B67DD" w:rsidRDefault="005B67DD" w:rsidP="005B67DD"/>
    <w:p w:rsidR="005B67DD" w:rsidRDefault="005B67DD" w:rsidP="005B67DD"/>
    <w:p w:rsidR="005B67DD" w:rsidRDefault="005B67DD" w:rsidP="005B67DD"/>
    <w:p w:rsidR="005B67DD" w:rsidRDefault="005B67DD" w:rsidP="005B67DD"/>
    <w:p w:rsidR="005B67DD" w:rsidRDefault="005B67DD" w:rsidP="005B67DD"/>
    <w:p w:rsidR="005B67DD" w:rsidRPr="00E95911" w:rsidRDefault="005B67DD" w:rsidP="005B67DD"/>
    <w:p w:rsidR="005B67DD" w:rsidRDefault="005B67DD" w:rsidP="005B67DD"/>
    <w:p w:rsidR="00000000" w:rsidRDefault="005B67DD"/>
    <w:sectPr w:rsidR="00000000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B67DD"/>
    <w:rsid w:val="005B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B6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B67DD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B6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573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2021-04-19T19:08:00Z</dcterms:created>
  <dcterms:modified xsi:type="dcterms:W3CDTF">2021-04-19T19:10:00Z</dcterms:modified>
</cp:coreProperties>
</file>