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472" w:type="dxa"/>
        <w:tblLayout w:type="fixed"/>
        <w:tblLook w:val="04A0"/>
      </w:tblPr>
      <w:tblGrid>
        <w:gridCol w:w="8472"/>
      </w:tblGrid>
      <w:tr w:rsidR="001834B8" w:rsidRPr="00B43CFB" w:rsidTr="001834B8">
        <w:trPr>
          <w:trHeight w:val="4952"/>
        </w:trPr>
        <w:tc>
          <w:tcPr>
            <w:tcW w:w="8472" w:type="dxa"/>
          </w:tcPr>
          <w:p w:rsidR="001834B8" w:rsidRPr="008B51D2" w:rsidRDefault="001834B8" w:rsidP="002F555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51D2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 – PR.</w:t>
            </w:r>
          </w:p>
          <w:p w:rsidR="001834B8" w:rsidRPr="001834B8" w:rsidRDefault="001834B8" w:rsidP="002F555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34B8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023/2021 ATA REGISTRO DE PREÇOS 065/2021.</w:t>
            </w:r>
          </w:p>
          <w:p w:rsidR="001834B8" w:rsidRPr="00F5797D" w:rsidRDefault="001834B8" w:rsidP="001834B8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1834B8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1834B8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1834B8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PAULO LOPES PEREIRA &amp; CIA LTDA, CNPJ nº. 84.923.994/0001-08. Objeto: registro de preços para possível aquisição de tubos de concreto conforme solicitação do Departamento de Obras. Vigência até 15/04/2022.</w:t>
            </w:r>
            <w:r w:rsidRPr="001834B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1834B8">
              <w:rPr>
                <w:rFonts w:asciiTheme="minorHAnsi" w:hAnsiTheme="minorHAnsi" w:cstheme="minorHAnsi"/>
                <w:sz w:val="18"/>
                <w:szCs w:val="18"/>
              </w:rPr>
              <w:t>Data de assinatura: 16/04/2021, PAULO LOPES PEREIRA CPF: 465.288.069-34 e DARTAGNAN CALIXTO FRAIZ, CPF/MF n.º 171.895.279-15</w:t>
            </w:r>
            <w:r w:rsidRPr="00F5797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bookmarkStart w:id="0" w:name="_GoBack"/>
            <w:bookmarkEnd w:id="0"/>
          </w:p>
          <w:tbl>
            <w:tblPr>
              <w:tblStyle w:val="Tabelacomgrade"/>
              <w:tblW w:w="7650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3119"/>
              <w:gridCol w:w="1134"/>
              <w:gridCol w:w="709"/>
              <w:gridCol w:w="992"/>
            </w:tblGrid>
            <w:tr w:rsidR="001834B8" w:rsidRPr="008B51D2" w:rsidTr="001834B8">
              <w:tc>
                <w:tcPr>
                  <w:tcW w:w="562" w:type="dxa"/>
                  <w:vAlign w:val="bottom"/>
                </w:tcPr>
                <w:p w:rsidR="001834B8" w:rsidRPr="008B51D2" w:rsidRDefault="001834B8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1834B8" w:rsidRPr="008B51D2" w:rsidRDefault="001834B8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1834B8" w:rsidRPr="008B51D2" w:rsidRDefault="001834B8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3119" w:type="dxa"/>
                  <w:vAlign w:val="bottom"/>
                </w:tcPr>
                <w:p w:rsidR="001834B8" w:rsidRPr="008B51D2" w:rsidRDefault="001834B8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1134" w:type="dxa"/>
                  <w:vAlign w:val="bottom"/>
                </w:tcPr>
                <w:p w:rsidR="001834B8" w:rsidRPr="008B51D2" w:rsidRDefault="001834B8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1834B8" w:rsidRPr="008B51D2" w:rsidRDefault="001834B8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992" w:type="dxa"/>
                  <w:vAlign w:val="bottom"/>
                </w:tcPr>
                <w:p w:rsidR="001834B8" w:rsidRPr="008B51D2" w:rsidRDefault="001834B8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1834B8" w:rsidRPr="008B51D2" w:rsidTr="001834B8">
              <w:tc>
                <w:tcPr>
                  <w:tcW w:w="562" w:type="dxa"/>
                  <w:vAlign w:val="center"/>
                </w:tcPr>
                <w:p w:rsidR="001834B8" w:rsidRPr="001834B8" w:rsidRDefault="001834B8" w:rsidP="002F555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834B8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834B8" w:rsidRPr="001834B8" w:rsidRDefault="001834B8" w:rsidP="002F555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834B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150 </w:t>
                  </w:r>
                </w:p>
              </w:tc>
              <w:tc>
                <w:tcPr>
                  <w:tcW w:w="567" w:type="dxa"/>
                </w:tcPr>
                <w:p w:rsidR="001834B8" w:rsidRPr="001834B8" w:rsidRDefault="001834B8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1834B8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1834B8" w:rsidRPr="001834B8" w:rsidRDefault="001834B8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834B8">
                    <w:rPr>
                      <w:rFonts w:asciiTheme="minorHAnsi" w:hAnsiTheme="minorHAnsi" w:cstheme="minorHAnsi"/>
                      <w:sz w:val="18"/>
                      <w:szCs w:val="18"/>
                    </w:rPr>
                    <w:t>Tubo de concreto de 0,40</w:t>
                  </w:r>
                  <w:proofErr w:type="gramStart"/>
                  <w:r w:rsidRPr="001834B8">
                    <w:rPr>
                      <w:rFonts w:asciiTheme="minorHAnsi" w:hAnsiTheme="minorHAnsi" w:cstheme="minorHAnsi"/>
                      <w:sz w:val="18"/>
                      <w:szCs w:val="18"/>
                    </w:rPr>
                    <w:t>x1,</w:t>
                  </w:r>
                  <w:proofErr w:type="gramEnd"/>
                  <w:r w:rsidRPr="001834B8">
                    <w:rPr>
                      <w:rFonts w:asciiTheme="minorHAnsi" w:hAnsiTheme="minorHAnsi" w:cstheme="minorHAnsi"/>
                      <w:sz w:val="18"/>
                      <w:szCs w:val="18"/>
                    </w:rPr>
                    <w:t>00 MF SP</w:t>
                  </w:r>
                </w:p>
              </w:tc>
              <w:tc>
                <w:tcPr>
                  <w:tcW w:w="1134" w:type="dxa"/>
                </w:tcPr>
                <w:p w:rsidR="001834B8" w:rsidRPr="001834B8" w:rsidRDefault="001834B8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1834B8">
                    <w:rPr>
                      <w:rFonts w:asciiTheme="minorHAnsi" w:hAnsiTheme="minorHAnsi" w:cstheme="minorHAnsi"/>
                      <w:sz w:val="18"/>
                      <w:szCs w:val="18"/>
                    </w:rPr>
                    <w:t>Vibrolajes</w:t>
                  </w:r>
                  <w:proofErr w:type="spellEnd"/>
                  <w:r w:rsidRPr="001834B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center"/>
                </w:tcPr>
                <w:p w:rsidR="001834B8" w:rsidRPr="001834B8" w:rsidRDefault="001834B8" w:rsidP="002F5556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834B8">
                    <w:rPr>
                      <w:rFonts w:asciiTheme="minorHAnsi" w:hAnsiTheme="minorHAnsi" w:cstheme="minorHAnsi"/>
                      <w:sz w:val="18"/>
                      <w:szCs w:val="18"/>
                    </w:rPr>
                    <w:t>36,15</w:t>
                  </w:r>
                </w:p>
              </w:tc>
              <w:tc>
                <w:tcPr>
                  <w:tcW w:w="992" w:type="dxa"/>
                  <w:vAlign w:val="bottom"/>
                </w:tcPr>
                <w:p w:rsidR="001834B8" w:rsidRPr="001834B8" w:rsidRDefault="001834B8" w:rsidP="001834B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1834B8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5422,50</w:t>
                  </w:r>
                </w:p>
              </w:tc>
            </w:tr>
            <w:tr w:rsidR="001834B8" w:rsidRPr="008B51D2" w:rsidTr="001834B8">
              <w:tc>
                <w:tcPr>
                  <w:tcW w:w="562" w:type="dxa"/>
                  <w:vAlign w:val="center"/>
                </w:tcPr>
                <w:p w:rsidR="001834B8" w:rsidRPr="001834B8" w:rsidRDefault="001834B8" w:rsidP="002F555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834B8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1834B8" w:rsidRPr="001834B8" w:rsidRDefault="001834B8" w:rsidP="002F555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834B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150 </w:t>
                  </w:r>
                </w:p>
              </w:tc>
              <w:tc>
                <w:tcPr>
                  <w:tcW w:w="567" w:type="dxa"/>
                </w:tcPr>
                <w:p w:rsidR="001834B8" w:rsidRPr="001834B8" w:rsidRDefault="001834B8" w:rsidP="002F555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1834B8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r w:rsidRPr="001834B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19" w:type="dxa"/>
                </w:tcPr>
                <w:p w:rsidR="001834B8" w:rsidRPr="001834B8" w:rsidRDefault="001834B8" w:rsidP="002F555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834B8">
                    <w:rPr>
                      <w:rFonts w:asciiTheme="minorHAnsi" w:hAnsiTheme="minorHAnsi" w:cstheme="minorHAnsi"/>
                      <w:sz w:val="18"/>
                      <w:szCs w:val="18"/>
                    </w:rPr>
                    <w:t>Tubo de concreto de 0,60</w:t>
                  </w:r>
                  <w:proofErr w:type="gramStart"/>
                  <w:r w:rsidRPr="001834B8">
                    <w:rPr>
                      <w:rFonts w:asciiTheme="minorHAnsi" w:hAnsiTheme="minorHAnsi" w:cstheme="minorHAnsi"/>
                      <w:sz w:val="18"/>
                      <w:szCs w:val="18"/>
                    </w:rPr>
                    <w:t>x1,</w:t>
                  </w:r>
                  <w:proofErr w:type="gramEnd"/>
                  <w:r w:rsidRPr="001834B8">
                    <w:rPr>
                      <w:rFonts w:asciiTheme="minorHAnsi" w:hAnsiTheme="minorHAnsi" w:cstheme="minorHAnsi"/>
                      <w:sz w:val="18"/>
                      <w:szCs w:val="18"/>
                    </w:rPr>
                    <w:t>00 MF SP</w:t>
                  </w:r>
                </w:p>
              </w:tc>
              <w:tc>
                <w:tcPr>
                  <w:tcW w:w="1134" w:type="dxa"/>
                </w:tcPr>
                <w:p w:rsidR="001834B8" w:rsidRPr="001834B8" w:rsidRDefault="001834B8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1834B8">
                    <w:rPr>
                      <w:rFonts w:asciiTheme="minorHAnsi" w:hAnsiTheme="minorHAnsi" w:cstheme="minorHAnsi"/>
                      <w:sz w:val="18"/>
                      <w:szCs w:val="18"/>
                    </w:rPr>
                    <w:t>Vibrolajes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1834B8" w:rsidRPr="001834B8" w:rsidRDefault="001834B8" w:rsidP="002F5556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834B8">
                    <w:rPr>
                      <w:rFonts w:asciiTheme="minorHAnsi" w:hAnsiTheme="minorHAnsi" w:cstheme="minorHAnsi"/>
                      <w:sz w:val="18"/>
                      <w:szCs w:val="18"/>
                    </w:rPr>
                    <w:t>72,31</w:t>
                  </w:r>
                </w:p>
              </w:tc>
              <w:tc>
                <w:tcPr>
                  <w:tcW w:w="992" w:type="dxa"/>
                  <w:vAlign w:val="bottom"/>
                </w:tcPr>
                <w:p w:rsidR="001834B8" w:rsidRPr="001834B8" w:rsidRDefault="001834B8" w:rsidP="001834B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1834B8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10846,50</w:t>
                  </w:r>
                </w:p>
              </w:tc>
            </w:tr>
            <w:tr w:rsidR="001834B8" w:rsidRPr="008B51D2" w:rsidTr="001834B8">
              <w:tc>
                <w:tcPr>
                  <w:tcW w:w="562" w:type="dxa"/>
                  <w:vAlign w:val="center"/>
                </w:tcPr>
                <w:p w:rsidR="001834B8" w:rsidRPr="001834B8" w:rsidRDefault="001834B8" w:rsidP="002F555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1834B8" w:rsidRPr="001834B8" w:rsidRDefault="001834B8" w:rsidP="002F555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1834B8" w:rsidRPr="001834B8" w:rsidRDefault="001834B8" w:rsidP="002F555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</w:tcPr>
                <w:p w:rsidR="001834B8" w:rsidRPr="001834B8" w:rsidRDefault="001834B8" w:rsidP="002F555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834B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1134" w:type="dxa"/>
                </w:tcPr>
                <w:p w:rsidR="001834B8" w:rsidRPr="001834B8" w:rsidRDefault="001834B8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1834B8" w:rsidRPr="001834B8" w:rsidRDefault="001834B8" w:rsidP="002F5556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1834B8" w:rsidRPr="001834B8" w:rsidRDefault="001834B8" w:rsidP="001834B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1834B8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16.269,00</w:t>
                  </w:r>
                </w:p>
              </w:tc>
            </w:tr>
          </w:tbl>
          <w:p w:rsidR="001834B8" w:rsidRPr="001834B8" w:rsidRDefault="001834B8" w:rsidP="001834B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34B8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023/2021 ATA REGISTRO DE PREÇOS 06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Pr="001834B8">
              <w:rPr>
                <w:rFonts w:asciiTheme="minorHAnsi" w:hAnsiTheme="minorHAnsi" w:cstheme="minorHAnsi"/>
                <w:b/>
                <w:sz w:val="18"/>
                <w:szCs w:val="18"/>
              </w:rPr>
              <w:t>/2021.</w:t>
            </w:r>
          </w:p>
          <w:p w:rsidR="001834B8" w:rsidRPr="001834B8" w:rsidRDefault="001834B8" w:rsidP="001834B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834B8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1834B8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1834B8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ITATUBOS PRÉ-MOLDADOS DE CONCRETO EIRELI LTDA, CNPJ nº. 08.427.405/0001-12. Objeto: registro de preços para possível aquisição de tubos de concreto conforme solicitação do Departamento de Obras. Vigência até 15/04/2022.</w:t>
            </w:r>
            <w:r w:rsidRPr="001834B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1834B8">
              <w:rPr>
                <w:rFonts w:asciiTheme="minorHAnsi" w:hAnsiTheme="minorHAnsi" w:cstheme="minorHAnsi"/>
                <w:sz w:val="18"/>
                <w:szCs w:val="18"/>
              </w:rPr>
              <w:t>Data de assinatura: 16/04/2021, ALVARO DONIZETE WENZEL JUNIOR CPF: 369.474.728-14 e DARTAGNAN CALIXTO FRAIZ, CPF/MF n.º 171.895.279-15.</w:t>
            </w:r>
          </w:p>
          <w:tbl>
            <w:tblPr>
              <w:tblStyle w:val="Tabelacomgrade"/>
              <w:tblW w:w="7650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3119"/>
              <w:gridCol w:w="1134"/>
              <w:gridCol w:w="709"/>
              <w:gridCol w:w="992"/>
            </w:tblGrid>
            <w:tr w:rsidR="001834B8" w:rsidRPr="008B51D2" w:rsidTr="002F5556">
              <w:tc>
                <w:tcPr>
                  <w:tcW w:w="562" w:type="dxa"/>
                  <w:vAlign w:val="bottom"/>
                </w:tcPr>
                <w:p w:rsidR="001834B8" w:rsidRPr="008B51D2" w:rsidRDefault="001834B8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1834B8" w:rsidRPr="008B51D2" w:rsidRDefault="001834B8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1834B8" w:rsidRPr="008B51D2" w:rsidRDefault="001834B8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3119" w:type="dxa"/>
                  <w:vAlign w:val="bottom"/>
                </w:tcPr>
                <w:p w:rsidR="001834B8" w:rsidRPr="008B51D2" w:rsidRDefault="001834B8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1134" w:type="dxa"/>
                  <w:vAlign w:val="bottom"/>
                </w:tcPr>
                <w:p w:rsidR="001834B8" w:rsidRPr="008B51D2" w:rsidRDefault="001834B8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1834B8" w:rsidRPr="008B51D2" w:rsidRDefault="001834B8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992" w:type="dxa"/>
                  <w:vAlign w:val="bottom"/>
                </w:tcPr>
                <w:p w:rsidR="001834B8" w:rsidRPr="008B51D2" w:rsidRDefault="001834B8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1834B8" w:rsidRPr="008B51D2" w:rsidTr="002F5556">
              <w:tc>
                <w:tcPr>
                  <w:tcW w:w="562" w:type="dxa"/>
                  <w:vAlign w:val="center"/>
                </w:tcPr>
                <w:p w:rsidR="001834B8" w:rsidRDefault="001834B8" w:rsidP="002F555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834B8">
                    <w:rPr>
                      <w:rFonts w:asciiTheme="minorHAnsi" w:hAnsiTheme="minorHAnsi" w:cstheme="minorHAnsi"/>
                      <w:sz w:val="18"/>
                      <w:szCs w:val="18"/>
                    </w:rPr>
                    <w:t>03</w:t>
                  </w:r>
                </w:p>
                <w:p w:rsidR="001834B8" w:rsidRPr="001834B8" w:rsidRDefault="001834B8" w:rsidP="002F555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1834B8" w:rsidRPr="001834B8" w:rsidRDefault="001834B8" w:rsidP="002F555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834B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150 </w:t>
                  </w:r>
                </w:p>
              </w:tc>
              <w:tc>
                <w:tcPr>
                  <w:tcW w:w="567" w:type="dxa"/>
                </w:tcPr>
                <w:p w:rsidR="001834B8" w:rsidRPr="001834B8" w:rsidRDefault="001834B8" w:rsidP="002F555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1834B8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119" w:type="dxa"/>
                </w:tcPr>
                <w:p w:rsidR="001834B8" w:rsidRPr="001834B8" w:rsidRDefault="001834B8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834B8">
                    <w:rPr>
                      <w:rFonts w:asciiTheme="minorHAnsi" w:hAnsiTheme="minorHAnsi" w:cstheme="minorHAnsi"/>
                      <w:sz w:val="18"/>
                      <w:szCs w:val="18"/>
                    </w:rPr>
                    <w:t>Tubo de concreto de 0,80</w:t>
                  </w:r>
                  <w:proofErr w:type="gramStart"/>
                  <w:r w:rsidRPr="001834B8">
                    <w:rPr>
                      <w:rFonts w:asciiTheme="minorHAnsi" w:hAnsiTheme="minorHAnsi" w:cstheme="minorHAnsi"/>
                      <w:sz w:val="18"/>
                      <w:szCs w:val="18"/>
                    </w:rPr>
                    <w:t>x1,</w:t>
                  </w:r>
                  <w:proofErr w:type="gramEnd"/>
                  <w:r w:rsidRPr="001834B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00 MF SP </w:t>
                  </w:r>
                  <w:r w:rsidRPr="001834B8">
                    <w:rPr>
                      <w:rFonts w:asciiTheme="minorHAnsi" w:hAnsiTheme="minorHAnsi" w:cstheme="minorHAnsi"/>
                      <w:sz w:val="12"/>
                      <w:szCs w:val="12"/>
                    </w:rPr>
                    <w:t>(RESERVA DE COTA MPE)</w:t>
                  </w:r>
                </w:p>
              </w:tc>
              <w:tc>
                <w:tcPr>
                  <w:tcW w:w="1134" w:type="dxa"/>
                </w:tcPr>
                <w:p w:rsidR="001834B8" w:rsidRPr="001834B8" w:rsidRDefault="001834B8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1834B8">
                    <w:rPr>
                      <w:rFonts w:asciiTheme="minorHAnsi" w:hAnsiTheme="minorHAnsi" w:cstheme="minorHAnsi"/>
                      <w:sz w:val="18"/>
                      <w:szCs w:val="18"/>
                    </w:rPr>
                    <w:t>Itatubos</w:t>
                  </w:r>
                  <w:proofErr w:type="spellEnd"/>
                  <w:r w:rsidRPr="001834B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center"/>
                </w:tcPr>
                <w:p w:rsidR="001834B8" w:rsidRDefault="001834B8" w:rsidP="002F5556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834B8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155,00</w:t>
                  </w:r>
                </w:p>
                <w:p w:rsidR="001834B8" w:rsidRPr="001834B8" w:rsidRDefault="001834B8" w:rsidP="002F5556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1834B8" w:rsidRDefault="001834B8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1834B8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23250,00</w:t>
                  </w:r>
                </w:p>
                <w:p w:rsidR="001834B8" w:rsidRPr="001834B8" w:rsidRDefault="001834B8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1834B8" w:rsidRPr="001834B8" w:rsidRDefault="001834B8" w:rsidP="001834B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34B8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023/2021 ATA REGISTRO DE PREÇOS 06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Pr="001834B8">
              <w:rPr>
                <w:rFonts w:asciiTheme="minorHAnsi" w:hAnsiTheme="minorHAnsi" w:cstheme="minorHAnsi"/>
                <w:b/>
                <w:sz w:val="18"/>
                <w:szCs w:val="18"/>
              </w:rPr>
              <w:t>/2021.</w:t>
            </w:r>
          </w:p>
          <w:p w:rsidR="001834B8" w:rsidRPr="001834B8" w:rsidRDefault="001834B8" w:rsidP="001834B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834B8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1834B8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1834B8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POSTUBOS – INDÚSTRIA E COMÉRCIO DE PEÇAS DE CONCRETO LTDA, CNPJ nº. 44.716.652/0001-00. Objeto: registro de preços para possível aquisição de tubos de concreto conforme solicitação do Departamento de Obras. Vigência até 15/04/2022.</w:t>
            </w:r>
            <w:r w:rsidRPr="001834B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1834B8">
              <w:rPr>
                <w:rFonts w:asciiTheme="minorHAnsi" w:hAnsiTheme="minorHAnsi" w:cstheme="minorHAnsi"/>
                <w:sz w:val="18"/>
                <w:szCs w:val="18"/>
              </w:rPr>
              <w:t>Data de assinatura: 16/04/2021, MAURO MORINI CPF: 797.094.518-04</w:t>
            </w:r>
            <w:proofErr w:type="gramStart"/>
            <w:r w:rsidRPr="001834B8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1834B8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Style w:val="Tabelacomgrade"/>
              <w:tblW w:w="779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3119"/>
              <w:gridCol w:w="1134"/>
              <w:gridCol w:w="850"/>
              <w:gridCol w:w="993"/>
            </w:tblGrid>
            <w:tr w:rsidR="001834B8" w:rsidRPr="008B51D2" w:rsidTr="001834B8">
              <w:tc>
                <w:tcPr>
                  <w:tcW w:w="562" w:type="dxa"/>
                  <w:vAlign w:val="bottom"/>
                </w:tcPr>
                <w:p w:rsidR="001834B8" w:rsidRPr="008B51D2" w:rsidRDefault="001834B8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1834B8" w:rsidRPr="008B51D2" w:rsidRDefault="001834B8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1834B8" w:rsidRPr="008B51D2" w:rsidRDefault="001834B8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3119" w:type="dxa"/>
                  <w:vAlign w:val="bottom"/>
                </w:tcPr>
                <w:p w:rsidR="001834B8" w:rsidRPr="008B51D2" w:rsidRDefault="001834B8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1134" w:type="dxa"/>
                  <w:vAlign w:val="bottom"/>
                </w:tcPr>
                <w:p w:rsidR="001834B8" w:rsidRPr="008B51D2" w:rsidRDefault="001834B8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0" w:type="dxa"/>
                  <w:vAlign w:val="bottom"/>
                </w:tcPr>
                <w:p w:rsidR="001834B8" w:rsidRPr="008B51D2" w:rsidRDefault="001834B8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993" w:type="dxa"/>
                  <w:vAlign w:val="bottom"/>
                </w:tcPr>
                <w:p w:rsidR="001834B8" w:rsidRPr="008B51D2" w:rsidRDefault="001834B8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1834B8" w:rsidRPr="008B51D2" w:rsidTr="001834B8">
              <w:tc>
                <w:tcPr>
                  <w:tcW w:w="562" w:type="dxa"/>
                  <w:vAlign w:val="center"/>
                </w:tcPr>
                <w:p w:rsidR="001834B8" w:rsidRPr="001834B8" w:rsidRDefault="001834B8" w:rsidP="002F555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834B8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1834B8" w:rsidRPr="001834B8" w:rsidRDefault="001834B8" w:rsidP="002F555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834B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150 </w:t>
                  </w:r>
                </w:p>
              </w:tc>
              <w:tc>
                <w:tcPr>
                  <w:tcW w:w="567" w:type="dxa"/>
                </w:tcPr>
                <w:p w:rsidR="001834B8" w:rsidRPr="001834B8" w:rsidRDefault="001834B8" w:rsidP="002F5556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1834B8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119" w:type="dxa"/>
                </w:tcPr>
                <w:p w:rsidR="001834B8" w:rsidRPr="001834B8" w:rsidRDefault="001834B8" w:rsidP="002F555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834B8">
                    <w:rPr>
                      <w:rFonts w:asciiTheme="minorHAnsi" w:hAnsiTheme="minorHAnsi" w:cstheme="minorHAnsi"/>
                      <w:sz w:val="18"/>
                      <w:szCs w:val="18"/>
                    </w:rPr>
                    <w:t>Tubo de concreto de 1,00</w:t>
                  </w:r>
                  <w:proofErr w:type="gramStart"/>
                  <w:r w:rsidRPr="001834B8">
                    <w:rPr>
                      <w:rFonts w:asciiTheme="minorHAnsi" w:hAnsiTheme="minorHAnsi" w:cstheme="minorHAnsi"/>
                      <w:sz w:val="18"/>
                      <w:szCs w:val="18"/>
                    </w:rPr>
                    <w:t>x1,</w:t>
                  </w:r>
                  <w:proofErr w:type="gramEnd"/>
                  <w:r w:rsidRPr="001834B8">
                    <w:rPr>
                      <w:rFonts w:asciiTheme="minorHAnsi" w:hAnsiTheme="minorHAnsi" w:cstheme="minorHAnsi"/>
                      <w:sz w:val="18"/>
                      <w:szCs w:val="18"/>
                    </w:rPr>
                    <w:t>00 MF PA1</w:t>
                  </w:r>
                </w:p>
              </w:tc>
              <w:tc>
                <w:tcPr>
                  <w:tcW w:w="1134" w:type="dxa"/>
                </w:tcPr>
                <w:p w:rsidR="001834B8" w:rsidRPr="001834B8" w:rsidRDefault="001834B8" w:rsidP="002F555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1834B8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Postubos</w:t>
                  </w:r>
                  <w:proofErr w:type="spellEnd"/>
                </w:p>
              </w:tc>
              <w:tc>
                <w:tcPr>
                  <w:tcW w:w="850" w:type="dxa"/>
                  <w:vAlign w:val="center"/>
                </w:tcPr>
                <w:p w:rsidR="001834B8" w:rsidRPr="001834B8" w:rsidRDefault="001834B8" w:rsidP="002F5556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834B8">
                    <w:rPr>
                      <w:rFonts w:asciiTheme="minorHAnsi" w:hAnsiTheme="minorHAnsi" w:cstheme="minorHAnsi"/>
                      <w:sz w:val="18"/>
                      <w:szCs w:val="18"/>
                    </w:rPr>
                    <w:t>257,61</w:t>
                  </w:r>
                </w:p>
              </w:tc>
              <w:tc>
                <w:tcPr>
                  <w:tcW w:w="993" w:type="dxa"/>
                  <w:vAlign w:val="bottom"/>
                </w:tcPr>
                <w:p w:rsidR="001834B8" w:rsidRPr="001834B8" w:rsidRDefault="001834B8" w:rsidP="002F555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1834B8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38641,50</w:t>
                  </w:r>
                </w:p>
              </w:tc>
            </w:tr>
          </w:tbl>
          <w:p w:rsidR="001834B8" w:rsidRPr="008B51D2" w:rsidRDefault="001834B8" w:rsidP="002F555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834B8" w:rsidRDefault="001834B8" w:rsidP="001834B8">
      <w:pPr>
        <w:rPr>
          <w:rFonts w:cstheme="minorHAnsi"/>
          <w:b/>
          <w:sz w:val="16"/>
          <w:szCs w:val="16"/>
        </w:rPr>
      </w:pPr>
    </w:p>
    <w:p w:rsidR="001834B8" w:rsidRDefault="001834B8" w:rsidP="001834B8"/>
    <w:p w:rsidR="001834B8" w:rsidRDefault="001834B8" w:rsidP="001834B8"/>
    <w:p w:rsidR="001834B8" w:rsidRDefault="001834B8" w:rsidP="001834B8"/>
    <w:p w:rsidR="001834B8" w:rsidRDefault="001834B8" w:rsidP="001834B8"/>
    <w:p w:rsidR="001834B8" w:rsidRDefault="001834B8" w:rsidP="001834B8"/>
    <w:p w:rsidR="001834B8" w:rsidRDefault="001834B8" w:rsidP="001834B8"/>
    <w:p w:rsidR="001834B8" w:rsidRDefault="001834B8" w:rsidP="001834B8"/>
    <w:p w:rsidR="00000000" w:rsidRDefault="001834B8"/>
    <w:sectPr w:rsidR="00000000" w:rsidSect="004E4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1834B8"/>
    <w:rsid w:val="0018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83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1834B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834B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2021-04-19T18:10:00Z</dcterms:created>
  <dcterms:modified xsi:type="dcterms:W3CDTF">2021-04-19T18:18:00Z</dcterms:modified>
</cp:coreProperties>
</file>