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9A5006" w:rsidRPr="001A2990" w:rsidTr="00261C3C">
        <w:tc>
          <w:tcPr>
            <w:tcW w:w="5240" w:type="dxa"/>
          </w:tcPr>
          <w:p w:rsidR="009A5006" w:rsidRPr="00E476C4" w:rsidRDefault="009A5006" w:rsidP="00261C3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A5006" w:rsidRPr="00504C0E" w:rsidRDefault="009A5006" w:rsidP="00261C3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SEGUNDO</w:t>
            </w:r>
            <w:r w:rsidRPr="00504C0E">
              <w:rPr>
                <w:rFonts w:cstheme="minorHAnsi"/>
                <w:sz w:val="20"/>
                <w:szCs w:val="20"/>
              </w:rPr>
              <w:t xml:space="preserve"> ADITIVO ATA REGISTRO DE PREÇOS 005/2021.</w:t>
            </w:r>
          </w:p>
          <w:p w:rsidR="009A5006" w:rsidRPr="00504C0E" w:rsidRDefault="009A5006" w:rsidP="00261C3C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504C0E">
              <w:rPr>
                <w:rFonts w:cstheme="minorHAnsi"/>
                <w:sz w:val="20"/>
                <w:szCs w:val="20"/>
              </w:rPr>
              <w:t xml:space="preserve">PROCESSO LICITATÓRIO PREGÃO PRESENCIAL Nº. 002/2021 - </w:t>
            </w:r>
          </w:p>
          <w:p w:rsidR="009A5006" w:rsidRPr="00D46645" w:rsidRDefault="009A5006" w:rsidP="009A5006">
            <w:pPr>
              <w:pStyle w:val="SemEspaamento"/>
              <w:jc w:val="both"/>
            </w:pPr>
            <w:r w:rsidRPr="00504C0E">
              <w:rPr>
                <w:rFonts w:cstheme="minorHAnsi"/>
                <w:sz w:val="20"/>
                <w:szCs w:val="20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</w:t>
            </w:r>
            <w:r>
              <w:rPr>
                <w:rFonts w:cstheme="minorHAnsi"/>
                <w:sz w:val="20"/>
                <w:szCs w:val="20"/>
              </w:rPr>
              <w:t>4 e 05</w:t>
            </w:r>
            <w:r w:rsidRPr="00504C0E">
              <w:rPr>
                <w:rFonts w:cstheme="minorHAnsi"/>
                <w:sz w:val="20"/>
                <w:szCs w:val="20"/>
              </w:rPr>
              <w:t xml:space="preserve"> – Diesel S-</w:t>
            </w:r>
            <w:r>
              <w:rPr>
                <w:rFonts w:cstheme="minorHAnsi"/>
                <w:sz w:val="20"/>
                <w:szCs w:val="20"/>
              </w:rPr>
              <w:t>50</w:t>
            </w:r>
            <w:r w:rsidRPr="00504C0E">
              <w:rPr>
                <w:rFonts w:cstheme="minorHAnsi"/>
                <w:sz w:val="20"/>
                <w:szCs w:val="20"/>
              </w:rPr>
              <w:t xml:space="preserve">0 R$ </w:t>
            </w:r>
            <w:proofErr w:type="gramStart"/>
            <w:r w:rsidRPr="00504C0E">
              <w:rPr>
                <w:rFonts w:cstheme="minorHAnsi"/>
                <w:sz w:val="20"/>
                <w:szCs w:val="20"/>
              </w:rPr>
              <w:t>3,</w:t>
            </w:r>
            <w:proofErr w:type="gramEnd"/>
            <w:r w:rsidRPr="00504C0E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699. Data de assinatura: 18</w:t>
            </w:r>
            <w:r w:rsidRPr="00504C0E">
              <w:rPr>
                <w:rFonts w:cstheme="minorHAnsi"/>
                <w:sz w:val="20"/>
                <w:szCs w:val="20"/>
              </w:rPr>
              <w:t>/03/2021, ANTONIO SÉRGIO CHERUBIM CPF: 608.743.849-15 e DARTAGNAN CALIXTO FRAIZ, CPF/MF n.º 052.206.749-27.</w:t>
            </w:r>
          </w:p>
        </w:tc>
      </w:tr>
    </w:tbl>
    <w:p w:rsidR="009A5006" w:rsidRDefault="009A5006" w:rsidP="009A5006"/>
    <w:p w:rsidR="009A5006" w:rsidRDefault="009A5006" w:rsidP="009A5006"/>
    <w:p w:rsidR="009A5006" w:rsidRDefault="009A5006" w:rsidP="009A5006"/>
    <w:p w:rsidR="009A5006" w:rsidRDefault="009A5006" w:rsidP="009A5006"/>
    <w:p w:rsidR="00000000" w:rsidRDefault="009A500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A500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A500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A500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A500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</w:t>
    </w:r>
    <w:r>
      <w:rPr>
        <w:rFonts w:ascii="Century" w:hAnsi="Century"/>
        <w:i/>
        <w:sz w:val="32"/>
      </w:rPr>
      <w:t>ITURA MUNICIPAL DE RIBEIRÃO DO PINHAL</w:t>
    </w:r>
  </w:p>
  <w:p w:rsidR="00107630" w:rsidRDefault="009A500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A50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A5006"/>
    <w:rsid w:val="009A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0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A500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A5006"/>
  </w:style>
  <w:style w:type="paragraph" w:styleId="Cabealho">
    <w:name w:val="header"/>
    <w:basedOn w:val="Normal"/>
    <w:link w:val="CabealhoChar"/>
    <w:rsid w:val="009A50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A500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A50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A500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A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2021-03-22T17:33:00Z</dcterms:created>
  <dcterms:modified xsi:type="dcterms:W3CDTF">2021-03-22T17:34:00Z</dcterms:modified>
</cp:coreProperties>
</file>