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060DCA" w:rsidRPr="00B43CFB" w:rsidTr="004E3769">
        <w:trPr>
          <w:trHeight w:val="10338"/>
        </w:trPr>
        <w:tc>
          <w:tcPr>
            <w:tcW w:w="8188" w:type="dxa"/>
          </w:tcPr>
          <w:p w:rsidR="00060DCA" w:rsidRPr="00BF1037" w:rsidRDefault="00060DCA" w:rsidP="004E3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60DCA" w:rsidRPr="00CB456F" w:rsidRDefault="00060DCA" w:rsidP="004E3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060DCA" w:rsidRPr="00060DCA" w:rsidRDefault="00060DCA" w:rsidP="004E37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0DC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060DC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060DC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BIO LÓGICA DISTRIBUIDORA EIRELI, CNPJ nº. 06.175.908/0001-12. Objeto: registro de preços para possível aquisição de materiais odontológicos conforme solicitação da Secretaria de Saúde. Vigência até 16/03/2022.</w:t>
            </w:r>
            <w:r w:rsidRPr="00060DC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060DCA">
              <w:rPr>
                <w:rFonts w:asciiTheme="minorHAnsi" w:hAnsiTheme="minorHAnsi" w:cstheme="minorHAnsi"/>
                <w:sz w:val="18"/>
                <w:szCs w:val="18"/>
              </w:rPr>
              <w:t>Data de assinatura: 17/03/2021, LUIS CARLOS DOS SANTOS CPF: 365.440.519-34 e DARTAGNAN CALIXTO FRAIZ, CPF/MF n.º 171.895.279-15.</w:t>
            </w:r>
            <w:bookmarkStart w:id="0" w:name="_GoBack"/>
            <w:bookmarkEnd w:id="0"/>
            <w:r w:rsidRPr="00060D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402"/>
              <w:gridCol w:w="1275"/>
              <w:gridCol w:w="709"/>
              <w:gridCol w:w="851"/>
            </w:tblGrid>
            <w:tr w:rsidR="00060DCA" w:rsidTr="004E3769">
              <w:tc>
                <w:tcPr>
                  <w:tcW w:w="421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402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275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AB1531" w:rsidRDefault="00060DCA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Ácido fosfórico 37% c/3. 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6,20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93,00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Acido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paracético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0,25 com inibidor de corrosão 14g, frasco de 01 litro.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Pront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User 2000 -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Ecoper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55,50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222,00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cx 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Aplicador micro-Bush fino. (c/ 100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1275" w:type="dxa"/>
                </w:tcPr>
                <w:p w:rsidR="00060DCA" w:rsidRPr="004E3769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Cavi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Brush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- FGM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15,10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151,00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Banda matriz metálica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5mm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-50cm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2,71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27,10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Brocas de alta rotação nº56</w:t>
                  </w:r>
                </w:p>
              </w:tc>
              <w:tc>
                <w:tcPr>
                  <w:tcW w:w="1275" w:type="dxa"/>
                </w:tcPr>
                <w:p w:rsidR="00060DCA" w:rsidRPr="004E3769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Kavo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–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Carbide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FG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7,91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158,20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1012 FF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2,94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58,80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8,96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89,60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8,80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8,80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para espelho nº 5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3,82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38,20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Cânula de sucção metálica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56,67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283,35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Cariostático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30% 10 ml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highlight w:val="lightGray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5/6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39,80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796,00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7/8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Cassoflex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37,26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745,20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Escova de Robinson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2,39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71,70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Espelho clínico odontológico nº 05.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Dntal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141,30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Eugenol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líquido frasco com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17,94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17,94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de sutura seda 4.0, trançada, classe II, estéril, com 24 envelopes.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Technew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36,26</w:t>
                  </w: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1450,40</w:t>
                  </w: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B47D3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</w:t>
                  </w:r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banda matriz metálica 0,05x5mm, rolo </w:t>
                  </w:r>
                  <w:proofErr w:type="gramStart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50cm</w:t>
                  </w:r>
                  <w:proofErr w:type="gramEnd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B47D3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2,71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81,30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Formocresol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10ml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7,58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30,32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Fosfato de flúor acidulado 1,23%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SS White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6,68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26,72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B47D3D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Kit contendo: Pote de 10 gramas de cimento de ionômero de vidro em pó 1ª linha e Vidros de </w:t>
                  </w:r>
                  <w:proofErr w:type="gramStart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8</w:t>
                  </w:r>
                  <w:proofErr w:type="gramEnd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ml de líquido de cimento de ionômero de vidro 1ª linha.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31,36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313,60</w:t>
                  </w: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IRM em pó 38 gr.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IRM líquido embalagem com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15ml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378,00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060DCA" w:rsidRPr="00B47D3D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Lima </w:t>
                  </w:r>
                  <w:proofErr w:type="spellStart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Endodontica</w:t>
                  </w:r>
                  <w:proofErr w:type="spellEnd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tipo K25mm, nº10, (c/ 06 </w:t>
                  </w:r>
                  <w:proofErr w:type="spellStart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Ângelus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30,38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60,76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Limalha de prata para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amálga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vidro 30 gr.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GS80 SDI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69,00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690,00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B47D3D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Lubrificante caneta de alta e baixa rotação </w:t>
                  </w:r>
                  <w:proofErr w:type="gramStart"/>
                  <w:r w:rsidRPr="00B47D3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200ml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25,48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101,92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Máscara cirúrgica em TNT 60g, com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elástico,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tripla camada c/ filtro que proporciona uma BFE, </w:t>
                  </w:r>
                  <w:r w:rsidRPr="00060DCA">
                    <w:rPr>
                      <w:rStyle w:val="apple-converted-space"/>
                      <w:rFonts w:asciiTheme="minorHAnsi" w:hAnsiTheme="minorHAnsi" w:cstheme="minorHAnsi"/>
                      <w:color w:val="FF0000"/>
                      <w:sz w:val="16"/>
                      <w:szCs w:val="16"/>
                      <w:shd w:val="clear" w:color="auto" w:fill="FFFFFF"/>
                    </w:rPr>
                    <w:t>t</w:t>
                  </w: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iras super resistentes de 40 cm de comprimento</w:t>
                  </w:r>
                  <w:r w:rsidRPr="00060DCA">
                    <w:rPr>
                      <w:rStyle w:val="apple-converted-space"/>
                      <w:rFonts w:asciiTheme="minorHAnsi" w:hAnsiTheme="minorHAnsi" w:cstheme="minorHAnsi"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060DCA">
                    <w:rPr>
                      <w:rStyle w:val="apple-converted-space"/>
                      <w:rFonts w:asciiTheme="minorHAnsi" w:hAnsiTheme="minorHAnsi" w:cstheme="minorHAnsi"/>
                      <w:color w:val="FF0000"/>
                      <w:sz w:val="16"/>
                      <w:szCs w:val="16"/>
                      <w:shd w:val="clear" w:color="auto" w:fill="FFFFFF"/>
                    </w:rPr>
                    <w:t>c</w:t>
                  </w: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lips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nasal de 14 cm de comprimento, branca</w:t>
                  </w: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</w:t>
                  </w: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roduto com validade, garantia contra defeitos de fabricação, c/50un.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Pharmatex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32,38</w:t>
                  </w: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971,40</w:t>
                  </w: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carbono para articulação, com 12 tiras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Pharmainox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5,05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202,00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Paramonoclorofenol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canforado de </w:t>
                  </w: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10,24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40,96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profilática 90g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SS White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8,53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17,06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 agulha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mayo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hegar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ponta de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videa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6B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Invent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184,00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920,00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Removedor de mancha 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A2 4 Gr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31,56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946,80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A3 4 Gr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33,61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336,10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Selante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seringa 2g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Biodinamica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Seringa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carpule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refluxo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57,88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578,80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Taça de borracha odontológicas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3,55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Tiras abrasivas em aço 4mmx120mm, c/12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Tira de lixa de metal pacote com 20 unidades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15,91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636,40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Touca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sanfonada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TNT descartável na cor branca elástico em volta (c/ 100 </w:t>
                  </w: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Pharmatex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16,89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337,80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Turbina de alta rotação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605</w:t>
                  </w:r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565,80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3394,80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Vaselina solida 30gramas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Quimidrol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7,82</w:t>
                  </w: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23,46</w:t>
                  </w:r>
                </w:p>
              </w:tc>
            </w:tr>
            <w:tr w:rsidR="00060DCA" w:rsidTr="004E3769">
              <w:tc>
                <w:tcPr>
                  <w:tcW w:w="421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060DCA" w:rsidRPr="00060DCA" w:rsidRDefault="00060DCA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275" w:type="dxa"/>
                </w:tcPr>
                <w:p w:rsidR="00060DCA" w:rsidRPr="00060DCA" w:rsidRDefault="00060DCA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60DCA" w:rsidRPr="00060DCA" w:rsidRDefault="00060DCA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60D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16399,99</w:t>
                  </w:r>
                </w:p>
              </w:tc>
            </w:tr>
          </w:tbl>
          <w:p w:rsidR="00060DCA" w:rsidRPr="00CB456F" w:rsidRDefault="00060DCA" w:rsidP="004E3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 w:rsidR="004E3769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 w:rsidR="004E3769">
              <w:rPr>
                <w:rFonts w:asciiTheme="minorHAnsi" w:hAnsiTheme="minorHAnsi" w:cstheme="minorHAnsi"/>
                <w:b/>
                <w:sz w:val="16"/>
                <w:szCs w:val="16"/>
              </w:rPr>
              <w:t>51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4E3769" w:rsidRPr="004E3769" w:rsidRDefault="004E3769" w:rsidP="004E37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DENTAL OPEN COMÉRCIO DE PRODUTOS ODONTOLÓGICOS, CNPJ nº. 08.849.206/0001-00. Objeto: registro de preços para possível aquisição de materiais odontológicos conforme solicitação da Secretaria de Saúde. Vigência até 16/03/2022.</w:t>
            </w:r>
            <w:r w:rsidRPr="004E376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17/03/2021, ANA </w:t>
            </w:r>
            <w:r w:rsidRPr="004E37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PAULA SAMPAIO PISSETTI CPF: 061.274.249-09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402"/>
              <w:gridCol w:w="1275"/>
              <w:gridCol w:w="709"/>
              <w:gridCol w:w="851"/>
            </w:tblGrid>
            <w:tr w:rsidR="004E3769" w:rsidTr="004E3769">
              <w:tc>
                <w:tcPr>
                  <w:tcW w:w="421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402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275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  <w:p w:rsid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dentinário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fotopolimerizável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</w:t>
                  </w:r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proofErr w:type="gram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gramas, com</w:t>
                  </w:r>
                  <w:r w:rsidRPr="004E3769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partícula de carga com nanotecnologia 5nm, tampa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flip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top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Single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Bond 3M</w:t>
                  </w:r>
                </w:p>
              </w:tc>
              <w:tc>
                <w:tcPr>
                  <w:tcW w:w="709" w:type="dxa"/>
                  <w:vAlign w:val="center"/>
                </w:tcPr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115,00</w:t>
                  </w:r>
                </w:p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1725,00</w:t>
                  </w:r>
                </w:p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Agulha gengival curta, caixa com 100 unidades. 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Dencojet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DFL</w:t>
                  </w:r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Agulha gengival longa, caixa com 100 unidades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Dencojet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DFL</w:t>
                  </w:r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Anestésico com vasoconstritor 3%. (c/ 50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Lidostesin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- DLA</w:t>
                  </w:r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5160,00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1011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1092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2,87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114,80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1112 FF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2,87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114,80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2135FF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2,70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Cimento forrador hidróxido de cálcio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Dentsply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156,00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13-14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Ttulo3"/>
                    <w:spacing w:before="0"/>
                    <w:jc w:val="both"/>
                    <w:outlineLvl w:val="2"/>
                    <w:rPr>
                      <w:rFonts w:asciiTheme="minorHAnsi" w:hAnsiTheme="minorHAnsi" w:cstheme="minorHAnsi"/>
                      <w:b w:val="0"/>
                      <w:color w:val="auto"/>
                      <w:sz w:val="16"/>
                      <w:szCs w:val="16"/>
                      <w:shd w:val="clear" w:color="auto" w:fill="FFFFFF"/>
                    </w:rPr>
                  </w:pPr>
                  <w:r w:rsidRPr="004E3769">
                    <w:rPr>
                      <w:rFonts w:asciiTheme="minorHAnsi" w:hAnsiTheme="minorHAnsi" w:cstheme="minorHAnsi"/>
                      <w:b w:val="0"/>
                      <w:color w:val="auto"/>
                      <w:sz w:val="16"/>
                      <w:szCs w:val="16"/>
                      <w:shd w:val="clear" w:color="auto" w:fill="FFFFFF"/>
                    </w:rPr>
                    <w:t>Cureta de MAC CALL 11/12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Escavador nº11 e ½ (colher de dentina nº11-1/2)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Escavador duplo </w:t>
                  </w: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20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Goldran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(colher de dentina nº20)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Escova dental infantil com cerdas macias.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Medfio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1800,00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Hipoclorito de sódio 1%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Rioquímica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6,60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26,40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Lâmina de bisturi 15C, embalagem c/100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Solidor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-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Lamedid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Sugador descartável, confeccionado em PVC atóxico, embalagem com 40 unidades.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Max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Clean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70,05</w:t>
                  </w:r>
                </w:p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35025,00</w:t>
                  </w:r>
                </w:p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Verniz forrador de cavidade, vidro </w:t>
                  </w:r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15ml</w:t>
                  </w:r>
                  <w:proofErr w:type="gram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cada.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Cavitine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- </w:t>
                  </w: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SSWhite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21,00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275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46335,00</w:t>
                  </w:r>
                </w:p>
              </w:tc>
            </w:tr>
          </w:tbl>
          <w:p w:rsidR="004E3769" w:rsidRPr="00CB456F" w:rsidRDefault="004E3769" w:rsidP="004E3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52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4E3769" w:rsidRPr="004E3769" w:rsidRDefault="004E3769" w:rsidP="004E37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DENTAL SHOW COMÉRCIO DE PRODUTOS ODONTOLÓGICOS E HOSPITALARES EIRELI, CNPJ nº. 11.776.334/0001-78. Objeto: registro de preços para possível aquisição de materiais odontológicos conforme solicitação da Secretaria de Saúde. Vigência até 16/03/2022.</w:t>
            </w:r>
            <w:r w:rsidRPr="004E376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E376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17/03/2021, RICARDO GUIMARÃES NETO CPF: 093.484.809-28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969"/>
              <w:gridCol w:w="850"/>
              <w:gridCol w:w="567"/>
              <w:gridCol w:w="851"/>
            </w:tblGrid>
            <w:tr w:rsidR="004E3769" w:rsidTr="004E3769">
              <w:tc>
                <w:tcPr>
                  <w:tcW w:w="421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AB1531" w:rsidRDefault="004E3769" w:rsidP="004E3769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Água oxigenada 100 ml, solução de peróxido de hidrogênio a 3%, 10 volumes.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Vic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3,59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71,80</w:t>
                  </w: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Anestésico tópico 12 gramas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DFL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7,04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35,20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Bobinas para esterilização, p</w:t>
                  </w:r>
                  <w:r w:rsidRPr="004E376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apel grau cirúrgico </w:t>
                  </w:r>
                  <w:proofErr w:type="gramStart"/>
                  <w:r w:rsidRPr="004E376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12cm</w:t>
                  </w:r>
                  <w:proofErr w:type="gramEnd"/>
                  <w:r w:rsidRPr="004E376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x100m,</w:t>
                  </w: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confeccionadas em conformidade absoluta com a ABNT, embalagens descartáveis ESTERILCARE são formuladas em "Papel Grau Cirúrgico" (gramaturas de 60gr/m2 e/ou 70gr/m2), possuem filme </w:t>
                  </w: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</w:t>
                  </w:r>
                  <w:proofErr w:type="spell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camadas transparente, indicadores químicos visuais (que mostram a passagem pelo processo de esterilização), podem ser esterilizadas em Autoclave, Gás Óxido de etileno.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Estericare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68,52</w:t>
                  </w: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2055,60</w:t>
                  </w: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Compressas de gaze hidrófila 13 </w:t>
                  </w:r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fios,</w:t>
                  </w:r>
                  <w:proofErr w:type="gramEnd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confeccionadas em 100% algodão em tecido tipo tela, com oito camadas e cinco dobras, com dimensão de 7,5 x 7,5cm, acondicionadas em sacos plásticos hermeticamente fechados, com 500 unidades.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2"/>
                      <w:szCs w:val="12"/>
                    </w:rPr>
                    <w:t>Ultracotton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23,09</w:t>
                  </w: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11545,00</w:t>
                  </w: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Detergente enzimático 1 litro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Kelldrin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3769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18,27</w:t>
                  </w: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182,70</w:t>
                  </w:r>
                </w:p>
              </w:tc>
            </w:tr>
            <w:tr w:rsidR="004E3769" w:rsidTr="004E3769">
              <w:tc>
                <w:tcPr>
                  <w:tcW w:w="421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4E3769" w:rsidRPr="004E3769" w:rsidRDefault="004E3769" w:rsidP="004E376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E3769" w:rsidRPr="004E3769" w:rsidRDefault="004E3769" w:rsidP="004E376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E376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13890,30</w:t>
                  </w:r>
                </w:p>
              </w:tc>
            </w:tr>
          </w:tbl>
          <w:p w:rsidR="00060DCA" w:rsidRPr="004E4D6C" w:rsidRDefault="00060DCA" w:rsidP="004E376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60DCA" w:rsidRDefault="00060DCA" w:rsidP="00060DCA"/>
    <w:p w:rsidR="007E54EE" w:rsidRDefault="007E54EE"/>
    <w:sectPr w:rsidR="007E54EE" w:rsidSect="004E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60DCA"/>
    <w:rsid w:val="00060DCA"/>
    <w:rsid w:val="004E3769"/>
    <w:rsid w:val="007E54EE"/>
    <w:rsid w:val="00B47D3D"/>
    <w:rsid w:val="00BA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EE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76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60D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0DC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060DCA"/>
  </w:style>
  <w:style w:type="character" w:customStyle="1" w:styleId="Ttulo3Char">
    <w:name w:val="Título 3 Char"/>
    <w:basedOn w:val="Fontepargpadro"/>
    <w:link w:val="Ttulo3"/>
    <w:uiPriority w:val="9"/>
    <w:rsid w:val="004E37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1227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2021-03-17T12:49:00Z</dcterms:created>
  <dcterms:modified xsi:type="dcterms:W3CDTF">2021-03-17T13:49:00Z</dcterms:modified>
</cp:coreProperties>
</file>