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524B62" w:rsidRPr="00B43CFB" w:rsidTr="00327D02">
        <w:trPr>
          <w:trHeight w:val="1984"/>
        </w:trPr>
        <w:tc>
          <w:tcPr>
            <w:tcW w:w="8330" w:type="dxa"/>
          </w:tcPr>
          <w:p w:rsidR="00524B62" w:rsidRPr="00BF1037" w:rsidRDefault="00524B62" w:rsidP="00327D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24B62" w:rsidRPr="00731F1B" w:rsidRDefault="00524B62" w:rsidP="00327D0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524B62" w:rsidRPr="00B74D96" w:rsidRDefault="00524B62" w:rsidP="00327D0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74D9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74D9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74D9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CASA DO ASFALTO, DISTRIBUIDORA, INDÚSTRIA E COMÉRCIO DE ASFALTO LTDA, CNPJ nº. 06.218.782/0001-16. Objeto: registro de preços para possível aquisição de emulsão </w:t>
            </w:r>
            <w:proofErr w:type="spellStart"/>
            <w:r w:rsidRPr="00B74D96">
              <w:rPr>
                <w:rFonts w:asciiTheme="minorHAnsi" w:hAnsiTheme="minorHAnsi" w:cstheme="minorHAnsi"/>
                <w:sz w:val="18"/>
                <w:szCs w:val="18"/>
              </w:rPr>
              <w:t>asfáltica</w:t>
            </w:r>
            <w:proofErr w:type="spellEnd"/>
            <w:r w:rsidRPr="00B74D96">
              <w:rPr>
                <w:rFonts w:asciiTheme="minorHAnsi" w:hAnsiTheme="minorHAnsi" w:cstheme="minorHAnsi"/>
                <w:sz w:val="18"/>
                <w:szCs w:val="18"/>
              </w:rPr>
              <w:t xml:space="preserve"> RR1C conforme solicitação do Departamento de Obras. Vigência até 21/02/2022.</w:t>
            </w:r>
            <w:r w:rsidRPr="00B74D9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74D9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22/02/2021, FILIPE PIMENTEL - CPF: </w:t>
            </w:r>
            <w:r w:rsidR="00B74D96" w:rsidRPr="00B74D96">
              <w:rPr>
                <w:rFonts w:asciiTheme="minorHAnsi" w:hAnsiTheme="minorHAnsi" w:cstheme="minorHAnsi"/>
                <w:sz w:val="18"/>
                <w:szCs w:val="18"/>
              </w:rPr>
              <w:t xml:space="preserve">058.363.039-16 </w:t>
            </w:r>
            <w:r w:rsidRPr="00B74D96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402"/>
              <w:gridCol w:w="709"/>
              <w:gridCol w:w="992"/>
              <w:gridCol w:w="1134"/>
            </w:tblGrid>
            <w:tr w:rsidR="00524B62" w:rsidTr="00B74D96">
              <w:tc>
                <w:tcPr>
                  <w:tcW w:w="562" w:type="dxa"/>
                  <w:vAlign w:val="bottom"/>
                </w:tcPr>
                <w:p w:rsidR="00524B62" w:rsidRPr="00E959EA" w:rsidRDefault="00B74D96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524B62" w:rsidRPr="00E959EA" w:rsidRDefault="00524B62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524B62" w:rsidRPr="00E959EA" w:rsidRDefault="00524B62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402" w:type="dxa"/>
                  <w:vAlign w:val="bottom"/>
                </w:tcPr>
                <w:p w:rsidR="00524B62" w:rsidRPr="00E959EA" w:rsidRDefault="00524B62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24B62" w:rsidRPr="00E959EA" w:rsidRDefault="00524B62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992" w:type="dxa"/>
                  <w:vAlign w:val="bottom"/>
                </w:tcPr>
                <w:p w:rsidR="00524B62" w:rsidRPr="00E959EA" w:rsidRDefault="00524B62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524B62" w:rsidRPr="00E959EA" w:rsidRDefault="00524B62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74D96" w:rsidTr="00B74D96">
              <w:tc>
                <w:tcPr>
                  <w:tcW w:w="562" w:type="dxa"/>
                  <w:vAlign w:val="center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709" w:type="dxa"/>
                </w:tcPr>
                <w:p w:rsidR="00B74D96" w:rsidRPr="00B74D96" w:rsidRDefault="00B74D96" w:rsidP="00B74D9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</w:t>
                  </w: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on</w:t>
                  </w: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402" w:type="dxa"/>
                  <w:vAlign w:val="bottom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Emulsão </w:t>
                  </w:r>
                  <w:proofErr w:type="spellStart"/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asfáltica</w:t>
                  </w:r>
                  <w:proofErr w:type="spellEnd"/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RR1C (Entregues no município em viagens de 15 toneladas)</w:t>
                  </w:r>
                </w:p>
              </w:tc>
              <w:tc>
                <w:tcPr>
                  <w:tcW w:w="709" w:type="dxa"/>
                </w:tcPr>
                <w:p w:rsidR="00B74D96" w:rsidRPr="00B74D96" w:rsidRDefault="00B74D96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C.A.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B74D96" w:rsidRPr="00B74D96" w:rsidRDefault="00B74D96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2.802,67</w:t>
                  </w:r>
                </w:p>
              </w:tc>
              <w:tc>
                <w:tcPr>
                  <w:tcW w:w="1134" w:type="dxa"/>
                  <w:vAlign w:val="bottom"/>
                </w:tcPr>
                <w:p w:rsidR="00B74D96" w:rsidRDefault="00B74D96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630.600,75</w:t>
                  </w:r>
                </w:p>
                <w:p w:rsidR="00B74D96" w:rsidRPr="00B74D96" w:rsidRDefault="00B74D96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74D96" w:rsidTr="00B74D96">
              <w:tc>
                <w:tcPr>
                  <w:tcW w:w="562" w:type="dxa"/>
                  <w:vAlign w:val="center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:rsidR="00B74D96" w:rsidRPr="00B74D96" w:rsidRDefault="00B74D96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Ton.</w:t>
                  </w:r>
                </w:p>
              </w:tc>
              <w:tc>
                <w:tcPr>
                  <w:tcW w:w="3402" w:type="dxa"/>
                  <w:vAlign w:val="bottom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Emulsão </w:t>
                  </w:r>
                  <w:proofErr w:type="spellStart"/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asfáltica</w:t>
                  </w:r>
                  <w:proofErr w:type="spellEnd"/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RR1C (Entregues no município em viagens de 15 toneladas)</w:t>
                  </w:r>
                </w:p>
              </w:tc>
              <w:tc>
                <w:tcPr>
                  <w:tcW w:w="709" w:type="dxa"/>
                </w:tcPr>
                <w:p w:rsidR="00B74D96" w:rsidRPr="00B74D96" w:rsidRDefault="00B74D96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C.A.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B74D96" w:rsidRPr="00B74D96" w:rsidRDefault="00B74D96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2.802,67</w:t>
                  </w:r>
                </w:p>
              </w:tc>
              <w:tc>
                <w:tcPr>
                  <w:tcW w:w="1134" w:type="dxa"/>
                  <w:vAlign w:val="bottom"/>
                </w:tcPr>
                <w:p w:rsidR="00B74D96" w:rsidRPr="00B74D96" w:rsidRDefault="00B74D96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210.200,25</w:t>
                  </w:r>
                </w:p>
                <w:p w:rsidR="00B74D96" w:rsidRPr="00B74D96" w:rsidRDefault="00B74D96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74D96" w:rsidTr="00B74D96">
              <w:tc>
                <w:tcPr>
                  <w:tcW w:w="562" w:type="dxa"/>
                  <w:vAlign w:val="center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B74D96" w:rsidRPr="00B74D96" w:rsidRDefault="00B74D96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B74D96" w:rsidRPr="00B74D96" w:rsidRDefault="00B74D96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B74D96" w:rsidRPr="00B74D96" w:rsidRDefault="00B74D96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74D96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840.801,00</w:t>
                  </w:r>
                </w:p>
              </w:tc>
            </w:tr>
          </w:tbl>
          <w:p w:rsidR="00524B62" w:rsidRPr="004E4D6C" w:rsidRDefault="00524B62" w:rsidP="00327D0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24B62" w:rsidRDefault="00524B62" w:rsidP="00524B62">
      <w:pPr>
        <w:rPr>
          <w:rFonts w:cstheme="minorHAnsi"/>
          <w:b/>
          <w:sz w:val="16"/>
          <w:szCs w:val="16"/>
        </w:rPr>
      </w:pPr>
    </w:p>
    <w:p w:rsidR="00524B62" w:rsidRDefault="00524B62" w:rsidP="00524B62"/>
    <w:p w:rsidR="00524B62" w:rsidRDefault="00524B62" w:rsidP="00524B62"/>
    <w:p w:rsidR="00524B62" w:rsidRDefault="00524B62" w:rsidP="00524B62"/>
    <w:p w:rsidR="00524B62" w:rsidRDefault="00524B62" w:rsidP="00524B62"/>
    <w:p w:rsidR="00524B62" w:rsidRDefault="00524B62" w:rsidP="00524B62"/>
    <w:p w:rsidR="00000000" w:rsidRDefault="00B74D96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24B62"/>
    <w:rsid w:val="00524B62"/>
    <w:rsid w:val="00B7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4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24B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4B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2021-02-22T18:58:00Z</dcterms:created>
  <dcterms:modified xsi:type="dcterms:W3CDTF">2021-02-22T19:12:00Z</dcterms:modified>
</cp:coreProperties>
</file>