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</w:t>
      </w:r>
      <w:r w:rsidR="001433C4">
        <w:rPr>
          <w:rFonts w:ascii="Tahoma" w:eastAsia="MS Mincho" w:hAnsi="Tahoma" w:cs="Tahoma"/>
          <w:b/>
          <w:sz w:val="20"/>
          <w:szCs w:val="20"/>
          <w:u w:val="single"/>
        </w:rPr>
        <w:t>9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2F5771">
        <w:rPr>
          <w:rFonts w:ascii="Tahoma" w:hAnsi="Tahoma" w:cs="Tahoma"/>
          <w:b/>
          <w:sz w:val="20"/>
          <w:szCs w:val="20"/>
        </w:rPr>
        <w:t>A. N. DE OLIVEIRA COMÉRCIO DE PEÇAS E ASSESSÓRIOS E MECANICA EM GERAL - ME</w:t>
      </w:r>
      <w:r w:rsidR="00C86A0E">
        <w:rPr>
          <w:rFonts w:ascii="Tahoma" w:hAnsi="Tahoma" w:cs="Tahoma"/>
          <w:b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tendo por objeto </w:t>
      </w:r>
      <w:r w:rsidR="00465265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2F5771">
        <w:rPr>
          <w:rFonts w:ascii="Tahoma" w:hAnsi="Tahoma" w:cs="Tahoma"/>
          <w:sz w:val="20"/>
          <w:szCs w:val="20"/>
        </w:rPr>
        <w:t xml:space="preserve">na prestação de serviços de mecânica nos veículos considerados “leves” pertencentes </w:t>
      </w:r>
      <w:proofErr w:type="gramStart"/>
      <w:r w:rsidR="002F5771">
        <w:rPr>
          <w:rFonts w:ascii="Tahoma" w:hAnsi="Tahoma" w:cs="Tahoma"/>
          <w:sz w:val="20"/>
          <w:szCs w:val="20"/>
        </w:rPr>
        <w:t>a</w:t>
      </w:r>
      <w:proofErr w:type="gramEnd"/>
      <w:r w:rsidR="002F5771">
        <w:rPr>
          <w:rFonts w:ascii="Tahoma" w:hAnsi="Tahoma" w:cs="Tahoma"/>
          <w:sz w:val="20"/>
          <w:szCs w:val="20"/>
        </w:rPr>
        <w:t xml:space="preserve"> frota municipal.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</w:t>
      </w:r>
      <w:r w:rsidR="00465265" w:rsidRPr="00465265">
        <w:rPr>
          <w:rFonts w:ascii="Tahoma" w:hAnsi="Tahoma" w:cs="Tahoma"/>
          <w:sz w:val="20"/>
          <w:szCs w:val="20"/>
        </w:rPr>
        <w:t>Empresa</w:t>
      </w:r>
      <w:r w:rsidR="00465265">
        <w:rPr>
          <w:rFonts w:ascii="Tahoma" w:hAnsi="Tahoma" w:cs="Tahoma"/>
          <w:b/>
          <w:sz w:val="20"/>
          <w:szCs w:val="20"/>
        </w:rPr>
        <w:t xml:space="preserve"> </w:t>
      </w:r>
      <w:r w:rsidR="002F5771">
        <w:rPr>
          <w:rFonts w:ascii="Tahoma" w:hAnsi="Tahoma" w:cs="Tahoma"/>
          <w:b/>
          <w:sz w:val="20"/>
          <w:szCs w:val="20"/>
        </w:rPr>
        <w:t>A. N. DE OLIVEIRA COMÉRCIO DE PEÇAS E ASSESSÓRIOS E MECANICA EM GERAL - ME,</w:t>
      </w:r>
      <w:r w:rsidR="002F5771" w:rsidRPr="00051C92">
        <w:rPr>
          <w:rFonts w:ascii="Tahoma" w:hAnsi="Tahoma" w:cs="Tahoma"/>
          <w:sz w:val="20"/>
          <w:szCs w:val="20"/>
        </w:rPr>
        <w:t xml:space="preserve"> tendo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C86A0E">
        <w:rPr>
          <w:rFonts w:ascii="Tahoma" w:hAnsi="Tahoma" w:cs="Tahoma"/>
          <w:sz w:val="20"/>
          <w:szCs w:val="20"/>
        </w:rPr>
        <w:t xml:space="preserve"> </w:t>
      </w:r>
      <w:r w:rsidR="006F6F9F">
        <w:rPr>
          <w:rFonts w:ascii="Tahoma" w:hAnsi="Tahoma" w:cs="Tahoma"/>
          <w:sz w:val="20"/>
          <w:szCs w:val="20"/>
        </w:rPr>
        <w:t>17.828.846/0001-17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</w:t>
      </w:r>
      <w:r w:rsidR="00457C16">
        <w:rPr>
          <w:rFonts w:ascii="Tahoma" w:hAnsi="Tahoma" w:cs="Tahoma"/>
          <w:sz w:val="20"/>
          <w:szCs w:val="20"/>
        </w:rPr>
        <w:t>Sócio Administrador</w:t>
      </w:r>
      <w:r w:rsidR="00C86A0E">
        <w:rPr>
          <w:rFonts w:ascii="Tahoma" w:hAnsi="Tahoma" w:cs="Tahoma"/>
          <w:sz w:val="20"/>
          <w:szCs w:val="20"/>
        </w:rPr>
        <w:t xml:space="preserve">, </w:t>
      </w:r>
      <w:r w:rsidR="002F5771">
        <w:rPr>
          <w:rFonts w:ascii="Tahoma" w:hAnsi="Tahoma" w:cs="Tahoma"/>
          <w:sz w:val="20"/>
          <w:szCs w:val="20"/>
        </w:rPr>
        <w:t>AGNALDO NUNES DE OLIVEIRA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 w:rsidR="006F6F9F">
        <w:rPr>
          <w:rFonts w:ascii="Tahoma" w:hAnsi="Tahoma" w:cs="Tahoma"/>
          <w:sz w:val="20"/>
          <w:szCs w:val="20"/>
        </w:rPr>
        <w:t xml:space="preserve"> </w:t>
      </w:r>
      <w:r w:rsidR="002F5771">
        <w:rPr>
          <w:rFonts w:ascii="Tahoma" w:hAnsi="Tahoma" w:cs="Tahoma"/>
          <w:sz w:val="20"/>
          <w:szCs w:val="20"/>
        </w:rPr>
        <w:t>628.579.189-49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416296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416296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  <w:r w:rsidR="00416296" w:rsidRPr="00416296">
        <w:rPr>
          <w:rFonts w:ascii="Tahoma" w:hAnsi="Tahoma" w:cs="Tahoma"/>
          <w:sz w:val="20"/>
          <w:szCs w:val="20"/>
          <w:u w:val="single"/>
        </w:rPr>
        <w:t xml:space="preserve"> </w:t>
      </w:r>
      <w:r w:rsidR="00416296">
        <w:rPr>
          <w:rFonts w:ascii="Tahoma" w:hAnsi="Tahoma" w:cs="Tahoma"/>
          <w:sz w:val="20"/>
          <w:szCs w:val="20"/>
        </w:rPr>
        <w:t>O</w:t>
      </w:r>
      <w:r w:rsidRPr="00051C92">
        <w:rPr>
          <w:rFonts w:ascii="Tahoma" w:hAnsi="Tahoma" w:cs="Tahoma"/>
          <w:sz w:val="20"/>
          <w:szCs w:val="20"/>
        </w:rPr>
        <w:t xml:space="preserve"> presente contrato tem por objeto </w:t>
      </w:r>
      <w:r w:rsidR="00416296"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2F5771">
        <w:rPr>
          <w:rFonts w:ascii="Tahoma" w:hAnsi="Tahoma" w:cs="Tahoma"/>
          <w:sz w:val="20"/>
          <w:szCs w:val="20"/>
        </w:rPr>
        <w:t xml:space="preserve">na prestação de serviços de mecânica nos veículos considerados “leves” pertencentes </w:t>
      </w:r>
      <w:proofErr w:type="gramStart"/>
      <w:r w:rsidR="002F5771">
        <w:rPr>
          <w:rFonts w:ascii="Tahoma" w:hAnsi="Tahoma" w:cs="Tahoma"/>
          <w:sz w:val="20"/>
          <w:szCs w:val="20"/>
        </w:rPr>
        <w:t>a</w:t>
      </w:r>
      <w:proofErr w:type="gramEnd"/>
      <w:r w:rsidR="002F5771">
        <w:rPr>
          <w:rFonts w:ascii="Tahoma" w:hAnsi="Tahoma" w:cs="Tahoma"/>
          <w:sz w:val="20"/>
          <w:szCs w:val="20"/>
        </w:rPr>
        <w:t xml:space="preserve"> frota municipal</w:t>
      </w:r>
      <w:r w:rsidR="000C1122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 w:rsidR="00465265">
        <w:rPr>
          <w:rFonts w:ascii="Tahoma" w:hAnsi="Tahoma" w:cs="Tahoma"/>
          <w:sz w:val="20"/>
          <w:szCs w:val="20"/>
        </w:rPr>
        <w:t>0</w:t>
      </w:r>
      <w:r w:rsidR="006F6F9F">
        <w:rPr>
          <w:rFonts w:ascii="Tahoma" w:hAnsi="Tahoma" w:cs="Tahoma"/>
          <w:sz w:val="20"/>
          <w:szCs w:val="20"/>
        </w:rPr>
        <w:t>1</w:t>
      </w:r>
      <w:r w:rsidR="001433C4">
        <w:rPr>
          <w:rFonts w:ascii="Tahoma" w:hAnsi="Tahoma" w:cs="Tahoma"/>
          <w:sz w:val="20"/>
          <w:szCs w:val="20"/>
        </w:rPr>
        <w:t>1</w:t>
      </w:r>
      <w:r w:rsidR="00465265">
        <w:rPr>
          <w:rFonts w:ascii="Tahoma" w:hAnsi="Tahoma" w:cs="Tahoma"/>
          <w:sz w:val="20"/>
          <w:szCs w:val="20"/>
        </w:rPr>
        <w:t>/2017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 xml:space="preserve">A entrega </w:t>
      </w:r>
      <w:r w:rsidR="00416296">
        <w:rPr>
          <w:rFonts w:ascii="Tahoma" w:hAnsi="Tahoma" w:cs="Tahoma"/>
          <w:sz w:val="20"/>
          <w:szCs w:val="20"/>
        </w:rPr>
        <w:t>e instalação dos produtos licitados ocorrerá</w:t>
      </w:r>
      <w:proofErr w:type="gramEnd"/>
      <w:r w:rsidR="00416296">
        <w:rPr>
          <w:rFonts w:ascii="Tahoma" w:hAnsi="Tahoma" w:cs="Tahoma"/>
          <w:sz w:val="20"/>
          <w:szCs w:val="20"/>
        </w:rPr>
        <w:t xml:space="preserve"> </w:t>
      </w:r>
      <w:r w:rsidR="00886468">
        <w:rPr>
          <w:rFonts w:ascii="Tahoma" w:hAnsi="Tahoma" w:cs="Tahoma"/>
          <w:sz w:val="20"/>
          <w:szCs w:val="20"/>
        </w:rPr>
        <w:t>na sede da Prefeitura Municipal</w:t>
      </w:r>
      <w:r w:rsidR="00416296">
        <w:rPr>
          <w:rFonts w:ascii="Tahoma" w:hAnsi="Tahoma" w:cs="Tahoma"/>
          <w:sz w:val="20"/>
          <w:szCs w:val="20"/>
        </w:rPr>
        <w:t>, salvo autorização contrária da</w:t>
      </w:r>
      <w:r w:rsidR="00886468">
        <w:rPr>
          <w:rFonts w:ascii="Tahoma" w:hAnsi="Tahoma" w:cs="Tahoma"/>
          <w:sz w:val="20"/>
          <w:szCs w:val="20"/>
        </w:rPr>
        <w:t xml:space="preserve"> administração</w:t>
      </w:r>
      <w:r w:rsidR="00416296">
        <w:rPr>
          <w:rFonts w:ascii="Tahoma" w:hAnsi="Tahoma" w:cs="Tahoma"/>
          <w:sz w:val="20"/>
          <w:szCs w:val="20"/>
        </w:rPr>
        <w:t>.</w:t>
      </w:r>
      <w:r w:rsidR="00A46DFD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p w:rsidR="00886468" w:rsidRDefault="00886468" w:rsidP="00E22AE1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</w:p>
    <w:p w:rsidR="00886468" w:rsidRDefault="00886468" w:rsidP="00E22AE1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</w:p>
    <w:p w:rsidR="00017817" w:rsidRDefault="00017817" w:rsidP="00017817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LOTE 02 – PRESTAÇÃO DE SERVIÇOS MECÂNICOS OS VEÍCULOS DA LINHA LEVE DA FROTA MUNICIPAL.</w:t>
      </w:r>
    </w:p>
    <w:p w:rsidR="00017817" w:rsidRDefault="00017817" w:rsidP="00017817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17817" w:rsidRPr="00A04D38" w:rsidRDefault="00017817" w:rsidP="00017817">
      <w:pPr>
        <w:pStyle w:val="SemEspaamento"/>
        <w:rPr>
          <w:rFonts w:ascii="Tahoma" w:hAnsi="Tahoma" w:cs="Tahoma"/>
          <w:b/>
          <w:sz w:val="20"/>
          <w:szCs w:val="20"/>
        </w:rPr>
      </w:pPr>
      <w:r w:rsidRPr="00A04D38">
        <w:rPr>
          <w:rFonts w:ascii="Tahoma" w:hAnsi="Tahoma" w:cs="Tahoma"/>
          <w:b/>
          <w:sz w:val="20"/>
          <w:szCs w:val="20"/>
        </w:rPr>
        <w:t xml:space="preserve">VALOR MÁXIMO R$ </w:t>
      </w:r>
      <w:r>
        <w:rPr>
          <w:rFonts w:ascii="Tahoma" w:hAnsi="Tahoma" w:cs="Tahoma"/>
          <w:b/>
          <w:sz w:val="20"/>
          <w:szCs w:val="20"/>
        </w:rPr>
        <w:t xml:space="preserve">24.000,00 </w:t>
      </w:r>
      <w:r w:rsidRPr="00A04D38">
        <w:rPr>
          <w:rFonts w:ascii="Tahoma" w:hAnsi="Tahoma" w:cs="Tahoma"/>
          <w:sz w:val="12"/>
          <w:szCs w:val="12"/>
        </w:rPr>
        <w:t>(</w:t>
      </w:r>
      <w:r>
        <w:rPr>
          <w:rFonts w:ascii="Tahoma" w:hAnsi="Tahoma" w:cs="Tahoma"/>
          <w:sz w:val="12"/>
          <w:szCs w:val="12"/>
        </w:rPr>
        <w:t xml:space="preserve">VINTE E QUATRO MIL REAIS </w:t>
      </w:r>
      <w:proofErr w:type="spellStart"/>
      <w:r>
        <w:rPr>
          <w:rFonts w:ascii="Tahoma" w:hAnsi="Tahoma" w:cs="Tahoma"/>
          <w:sz w:val="12"/>
          <w:szCs w:val="12"/>
        </w:rPr>
        <w:t>REAIS</w:t>
      </w:r>
      <w:proofErr w:type="spellEnd"/>
      <w:r w:rsidRPr="00A04D38">
        <w:rPr>
          <w:rFonts w:ascii="Tahoma" w:hAnsi="Tahoma" w:cs="Tahoma"/>
          <w:sz w:val="12"/>
          <w:szCs w:val="12"/>
        </w:rPr>
        <w:t>)</w:t>
      </w:r>
    </w:p>
    <w:p w:rsidR="00017817" w:rsidRPr="00A04D38" w:rsidRDefault="00017817" w:rsidP="00017817">
      <w:pPr>
        <w:pStyle w:val="SemEspaamento"/>
        <w:rPr>
          <w:rFonts w:ascii="Tahoma" w:hAnsi="Tahoma" w:cs="Tahoma"/>
          <w:sz w:val="20"/>
          <w:szCs w:val="20"/>
        </w:rPr>
      </w:pPr>
    </w:p>
    <w:p w:rsidR="00017817" w:rsidRDefault="00017817" w:rsidP="00017817">
      <w:pPr>
        <w:pStyle w:val="SemEspaamento"/>
        <w:jc w:val="both"/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49"/>
        <w:gridCol w:w="4677"/>
        <w:gridCol w:w="1418"/>
        <w:gridCol w:w="1559"/>
      </w:tblGrid>
      <w:tr w:rsidR="00017817" w:rsidRPr="00BB3246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ITEM</w:t>
            </w:r>
          </w:p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QTDE</w:t>
            </w:r>
          </w:p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DESCRIÇÃO</w:t>
            </w:r>
          </w:p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>VR. MENSAL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VR. TOTAL</w:t>
            </w:r>
          </w:p>
        </w:tc>
      </w:tr>
      <w:tr w:rsidR="00017817" w:rsidRPr="00586E6D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BC65F8" w:rsidRDefault="00017817" w:rsidP="000A0FD6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5F8">
              <w:rPr>
                <w:rFonts w:ascii="Arial" w:hAnsi="Arial" w:cs="Arial"/>
                <w:b/>
                <w:sz w:val="20"/>
                <w:szCs w:val="20"/>
              </w:rPr>
              <w:t>DEPARTAMENTO RODOVIÁRIO</w:t>
            </w: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 xml:space="preserve">FATURAR NO CNPJ n.º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76.968.064/0001-42</w:t>
            </w:r>
          </w:p>
          <w:p w:rsidR="00017817" w:rsidRPr="00BC65F8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B5191E" w:rsidRDefault="00017817" w:rsidP="000A0FD6">
            <w:pPr>
              <w:pStyle w:val="SemEspaamento"/>
              <w:jc w:val="both"/>
              <w:rPr>
                <w:sz w:val="16"/>
                <w:szCs w:val="16"/>
              </w:rPr>
            </w:pP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C65F8">
              <w:rPr>
                <w:rFonts w:ascii="Arial" w:eastAsia="Arial Unicode MS" w:hAnsi="Arial" w:cs="Arial"/>
                <w:sz w:val="18"/>
                <w:szCs w:val="18"/>
              </w:rPr>
              <w:t>12 MESES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6045D4" w:rsidRDefault="00017817" w:rsidP="000A0FD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5D4">
              <w:rPr>
                <w:rFonts w:ascii="Arial" w:hAnsi="Arial" w:cs="Arial"/>
                <w:sz w:val="20"/>
                <w:szCs w:val="20"/>
              </w:rPr>
              <w:t xml:space="preserve">SERVIÇO DE MÃO DE OBRA ESPECIALIZADA EM SERVIÇOS DE </w:t>
            </w:r>
            <w:r w:rsidRPr="00BC65F8">
              <w:rPr>
                <w:rFonts w:ascii="Arial" w:hAnsi="Arial" w:cs="Arial"/>
                <w:b/>
                <w:sz w:val="20"/>
                <w:szCs w:val="20"/>
              </w:rPr>
              <w:t>MECÂNICA EM GERAL</w:t>
            </w:r>
            <w:r w:rsidRPr="006045D4">
              <w:rPr>
                <w:rFonts w:ascii="Arial" w:hAnsi="Arial" w:cs="Arial"/>
                <w:sz w:val="20"/>
                <w:szCs w:val="20"/>
              </w:rPr>
              <w:t xml:space="preserve"> PARA OS VEÍCULOS DA LINHA LEVE EM QUANTIDADE ILIMITADA POR UM PERÍODO DE 12 MESES </w:t>
            </w:r>
            <w:proofErr w:type="gramStart"/>
            <w:r w:rsidRPr="006045D4">
              <w:rPr>
                <w:rFonts w:ascii="Arial" w:hAnsi="Arial" w:cs="Arial"/>
                <w:sz w:val="20"/>
                <w:szCs w:val="20"/>
              </w:rPr>
              <w:t>(VEÍCULOS: VW/GOL;</w:t>
            </w:r>
            <w:r>
              <w:rPr>
                <w:rFonts w:ascii="Arial" w:hAnsi="Arial" w:cs="Arial"/>
                <w:sz w:val="20"/>
                <w:szCs w:val="20"/>
              </w:rPr>
              <w:t xml:space="preserve"> FIAT.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>R$ 600,00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  <w:r>
              <w:t>R$ 7.200,00</w:t>
            </w: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5F8">
              <w:rPr>
                <w:rFonts w:ascii="Arial" w:hAnsi="Arial" w:cs="Arial"/>
                <w:b/>
                <w:sz w:val="20"/>
                <w:szCs w:val="20"/>
              </w:rPr>
              <w:t>SECRETARIA DE EDUCAÇÃO</w:t>
            </w:r>
          </w:p>
          <w:p w:rsidR="00017817" w:rsidRDefault="00017817" w:rsidP="0001781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 xml:space="preserve">FATURAR NO CNPJ n.º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76.968.064/0001-42</w:t>
            </w:r>
          </w:p>
          <w:p w:rsidR="00017817" w:rsidRPr="00BC65F8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C65F8">
              <w:rPr>
                <w:rFonts w:ascii="Arial" w:eastAsia="Arial Unicode MS" w:hAnsi="Arial" w:cs="Arial"/>
                <w:sz w:val="18"/>
                <w:szCs w:val="18"/>
              </w:rPr>
              <w:t>12 MESES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6045D4" w:rsidRDefault="00017817" w:rsidP="000A0FD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5D4">
              <w:rPr>
                <w:rFonts w:ascii="Arial" w:hAnsi="Arial" w:cs="Arial"/>
                <w:sz w:val="20"/>
                <w:szCs w:val="20"/>
              </w:rPr>
              <w:t xml:space="preserve">SERVIÇO DE MÃO DE OBRA ESPECIALIZADA EM SERVIÇOS DE </w:t>
            </w:r>
            <w:r w:rsidRPr="00BC65F8">
              <w:rPr>
                <w:rFonts w:ascii="Arial" w:hAnsi="Arial" w:cs="Arial"/>
                <w:b/>
                <w:sz w:val="20"/>
                <w:szCs w:val="20"/>
              </w:rPr>
              <w:t>MECÂNICA EM GERAL</w:t>
            </w:r>
            <w:r w:rsidRPr="006045D4">
              <w:rPr>
                <w:rFonts w:ascii="Arial" w:hAnsi="Arial" w:cs="Arial"/>
                <w:sz w:val="20"/>
                <w:szCs w:val="20"/>
              </w:rPr>
              <w:t xml:space="preserve"> PARA OS VEÍCULOS DA LINHA LEVE EM QUANTIDADE ILIMITADA POR UM PERÍODO DE 12 MESES </w:t>
            </w:r>
            <w:proofErr w:type="gramStart"/>
            <w:r w:rsidRPr="006045D4">
              <w:rPr>
                <w:rFonts w:ascii="Arial" w:hAnsi="Arial" w:cs="Arial"/>
                <w:sz w:val="20"/>
                <w:szCs w:val="20"/>
              </w:rPr>
              <w:t>(VEÍCULOS: VW/GOL;</w:t>
            </w:r>
            <w:r>
              <w:rPr>
                <w:rFonts w:ascii="Arial" w:hAnsi="Arial" w:cs="Arial"/>
                <w:sz w:val="20"/>
                <w:szCs w:val="20"/>
              </w:rPr>
              <w:t xml:space="preserve"> FIAT.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 xml:space="preserve">R$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F770F"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  <w:r>
              <w:t>R$ 9.600,00</w:t>
            </w: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5F8">
              <w:rPr>
                <w:rFonts w:ascii="Arial" w:hAnsi="Arial" w:cs="Arial"/>
                <w:b/>
                <w:sz w:val="20"/>
                <w:szCs w:val="20"/>
              </w:rPr>
              <w:t xml:space="preserve">SECRETARIA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FATURAR NO CNPJ n.º 09.654. 201/0001-87</w:t>
            </w:r>
          </w:p>
          <w:p w:rsidR="00017817" w:rsidRPr="00BC65F8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C65F8">
              <w:rPr>
                <w:rFonts w:ascii="Arial" w:eastAsia="Arial Unicode MS" w:hAnsi="Arial" w:cs="Arial"/>
                <w:sz w:val="18"/>
                <w:szCs w:val="18"/>
              </w:rPr>
              <w:t>12 MESES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6045D4" w:rsidRDefault="00017817" w:rsidP="000A0FD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5D4">
              <w:rPr>
                <w:rFonts w:ascii="Arial" w:hAnsi="Arial" w:cs="Arial"/>
                <w:sz w:val="20"/>
                <w:szCs w:val="20"/>
              </w:rPr>
              <w:t xml:space="preserve">SERVIÇO DE MÃO DE OBRA ESPECIALIZADA EM SERVIÇOS DE </w:t>
            </w:r>
            <w:r w:rsidRPr="00BC65F8">
              <w:rPr>
                <w:rFonts w:ascii="Arial" w:hAnsi="Arial" w:cs="Arial"/>
                <w:b/>
                <w:sz w:val="20"/>
                <w:szCs w:val="20"/>
              </w:rPr>
              <w:t>MECÂNICA EM GERAL</w:t>
            </w:r>
            <w:r w:rsidRPr="006045D4">
              <w:rPr>
                <w:rFonts w:ascii="Arial" w:hAnsi="Arial" w:cs="Arial"/>
                <w:sz w:val="20"/>
                <w:szCs w:val="20"/>
              </w:rPr>
              <w:t xml:space="preserve"> PARA OS VEÍCULOS DA LINHA LEVE EM QUANTIDADE ILIMITADA POR UM PERÍODO DE 12 MESES (VEÍCULOS: VW/GOL;</w:t>
            </w:r>
            <w:r>
              <w:rPr>
                <w:rFonts w:ascii="Arial" w:hAnsi="Arial" w:cs="Arial"/>
                <w:sz w:val="20"/>
                <w:szCs w:val="20"/>
              </w:rPr>
              <w:t xml:space="preserve"> FIAT,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RENAULT).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>R$ 600,00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  <w:r>
              <w:t>R$ 7.200,00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C360D4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C360D4" w:rsidP="00C360D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Independentemente de transcrição, farão parte integrante deste instrumento de Contrato o Edital de Licitação - Modalidade Pregão Presencial nº </w:t>
      </w:r>
      <w:r w:rsidR="006F6F9F">
        <w:rPr>
          <w:rFonts w:ascii="Tahoma" w:hAnsi="Tahoma" w:cs="Tahoma"/>
          <w:sz w:val="20"/>
          <w:szCs w:val="20"/>
        </w:rPr>
        <w:t>01</w:t>
      </w:r>
      <w:r w:rsidR="001433C4">
        <w:rPr>
          <w:rFonts w:ascii="Tahoma" w:hAnsi="Tahoma" w:cs="Tahoma"/>
          <w:sz w:val="20"/>
          <w:szCs w:val="20"/>
        </w:rPr>
        <w:t>1</w:t>
      </w:r>
      <w:r w:rsidR="006F6F9F">
        <w:rPr>
          <w:rFonts w:ascii="Tahoma" w:hAnsi="Tahoma" w:cs="Tahoma"/>
          <w:sz w:val="20"/>
          <w:szCs w:val="20"/>
        </w:rPr>
        <w:t>/</w:t>
      </w:r>
      <w:r w:rsidRPr="00051C92">
        <w:rPr>
          <w:rFonts w:ascii="Tahoma" w:hAnsi="Tahoma" w:cs="Tahoma"/>
          <w:sz w:val="20"/>
          <w:szCs w:val="20"/>
        </w:rPr>
        <w:t>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lastRenderedPageBreak/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</w:t>
      </w:r>
      <w:r w:rsidR="00886468">
        <w:rPr>
          <w:rFonts w:ascii="Tahoma" w:hAnsi="Tahoma" w:cs="Tahoma"/>
          <w:b w:val="0"/>
          <w:sz w:val="20"/>
        </w:rPr>
        <w:t>2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750532" w:rsidRDefault="0075053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Pr="00051C92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017817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AGNALDO NUNES DE OLIVEIRA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Default="00A847FB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847FB" w:rsidRPr="00064B6C" w:rsidRDefault="00A847FB" w:rsidP="00A847FB">
      <w:pPr>
        <w:pStyle w:val="SemEspaamento"/>
        <w:jc w:val="both"/>
        <w:rPr>
          <w:rFonts w:cstheme="minorHAnsi"/>
          <w:b/>
        </w:rPr>
      </w:pPr>
      <w:r w:rsidRPr="00064B6C">
        <w:rPr>
          <w:rFonts w:cstheme="minorHAnsi"/>
          <w:b/>
        </w:rPr>
        <w:lastRenderedPageBreak/>
        <w:t>PRIMEIRO TERMO ADITIVO DO CONTRATO 00</w:t>
      </w:r>
      <w:r w:rsidRPr="00064B6C">
        <w:rPr>
          <w:rFonts w:cstheme="minorHAnsi"/>
          <w:b/>
        </w:rPr>
        <w:t>9</w:t>
      </w:r>
      <w:r w:rsidRPr="00064B6C">
        <w:rPr>
          <w:rFonts w:cstheme="minorHAnsi"/>
          <w:b/>
        </w:rPr>
        <w:t>/2017 – PREGÃO 0</w:t>
      </w:r>
      <w:r w:rsidRPr="00064B6C">
        <w:rPr>
          <w:rFonts w:cstheme="minorHAnsi"/>
          <w:b/>
        </w:rPr>
        <w:t>11</w:t>
      </w:r>
      <w:r w:rsidRPr="00064B6C">
        <w:rPr>
          <w:rFonts w:cstheme="minorHAnsi"/>
          <w:b/>
        </w:rPr>
        <w:t xml:space="preserve">/2017, QUE ENTRE SI CELEBRAM O MUNICÍPIO DE RIBEIRÃO DO PINHAL E A EMPRESA </w:t>
      </w:r>
      <w:r w:rsidR="00F535CC" w:rsidRPr="00064B6C">
        <w:rPr>
          <w:rFonts w:cs="Tahoma"/>
          <w:b/>
          <w:sz w:val="20"/>
          <w:szCs w:val="20"/>
        </w:rPr>
        <w:t>A. N. DE OLIVEIRA COMÉRCIO DE PEÇAS E ASSESSÓRIOS E MECANICA EM GERAL - ME</w:t>
      </w:r>
      <w:r w:rsidRPr="00064B6C">
        <w:rPr>
          <w:rFonts w:cstheme="minorHAnsi"/>
          <w:b/>
        </w:rPr>
        <w:t xml:space="preserve">, </w:t>
      </w:r>
      <w:r w:rsidRPr="00064B6C">
        <w:rPr>
          <w:rFonts w:eastAsia="Arial Unicode MS" w:cstheme="minorHAnsi"/>
          <w:b/>
        </w:rPr>
        <w:t xml:space="preserve">NOS </w:t>
      </w:r>
      <w:r w:rsidRPr="00064B6C">
        <w:rPr>
          <w:rFonts w:cstheme="minorHAnsi"/>
          <w:b/>
        </w:rPr>
        <w:t>TERMOS ABAIXO.</w:t>
      </w:r>
    </w:p>
    <w:p w:rsidR="00A847FB" w:rsidRPr="00064B6C" w:rsidRDefault="00A847FB" w:rsidP="00A847FB">
      <w:pPr>
        <w:pStyle w:val="SemEspaamento"/>
        <w:rPr>
          <w:rFonts w:cstheme="minorHAnsi"/>
          <w:b/>
        </w:rPr>
      </w:pPr>
    </w:p>
    <w:p w:rsidR="00A847FB" w:rsidRPr="00064B6C" w:rsidRDefault="00A847FB" w:rsidP="00A847FB">
      <w:pPr>
        <w:jc w:val="both"/>
        <w:rPr>
          <w:rFonts w:cstheme="minorHAnsi"/>
          <w:i/>
        </w:rPr>
      </w:pPr>
      <w:r w:rsidRPr="00064B6C">
        <w:rPr>
          <w:rFonts w:cstheme="minorHAnsi"/>
        </w:rPr>
        <w:t xml:space="preserve">O </w:t>
      </w:r>
      <w:r w:rsidRPr="00064B6C">
        <w:rPr>
          <w:rFonts w:cstheme="minorHAnsi"/>
          <w:b/>
        </w:rPr>
        <w:t xml:space="preserve">MUNICÍPIO DE RIBEIRÃO DO PINHAL, </w:t>
      </w:r>
      <w:r w:rsidRPr="00064B6C">
        <w:rPr>
          <w:rFonts w:cstheme="minorHAnsi"/>
        </w:rPr>
        <w:t xml:space="preserve">Estado do Paraná, com sede administrativa à Rua Paraná, </w:t>
      </w:r>
      <w:proofErr w:type="gramStart"/>
      <w:r w:rsidRPr="00064B6C">
        <w:rPr>
          <w:rFonts w:cstheme="minorHAnsi"/>
        </w:rPr>
        <w:t>n</w:t>
      </w:r>
      <w:r w:rsidRPr="00064B6C">
        <w:rPr>
          <w:rFonts w:cstheme="minorHAnsi"/>
          <w:u w:val="single"/>
          <w:vertAlign w:val="superscript"/>
        </w:rPr>
        <w:t>o</w:t>
      </w:r>
      <w:r w:rsidRPr="00064B6C">
        <w:rPr>
          <w:rFonts w:cstheme="minorHAnsi"/>
        </w:rPr>
        <w:t xml:space="preserve"> 983</w:t>
      </w:r>
      <w:proofErr w:type="gramEnd"/>
      <w:r w:rsidRPr="00064B6C">
        <w:rPr>
          <w:rFonts w:cstheme="minorHAnsi"/>
        </w:rPr>
        <w:t xml:space="preserve">, inscrito no CNPJ/MF sob no  76.968.064/0001-42, neste ato representado pelo seu Prefeito Municipal, Senhor </w:t>
      </w:r>
      <w:r w:rsidRPr="00064B6C">
        <w:rPr>
          <w:rFonts w:cstheme="minorHAnsi"/>
          <w:b/>
          <w:u w:val="single"/>
        </w:rPr>
        <w:t>WAGNER LUIZ DE OLIVEIRA MARTINS,</w:t>
      </w:r>
      <w:r w:rsidRPr="00064B6C">
        <w:rPr>
          <w:rFonts w:cstheme="minorHAnsi"/>
          <w:b/>
        </w:rPr>
        <w:t xml:space="preserve"> </w:t>
      </w:r>
      <w:r w:rsidRPr="00064B6C">
        <w:rPr>
          <w:rFonts w:cstheme="minorHAnsi"/>
        </w:rPr>
        <w:t xml:space="preserve">inscrito sob CPF/MF n.º 052.206.749-27, em pleno exercício do mandato e funções, adiante denominado simplesmente </w:t>
      </w:r>
      <w:r w:rsidRPr="00064B6C">
        <w:rPr>
          <w:rFonts w:cstheme="minorHAnsi"/>
          <w:b/>
        </w:rPr>
        <w:t>CONTRATANTE</w:t>
      </w:r>
      <w:r w:rsidRPr="00064B6C">
        <w:rPr>
          <w:rFonts w:cstheme="minorHAnsi"/>
        </w:rPr>
        <w:t xml:space="preserve">; e de outro lado a empresa </w:t>
      </w:r>
      <w:r w:rsidRPr="00064B6C">
        <w:rPr>
          <w:rFonts w:cstheme="minorHAnsi"/>
          <w:b/>
        </w:rPr>
        <w:t xml:space="preserve"> </w:t>
      </w:r>
      <w:r w:rsidRPr="00064B6C">
        <w:rPr>
          <w:rFonts w:cs="Tahoma"/>
          <w:b/>
          <w:sz w:val="20"/>
          <w:szCs w:val="20"/>
        </w:rPr>
        <w:t>A. N. DE OLIVEIRA COMÉRCIO DE PEÇAS E ASSESSÓRIOS E MECANICA EM GERAL - ME,</w:t>
      </w:r>
      <w:r w:rsidRPr="00064B6C">
        <w:rPr>
          <w:rFonts w:cs="Tahoma"/>
          <w:sz w:val="20"/>
          <w:szCs w:val="20"/>
        </w:rPr>
        <w:t xml:space="preserve"> inscrita no CNPJ sob nº. 17.828.846/0001-17, neste ato representado pelo seu Sócio Administrador,</w:t>
      </w:r>
      <w:r w:rsidRPr="00064B6C">
        <w:rPr>
          <w:rFonts w:cs="Tahoma"/>
          <w:b/>
          <w:sz w:val="20"/>
          <w:szCs w:val="20"/>
        </w:rPr>
        <w:t xml:space="preserve"> AGNALDO NUNES DE OLIVEIRA</w:t>
      </w:r>
      <w:r w:rsidRPr="00064B6C">
        <w:rPr>
          <w:rFonts w:cs="Tahoma"/>
          <w:sz w:val="20"/>
          <w:szCs w:val="20"/>
        </w:rPr>
        <w:t>, inscrito sob CPF/MF n.º 628.579.189-49</w:t>
      </w:r>
      <w:r w:rsidRPr="00064B6C">
        <w:rPr>
          <w:rFonts w:cstheme="minorHAnsi"/>
        </w:rPr>
        <w:t xml:space="preserve">, resolvem aditar o contrato celebrado em Ribeirão do Pinhal na data de </w:t>
      </w:r>
      <w:r w:rsidRPr="00064B6C">
        <w:rPr>
          <w:rFonts w:cstheme="minorHAnsi"/>
          <w:b/>
        </w:rPr>
        <w:t>22/03/2017</w:t>
      </w:r>
      <w:r w:rsidRPr="00064B6C">
        <w:rPr>
          <w:rFonts w:cstheme="minorHAnsi"/>
        </w:rPr>
        <w:t>, cujo objeto foi a “</w:t>
      </w:r>
      <w:r w:rsidRPr="00064B6C">
        <w:rPr>
          <w:rFonts w:cs="Tahoma"/>
          <w:sz w:val="20"/>
          <w:szCs w:val="20"/>
        </w:rPr>
        <w:t xml:space="preserve">contratação de empresa especializada na prestação de serviços de mecânica nos veículos considerados “leves” pertencentes </w:t>
      </w:r>
      <w:proofErr w:type="gramStart"/>
      <w:r w:rsidRPr="00064B6C">
        <w:rPr>
          <w:rFonts w:cs="Tahoma"/>
          <w:sz w:val="20"/>
          <w:szCs w:val="20"/>
        </w:rPr>
        <w:t>a</w:t>
      </w:r>
      <w:proofErr w:type="gramEnd"/>
      <w:r w:rsidRPr="00064B6C">
        <w:rPr>
          <w:rFonts w:cs="Tahoma"/>
          <w:sz w:val="20"/>
          <w:szCs w:val="20"/>
        </w:rPr>
        <w:t xml:space="preserve"> frota municipal</w:t>
      </w:r>
      <w:r w:rsidRPr="00064B6C">
        <w:rPr>
          <w:rFonts w:cstheme="minorHAnsi"/>
          <w:i/>
          <w:iCs/>
        </w:rPr>
        <w:t>”</w:t>
      </w:r>
      <w:r w:rsidRPr="00064B6C">
        <w:rPr>
          <w:rFonts w:cstheme="minorHAnsi"/>
        </w:rPr>
        <w:t>, mantendo-se inalteradas seu texto, suas cláusulas e condições.</w:t>
      </w:r>
    </w:p>
    <w:p w:rsidR="00A847FB" w:rsidRPr="00064B6C" w:rsidRDefault="00A847FB" w:rsidP="00A847FB">
      <w:pPr>
        <w:pStyle w:val="SemEspaamento"/>
        <w:rPr>
          <w:rFonts w:cstheme="minorHAnsi"/>
          <w:b/>
        </w:rPr>
      </w:pPr>
      <w:r w:rsidRPr="00064B6C">
        <w:rPr>
          <w:rFonts w:cstheme="minorHAnsi"/>
          <w:b/>
        </w:rPr>
        <w:t xml:space="preserve">CLÁUSULA PRIMEIRA – DO OBJETO </w:t>
      </w:r>
    </w:p>
    <w:p w:rsidR="00A847FB" w:rsidRPr="00064B6C" w:rsidRDefault="00A847FB" w:rsidP="00A847FB">
      <w:pPr>
        <w:pStyle w:val="SemEspaamento"/>
        <w:rPr>
          <w:rFonts w:cstheme="minorHAnsi"/>
          <w:b/>
          <w:i/>
        </w:rPr>
      </w:pPr>
    </w:p>
    <w:p w:rsidR="00A847FB" w:rsidRPr="00064B6C" w:rsidRDefault="00A847FB" w:rsidP="00A847FB">
      <w:pPr>
        <w:pStyle w:val="SemEspaamento"/>
        <w:jc w:val="both"/>
        <w:rPr>
          <w:rFonts w:cstheme="minorHAnsi"/>
        </w:rPr>
      </w:pPr>
      <w:r w:rsidRPr="00064B6C">
        <w:rPr>
          <w:rFonts w:cstheme="minorHAnsi"/>
        </w:rPr>
        <w:t xml:space="preserve">Constitui objeto deste Termo Aditivo a prorrogação de prazo até </w:t>
      </w:r>
      <w:r w:rsidRPr="00064B6C">
        <w:rPr>
          <w:rFonts w:cstheme="minorHAnsi"/>
          <w:b/>
        </w:rPr>
        <w:t>22/03/2019</w:t>
      </w:r>
      <w:r w:rsidRPr="00064B6C">
        <w:rPr>
          <w:rFonts w:cstheme="minorHAnsi"/>
        </w:rPr>
        <w:t>, conforme saldo abaixo.</w:t>
      </w:r>
    </w:p>
    <w:p w:rsidR="00A847FB" w:rsidRPr="00064B6C" w:rsidRDefault="00A847FB" w:rsidP="00A847FB">
      <w:pPr>
        <w:pStyle w:val="SemEspaamento"/>
        <w:jc w:val="both"/>
        <w:rPr>
          <w:rFonts w:cstheme="minorHAnsi"/>
        </w:rPr>
      </w:pPr>
    </w:p>
    <w:p w:rsidR="00A847FB" w:rsidRPr="00064B6C" w:rsidRDefault="00A847FB" w:rsidP="00A847FB">
      <w:pPr>
        <w:pStyle w:val="SemEspaamento"/>
        <w:rPr>
          <w:rFonts w:cstheme="minorHAnsi"/>
          <w:b/>
        </w:rPr>
      </w:pPr>
      <w:r w:rsidRPr="00064B6C">
        <w:rPr>
          <w:rFonts w:cstheme="minorHAnsi"/>
          <w:b/>
        </w:rPr>
        <w:t>CLÁUSULA TERCEIRA - DISPOSIÇÕES FINAIS</w:t>
      </w:r>
    </w:p>
    <w:p w:rsidR="00A847FB" w:rsidRPr="00064B6C" w:rsidRDefault="00A847FB" w:rsidP="00A847FB">
      <w:pPr>
        <w:pStyle w:val="SemEspaamento"/>
        <w:rPr>
          <w:rFonts w:cstheme="minorHAnsi"/>
          <w:b/>
          <w:i/>
        </w:rPr>
      </w:pPr>
    </w:p>
    <w:p w:rsidR="00A847FB" w:rsidRPr="00064B6C" w:rsidRDefault="00A847FB" w:rsidP="00A847FB">
      <w:pPr>
        <w:pStyle w:val="SemEspaamento"/>
        <w:jc w:val="both"/>
        <w:rPr>
          <w:rFonts w:cstheme="minorHAnsi"/>
        </w:rPr>
      </w:pPr>
      <w:r w:rsidRPr="00064B6C">
        <w:rPr>
          <w:rFonts w:cstheme="minorHAnsi"/>
        </w:rPr>
        <w:t>Ratificam – se as disposições do Contrato originário, que não modificadas por este instrumento.</w:t>
      </w:r>
    </w:p>
    <w:p w:rsidR="00A847FB" w:rsidRPr="00064B6C" w:rsidRDefault="00A847FB" w:rsidP="00A847FB">
      <w:pPr>
        <w:pStyle w:val="SemEspaamento"/>
        <w:jc w:val="both"/>
        <w:rPr>
          <w:rFonts w:cstheme="minorHAnsi"/>
        </w:rPr>
      </w:pPr>
    </w:p>
    <w:p w:rsidR="00A847FB" w:rsidRPr="00064B6C" w:rsidRDefault="00A847FB" w:rsidP="00A847FB">
      <w:pPr>
        <w:pStyle w:val="SemEspaamento"/>
        <w:jc w:val="both"/>
        <w:rPr>
          <w:rFonts w:cstheme="minorHAnsi"/>
        </w:rPr>
      </w:pPr>
      <w:r w:rsidRPr="00064B6C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  <w:bookmarkStart w:id="0" w:name="_GoBack"/>
      <w:bookmarkEnd w:id="0"/>
    </w:p>
    <w:p w:rsidR="00A847FB" w:rsidRPr="00064B6C" w:rsidRDefault="00A847FB" w:rsidP="00A847FB">
      <w:pPr>
        <w:pStyle w:val="SemEspaamento"/>
        <w:jc w:val="both"/>
        <w:rPr>
          <w:rFonts w:cstheme="minorHAnsi"/>
        </w:rPr>
      </w:pPr>
    </w:p>
    <w:p w:rsidR="00A847FB" w:rsidRPr="00064B6C" w:rsidRDefault="00A847FB" w:rsidP="00A847FB">
      <w:pPr>
        <w:rPr>
          <w:rFonts w:cstheme="minorHAnsi"/>
        </w:rPr>
      </w:pPr>
      <w:r w:rsidRPr="00064B6C">
        <w:rPr>
          <w:rFonts w:cstheme="minorHAnsi"/>
        </w:rPr>
        <w:t>Edifício da Prefeitura Mu</w:t>
      </w:r>
      <w:r w:rsidRPr="00064B6C">
        <w:rPr>
          <w:rFonts w:cstheme="minorHAnsi"/>
        </w:rPr>
        <w:t xml:space="preserve">nicipal de Ribeirão do Pinhal, </w:t>
      </w:r>
      <w:r w:rsidRPr="00064B6C">
        <w:rPr>
          <w:rFonts w:cstheme="minorHAnsi"/>
        </w:rPr>
        <w:t>2</w:t>
      </w:r>
      <w:r w:rsidRPr="00064B6C">
        <w:rPr>
          <w:rFonts w:cstheme="minorHAnsi"/>
        </w:rPr>
        <w:t>1</w:t>
      </w:r>
      <w:r w:rsidRPr="00064B6C">
        <w:rPr>
          <w:rFonts w:cstheme="minorHAnsi"/>
        </w:rPr>
        <w:t xml:space="preserve"> de março de 2018.</w:t>
      </w:r>
    </w:p>
    <w:p w:rsidR="00A847FB" w:rsidRPr="00064B6C" w:rsidRDefault="00A847FB" w:rsidP="00A847FB">
      <w:pPr>
        <w:rPr>
          <w:rFonts w:cstheme="minorHAnsi"/>
        </w:rPr>
      </w:pPr>
    </w:p>
    <w:p w:rsidR="00A847FB" w:rsidRPr="00064B6C" w:rsidRDefault="00A847FB" w:rsidP="00A847FB">
      <w:pPr>
        <w:pStyle w:val="SemEspaamento"/>
        <w:rPr>
          <w:rFonts w:cstheme="minorHAnsi"/>
        </w:rPr>
      </w:pPr>
      <w:r w:rsidRPr="00064B6C">
        <w:rPr>
          <w:rFonts w:cstheme="minorHAnsi"/>
        </w:rPr>
        <w:t>WAGNER LUIZ DE OLIVEIRA MARTINS</w:t>
      </w:r>
      <w:r w:rsidRPr="00064B6C">
        <w:rPr>
          <w:rFonts w:cstheme="minorHAnsi"/>
        </w:rPr>
        <w:tab/>
      </w:r>
      <w:r w:rsidRPr="00064B6C">
        <w:rPr>
          <w:rFonts w:cstheme="minorHAnsi"/>
        </w:rPr>
        <w:tab/>
        <w:t xml:space="preserve">            </w:t>
      </w:r>
      <w:r w:rsidRPr="00064B6C">
        <w:rPr>
          <w:rFonts w:cs="Tahoma"/>
          <w:sz w:val="20"/>
          <w:szCs w:val="20"/>
        </w:rPr>
        <w:t>AGNALDO NUNES DE OLIVEIRA</w:t>
      </w:r>
    </w:p>
    <w:p w:rsidR="00A847FB" w:rsidRPr="00064B6C" w:rsidRDefault="00A847FB" w:rsidP="00A847FB">
      <w:pPr>
        <w:pStyle w:val="SemEspaamento"/>
        <w:rPr>
          <w:rFonts w:cs="Tahoma"/>
          <w:sz w:val="20"/>
          <w:szCs w:val="20"/>
        </w:rPr>
      </w:pPr>
      <w:r w:rsidRPr="00064B6C">
        <w:rPr>
          <w:rFonts w:cstheme="minorHAnsi"/>
        </w:rPr>
        <w:t>PREFEITO MUNICIPAL</w:t>
      </w:r>
      <w:r w:rsidRPr="00064B6C">
        <w:rPr>
          <w:rFonts w:cstheme="minorHAnsi"/>
        </w:rPr>
        <w:tab/>
      </w:r>
      <w:r w:rsidRPr="00064B6C">
        <w:rPr>
          <w:rFonts w:cstheme="minorHAnsi"/>
        </w:rPr>
        <w:tab/>
      </w:r>
      <w:r w:rsidRPr="00064B6C">
        <w:rPr>
          <w:rFonts w:cstheme="minorHAnsi"/>
        </w:rPr>
        <w:tab/>
      </w:r>
      <w:r w:rsidRPr="00064B6C">
        <w:rPr>
          <w:rFonts w:cstheme="minorHAnsi"/>
        </w:rPr>
        <w:tab/>
      </w:r>
      <w:r w:rsidRPr="00064B6C">
        <w:rPr>
          <w:rFonts w:cstheme="minorHAnsi"/>
        </w:rPr>
        <w:tab/>
        <w:t xml:space="preserve">CPF: </w:t>
      </w:r>
      <w:r w:rsidRPr="00064B6C">
        <w:rPr>
          <w:rFonts w:cs="Tahoma"/>
          <w:sz w:val="20"/>
          <w:szCs w:val="20"/>
        </w:rPr>
        <w:t>628.579.189-49</w:t>
      </w:r>
    </w:p>
    <w:p w:rsidR="00A847FB" w:rsidRPr="00064B6C" w:rsidRDefault="00A847FB" w:rsidP="00A847FB">
      <w:pPr>
        <w:pStyle w:val="SemEspaamento"/>
        <w:rPr>
          <w:rFonts w:cstheme="minorHAnsi"/>
        </w:rPr>
      </w:pPr>
    </w:p>
    <w:p w:rsidR="00A847FB" w:rsidRPr="00064B6C" w:rsidRDefault="00A847FB" w:rsidP="00A847FB">
      <w:pPr>
        <w:pStyle w:val="SemEspaamento"/>
        <w:rPr>
          <w:rFonts w:cstheme="minorHAnsi"/>
        </w:rPr>
      </w:pPr>
    </w:p>
    <w:p w:rsidR="00A847FB" w:rsidRPr="00064B6C" w:rsidRDefault="00A847FB" w:rsidP="00A847FB">
      <w:pPr>
        <w:pStyle w:val="SemEspaamento"/>
        <w:rPr>
          <w:rFonts w:cstheme="minorHAnsi"/>
        </w:rPr>
      </w:pPr>
      <w:r w:rsidRPr="00064B6C">
        <w:rPr>
          <w:rFonts w:cstheme="minorHAnsi"/>
        </w:rPr>
        <w:t>TESTEMUNHAS:</w:t>
      </w:r>
    </w:p>
    <w:p w:rsidR="00A847FB" w:rsidRPr="00064B6C" w:rsidRDefault="00A847FB" w:rsidP="00A847FB">
      <w:pPr>
        <w:pStyle w:val="SemEspaamento"/>
        <w:rPr>
          <w:rFonts w:cstheme="minorHAnsi"/>
        </w:rPr>
      </w:pPr>
    </w:p>
    <w:p w:rsidR="00A847FB" w:rsidRPr="00064B6C" w:rsidRDefault="00A847FB" w:rsidP="00A847FB">
      <w:pPr>
        <w:pStyle w:val="SemEspaamen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47FB" w:rsidRPr="00064B6C" w:rsidTr="00BD611D">
        <w:tc>
          <w:tcPr>
            <w:tcW w:w="4606" w:type="dxa"/>
          </w:tcPr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</w:p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  <w:r w:rsidRPr="00064B6C">
              <w:rPr>
                <w:rFonts w:cstheme="minorHAnsi"/>
              </w:rPr>
              <w:t>FAYÇAL MELHEM CHAMMA JUNIOR</w:t>
            </w:r>
          </w:p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  <w:r w:rsidRPr="00064B6C">
              <w:rPr>
                <w:rFonts w:cstheme="minorHAnsi"/>
              </w:rPr>
              <w:t>CPF/MF 033.182.809-09</w:t>
            </w:r>
          </w:p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  <w:r w:rsidRPr="00064B6C">
              <w:rPr>
                <w:rFonts w:cstheme="minorHAnsi"/>
              </w:rPr>
              <w:t xml:space="preserve">         SILAS MACEDO DE ARAUJO</w:t>
            </w:r>
          </w:p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  <w:r w:rsidRPr="00064B6C">
              <w:rPr>
                <w:rFonts w:cstheme="minorHAnsi"/>
              </w:rPr>
              <w:t xml:space="preserve">          CPF/MF 045.711.409-67</w:t>
            </w:r>
          </w:p>
        </w:tc>
      </w:tr>
      <w:tr w:rsidR="00A847FB" w:rsidRPr="00064B6C" w:rsidTr="00BD611D">
        <w:tc>
          <w:tcPr>
            <w:tcW w:w="4606" w:type="dxa"/>
          </w:tcPr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A847FB" w:rsidRPr="00064B6C" w:rsidRDefault="00A847FB" w:rsidP="00BD611D">
            <w:pPr>
              <w:pStyle w:val="SemEspaamento"/>
              <w:rPr>
                <w:rFonts w:cstheme="minorHAnsi"/>
              </w:rPr>
            </w:pPr>
          </w:p>
        </w:tc>
      </w:tr>
    </w:tbl>
    <w:p w:rsidR="00A847FB" w:rsidRPr="00064B6C" w:rsidRDefault="00A847FB" w:rsidP="00A847FB">
      <w:pPr>
        <w:pStyle w:val="SemEspaamento"/>
        <w:rPr>
          <w:rFonts w:cstheme="minorHAnsi"/>
        </w:rPr>
      </w:pPr>
      <w:r w:rsidRPr="00064B6C">
        <w:rPr>
          <w:rFonts w:cstheme="minorHAnsi"/>
        </w:rPr>
        <w:t>ALYSSON HENRIQUE VENÂNCIO DA ROCHA:_______________</w:t>
      </w:r>
    </w:p>
    <w:p w:rsidR="00A847FB" w:rsidRPr="00064B6C" w:rsidRDefault="00A847FB" w:rsidP="00A847FB">
      <w:pPr>
        <w:pStyle w:val="SemEspaamento"/>
        <w:rPr>
          <w:rFonts w:cs="Tahoma"/>
          <w:sz w:val="20"/>
          <w:szCs w:val="20"/>
        </w:rPr>
      </w:pPr>
      <w:r w:rsidRPr="00064B6C">
        <w:rPr>
          <w:rFonts w:cstheme="minorHAnsi"/>
        </w:rPr>
        <w:t>OAB N.º 35546 - DPTO JURÍDICO</w:t>
      </w: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sectPr w:rsidR="00281238" w:rsidRPr="00051C92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68" w:rsidRDefault="00267D68" w:rsidP="00EE334E">
      <w:pPr>
        <w:spacing w:after="0" w:line="240" w:lineRule="auto"/>
      </w:pPr>
      <w:r>
        <w:separator/>
      </w:r>
    </w:p>
  </w:endnote>
  <w:endnote w:type="continuationSeparator" w:id="0">
    <w:p w:rsidR="00267D68" w:rsidRDefault="00267D68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267D68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68" w:rsidRDefault="00267D68" w:rsidP="00EE334E">
      <w:pPr>
        <w:spacing w:after="0" w:line="240" w:lineRule="auto"/>
      </w:pPr>
      <w:r>
        <w:separator/>
      </w:r>
    </w:p>
  </w:footnote>
  <w:footnote w:type="continuationSeparator" w:id="0">
    <w:p w:rsidR="00267D68" w:rsidRDefault="00267D68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267D6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267D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862"/>
    <w:rsid w:val="00017817"/>
    <w:rsid w:val="00051C92"/>
    <w:rsid w:val="00051CED"/>
    <w:rsid w:val="00064B6C"/>
    <w:rsid w:val="00092B63"/>
    <w:rsid w:val="000C1122"/>
    <w:rsid w:val="000E59AE"/>
    <w:rsid w:val="000F6E94"/>
    <w:rsid w:val="001433C4"/>
    <w:rsid w:val="0022466E"/>
    <w:rsid w:val="00260754"/>
    <w:rsid w:val="002633B2"/>
    <w:rsid w:val="00267D68"/>
    <w:rsid w:val="00281238"/>
    <w:rsid w:val="002837ED"/>
    <w:rsid w:val="002D37D2"/>
    <w:rsid w:val="002E1482"/>
    <w:rsid w:val="002F4F30"/>
    <w:rsid w:val="002F5771"/>
    <w:rsid w:val="00301B8E"/>
    <w:rsid w:val="003338FA"/>
    <w:rsid w:val="00373650"/>
    <w:rsid w:val="00374EAF"/>
    <w:rsid w:val="003D2CD8"/>
    <w:rsid w:val="00416296"/>
    <w:rsid w:val="00444925"/>
    <w:rsid w:val="00457C16"/>
    <w:rsid w:val="00465265"/>
    <w:rsid w:val="004A0210"/>
    <w:rsid w:val="004A75E8"/>
    <w:rsid w:val="005461CB"/>
    <w:rsid w:val="0057178D"/>
    <w:rsid w:val="005B019B"/>
    <w:rsid w:val="005B53CE"/>
    <w:rsid w:val="005C5F64"/>
    <w:rsid w:val="005D58FC"/>
    <w:rsid w:val="00604862"/>
    <w:rsid w:val="0064190F"/>
    <w:rsid w:val="00645C52"/>
    <w:rsid w:val="006F2181"/>
    <w:rsid w:val="006F6F9F"/>
    <w:rsid w:val="007053E8"/>
    <w:rsid w:val="00721630"/>
    <w:rsid w:val="00750532"/>
    <w:rsid w:val="0075536E"/>
    <w:rsid w:val="0079344F"/>
    <w:rsid w:val="007D280A"/>
    <w:rsid w:val="00857E82"/>
    <w:rsid w:val="00886468"/>
    <w:rsid w:val="00887B93"/>
    <w:rsid w:val="008E5194"/>
    <w:rsid w:val="00975A0D"/>
    <w:rsid w:val="009B3BE0"/>
    <w:rsid w:val="009B4B43"/>
    <w:rsid w:val="009D0573"/>
    <w:rsid w:val="00A0738C"/>
    <w:rsid w:val="00A46DFD"/>
    <w:rsid w:val="00A65AE3"/>
    <w:rsid w:val="00A847FB"/>
    <w:rsid w:val="00AD5FD3"/>
    <w:rsid w:val="00AE3D2C"/>
    <w:rsid w:val="00AE44D9"/>
    <w:rsid w:val="00B64802"/>
    <w:rsid w:val="00B92A22"/>
    <w:rsid w:val="00BC1B3A"/>
    <w:rsid w:val="00C360D4"/>
    <w:rsid w:val="00C440A7"/>
    <w:rsid w:val="00C86A0E"/>
    <w:rsid w:val="00D32EE7"/>
    <w:rsid w:val="00DB21AF"/>
    <w:rsid w:val="00DD2D53"/>
    <w:rsid w:val="00DE3234"/>
    <w:rsid w:val="00DF33E2"/>
    <w:rsid w:val="00E01F23"/>
    <w:rsid w:val="00E22AE1"/>
    <w:rsid w:val="00E927F8"/>
    <w:rsid w:val="00EC6EE3"/>
    <w:rsid w:val="00ED6707"/>
    <w:rsid w:val="00EE334E"/>
    <w:rsid w:val="00EF146B"/>
    <w:rsid w:val="00F535CC"/>
    <w:rsid w:val="00F65FD6"/>
    <w:rsid w:val="00FB1FF0"/>
    <w:rsid w:val="00FC64B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1961</Words>
  <Characters>10590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2018-04-04T13:43:00Z</cp:lastPrinted>
  <dcterms:created xsi:type="dcterms:W3CDTF">2017-03-22T18:06:00Z</dcterms:created>
  <dcterms:modified xsi:type="dcterms:W3CDTF">2018-04-04T13:43:00Z</dcterms:modified>
</cp:coreProperties>
</file>