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621"/>
      </w:tblGrid>
      <w:tr w:rsidR="00EF0B96" w:rsidRPr="00523806" w:rsidTr="00361AA4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B96" w:rsidRPr="00523806" w:rsidRDefault="00EF0B96" w:rsidP="00361AA4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523806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EF0B96" w:rsidRPr="00523806" w:rsidRDefault="00EF0B96" w:rsidP="00361AA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523806">
              <w:rPr>
                <w:b/>
                <w:sz w:val="24"/>
                <w:szCs w:val="24"/>
              </w:rPr>
              <w:t xml:space="preserve">EXTRATO </w:t>
            </w:r>
            <w:r>
              <w:rPr>
                <w:b/>
                <w:sz w:val="24"/>
                <w:szCs w:val="24"/>
              </w:rPr>
              <w:t>QUARTO</w:t>
            </w:r>
            <w:r w:rsidRPr="00523806">
              <w:rPr>
                <w:b/>
                <w:sz w:val="24"/>
                <w:szCs w:val="24"/>
              </w:rPr>
              <w:t xml:space="preserve"> ADITIVO CONTRATO N.º 001/2017 - PROCESSO LICITATÓRIO – PREGÃO PRESENCIAL Nº: 002/2017.</w:t>
            </w:r>
          </w:p>
          <w:p w:rsidR="00EF0B96" w:rsidRPr="00523806" w:rsidRDefault="00EF0B96" w:rsidP="00EF0B96">
            <w:pPr>
              <w:jc w:val="both"/>
              <w:rPr>
                <w:sz w:val="24"/>
                <w:szCs w:val="24"/>
              </w:rPr>
            </w:pPr>
            <w:r w:rsidRPr="00523806">
              <w:rPr>
                <w:sz w:val="24"/>
                <w:szCs w:val="24"/>
              </w:rPr>
              <w:t xml:space="preserve"> </w:t>
            </w:r>
            <w:r w:rsidRPr="00EF0B96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empresa CENTRO DE INTEGRAÇÃO EMPRESA ESCOLA DO PARANÁ (CIEE PR), CNPJ nº. 76.610.591/0001-80. Objeto: contratação de agência de integração para estágio supervisionado a estudantes </w:t>
            </w:r>
            <w:bookmarkStart w:id="0" w:name="_GoBack"/>
            <w:bookmarkEnd w:id="0"/>
            <w:r w:rsidRPr="00EF0B96">
              <w:rPr>
                <w:rFonts w:cstheme="minorHAnsi"/>
                <w:sz w:val="24"/>
                <w:szCs w:val="24"/>
              </w:rPr>
              <w:t>de cursos de educação superior e ensino médio, de acordo com legislação vigente, conforme solicitação da Secretaria de Educação. Vigência 08/03/2021 a 07/03/2022. Data de assinatura: 17/02/2021, DOMINGOS TARÇO MURTA RAMALHO–CPF: 005.916.379-87 e DARTAGNAN CALIXTO FRAIZ, CPF/MF n.º 052.206.749-27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F0B96" w:rsidRPr="00523806" w:rsidRDefault="00EF0B96" w:rsidP="00EF0B96">
      <w:pPr>
        <w:rPr>
          <w:sz w:val="24"/>
          <w:szCs w:val="24"/>
        </w:rPr>
      </w:pPr>
    </w:p>
    <w:p w:rsidR="00EF0B96" w:rsidRPr="00523806" w:rsidRDefault="00EF0B96" w:rsidP="00EF0B96">
      <w:pPr>
        <w:rPr>
          <w:sz w:val="24"/>
          <w:szCs w:val="24"/>
        </w:rPr>
      </w:pPr>
    </w:p>
    <w:p w:rsidR="00EF0B96" w:rsidRPr="00523806" w:rsidRDefault="00EF0B96" w:rsidP="00EF0B96">
      <w:pPr>
        <w:rPr>
          <w:sz w:val="24"/>
          <w:szCs w:val="24"/>
        </w:rPr>
      </w:pPr>
    </w:p>
    <w:p w:rsidR="00EF0B96" w:rsidRPr="00523806" w:rsidRDefault="00EF0B96" w:rsidP="00EF0B96">
      <w:pPr>
        <w:rPr>
          <w:sz w:val="24"/>
          <w:szCs w:val="24"/>
        </w:rPr>
      </w:pPr>
    </w:p>
    <w:p w:rsidR="00EF0B96" w:rsidRPr="00523806" w:rsidRDefault="00EF0B96" w:rsidP="00EF0B96">
      <w:pPr>
        <w:rPr>
          <w:sz w:val="24"/>
          <w:szCs w:val="24"/>
        </w:rPr>
      </w:pPr>
    </w:p>
    <w:p w:rsidR="00000000" w:rsidRDefault="00EF0B96"/>
    <w:sectPr w:rsidR="00000000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0B96"/>
    <w:rsid w:val="00E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F0B96"/>
  </w:style>
  <w:style w:type="paragraph" w:styleId="SemEspaamento">
    <w:name w:val="No Spacing"/>
    <w:link w:val="SemEspaamentoChar"/>
    <w:uiPriority w:val="1"/>
    <w:qFormat/>
    <w:rsid w:val="00EF0B9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F0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2021-02-17T13:18:00Z</dcterms:created>
  <dcterms:modified xsi:type="dcterms:W3CDTF">2021-02-17T13:19:00Z</dcterms:modified>
</cp:coreProperties>
</file>