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8C" w:rsidRPr="0056254C" w:rsidRDefault="0042358C" w:rsidP="0042358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56254C">
        <w:rPr>
          <w:rFonts w:ascii="Arial" w:hAnsi="Arial" w:cs="Arial"/>
          <w:bCs/>
          <w:color w:val="000000"/>
          <w:sz w:val="20"/>
          <w:u w:val="single"/>
        </w:rPr>
        <w:t>ATA REGISTRO DE PREÇOS N.º 01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56254C">
        <w:rPr>
          <w:rFonts w:ascii="Arial" w:hAnsi="Arial" w:cs="Arial"/>
          <w:bCs/>
          <w:color w:val="000000"/>
          <w:sz w:val="20"/>
          <w:u w:val="single"/>
        </w:rPr>
        <w:t>/2021- PREGÃO PRESENCIAL N.º 003/2021.</w:t>
      </w:r>
    </w:p>
    <w:p w:rsidR="0042358C" w:rsidRPr="00AC3D46" w:rsidRDefault="00B76E71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03A95">
        <w:rPr>
          <w:rFonts w:asciiTheme="minorHAnsi" w:hAnsiTheme="minorHAnsi" w:cstheme="minorHAnsi"/>
          <w:sz w:val="22"/>
          <w:szCs w:val="22"/>
        </w:rPr>
        <w:t xml:space="preserve">Ao </w:t>
      </w:r>
      <w:r>
        <w:rPr>
          <w:rFonts w:asciiTheme="minorHAnsi" w:hAnsiTheme="minorHAnsi" w:cstheme="minorHAnsi"/>
          <w:sz w:val="22"/>
          <w:szCs w:val="22"/>
        </w:rPr>
        <w:t>nono</w:t>
      </w:r>
      <w:r w:rsidRPr="00503A95">
        <w:rPr>
          <w:rFonts w:asciiTheme="minorHAnsi" w:hAnsiTheme="minorHAnsi" w:cstheme="minorHAnsi"/>
          <w:sz w:val="22"/>
          <w:szCs w:val="22"/>
        </w:rPr>
        <w:t xml:space="preserve"> dia do mês de fevereiro de dois mil e vinte</w:t>
      </w:r>
      <w:r>
        <w:rPr>
          <w:rFonts w:asciiTheme="minorHAnsi" w:hAnsiTheme="minorHAnsi" w:cstheme="minorHAnsi"/>
          <w:sz w:val="22"/>
          <w:szCs w:val="22"/>
        </w:rPr>
        <w:t xml:space="preserve"> e um</w:t>
      </w:r>
      <w:r w:rsidRPr="00503A9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09/02/2021</w:t>
      </w:r>
      <w:r w:rsidRPr="00503A95">
        <w:rPr>
          <w:rFonts w:asciiTheme="minorHAnsi" w:hAnsiTheme="minorHAnsi" w:cstheme="minorHAnsi"/>
          <w:sz w:val="22"/>
          <w:szCs w:val="22"/>
        </w:rPr>
        <w:t xml:space="preserve">) o Município de Ribeirão do Pinhal – Estado do Paraná, Inscrito sob CNPJ n.º 76.968.064/0001-42, com sede a Rua Paraná n.º 983 – Centro, neste ato representado pelo Prefeito Municipal, o </w:t>
      </w:r>
      <w:r w:rsidRPr="00AD64AC">
        <w:rPr>
          <w:rFonts w:ascii="Arial" w:hAnsi="Arial" w:cs="Arial"/>
          <w:b/>
          <w:sz w:val="20"/>
          <w:szCs w:val="20"/>
        </w:rPr>
        <w:t>DARTAGNAN CALIXTO FRAIZ</w:t>
      </w:r>
      <w:r w:rsidRPr="00AD64AC">
        <w:rPr>
          <w:rFonts w:ascii="Arial" w:hAnsi="Arial" w:cs="Arial"/>
          <w:sz w:val="20"/>
          <w:szCs w:val="20"/>
        </w:rPr>
        <w:t>,</w:t>
      </w:r>
      <w:r w:rsidRPr="00AD64AC">
        <w:rPr>
          <w:rFonts w:ascii="Arial" w:hAnsi="Arial" w:cs="Arial"/>
          <w:b/>
          <w:sz w:val="20"/>
          <w:szCs w:val="20"/>
        </w:rPr>
        <w:t xml:space="preserve"> </w:t>
      </w:r>
      <w:r w:rsidRPr="00AD64AC">
        <w:rPr>
          <w:rFonts w:ascii="Arial" w:hAnsi="Arial" w:cs="Arial"/>
          <w:sz w:val="20"/>
          <w:szCs w:val="20"/>
        </w:rPr>
        <w:t>brasileiro</w:t>
      </w:r>
      <w:r w:rsidRPr="00AD64AC">
        <w:rPr>
          <w:rFonts w:ascii="Arial" w:hAnsi="Arial" w:cs="Arial"/>
          <w:b/>
          <w:sz w:val="20"/>
          <w:szCs w:val="20"/>
        </w:rPr>
        <w:t xml:space="preserve">, </w:t>
      </w:r>
      <w:r w:rsidRPr="00AD64AC">
        <w:rPr>
          <w:rFonts w:ascii="Arial" w:hAnsi="Arial" w:cs="Arial"/>
          <w:sz w:val="20"/>
          <w:szCs w:val="20"/>
        </w:rPr>
        <w:t>casado, portador do RG n.º 773.261-9 SSP/PR e inscrito sob CPF/MF n.º 171.895.279-15</w:t>
      </w:r>
      <w:r w:rsidRPr="00503A95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>, e a Empresa</w:t>
      </w:r>
      <w:r w:rsidR="0042358C" w:rsidRPr="00AC3D46">
        <w:rPr>
          <w:rFonts w:ascii="Arial" w:hAnsi="Arial" w:cs="Arial"/>
          <w:sz w:val="20"/>
          <w:szCs w:val="20"/>
        </w:rPr>
        <w:t xml:space="preserve"> </w:t>
      </w:r>
      <w:r w:rsidR="0042358C" w:rsidRPr="00AC3D46">
        <w:rPr>
          <w:rFonts w:ascii="Arial" w:hAnsi="Arial" w:cs="Arial"/>
          <w:b/>
          <w:sz w:val="20"/>
          <w:szCs w:val="20"/>
        </w:rPr>
        <w:t>PNEUS COMÉRCIO DE PNEUS EIRELI</w:t>
      </w:r>
      <w:r w:rsidR="0042358C" w:rsidRPr="00AC3D46">
        <w:rPr>
          <w:rFonts w:ascii="Arial" w:hAnsi="Arial" w:cs="Arial"/>
          <w:sz w:val="20"/>
          <w:szCs w:val="20"/>
        </w:rPr>
        <w:t xml:space="preserve">, inscrita no CNPJ sob nº. 06.880.642/0001-09, Fone (41) 3333-4322 email </w:t>
      </w:r>
      <w:hyperlink r:id="rId6" w:history="1">
        <w:r w:rsidR="0042358C" w:rsidRPr="00AC3D46">
          <w:rPr>
            <w:rStyle w:val="Hyperlink"/>
            <w:rFonts w:ascii="Arial" w:hAnsi="Arial" w:cs="Arial"/>
            <w:sz w:val="20"/>
            <w:szCs w:val="20"/>
          </w:rPr>
          <w:t>iverson@terezapneus.com.br</w:t>
        </w:r>
      </w:hyperlink>
      <w:r w:rsidR="0042358C" w:rsidRPr="00AC3D46">
        <w:rPr>
          <w:rFonts w:ascii="Arial" w:hAnsi="Arial" w:cs="Arial"/>
          <w:sz w:val="20"/>
          <w:szCs w:val="20"/>
        </w:rPr>
        <w:t xml:space="preserve"> e </w:t>
      </w:r>
      <w:hyperlink r:id="rId7" w:history="1">
        <w:r w:rsidR="0042358C" w:rsidRPr="00AC3D46">
          <w:rPr>
            <w:rStyle w:val="Hyperlink"/>
            <w:rFonts w:ascii="Arial" w:hAnsi="Arial" w:cs="Arial"/>
            <w:sz w:val="20"/>
            <w:szCs w:val="20"/>
          </w:rPr>
          <w:t>licitações@terezapneus.com.br</w:t>
        </w:r>
      </w:hyperlink>
      <w:r w:rsidRPr="00AC3D46">
        <w:rPr>
          <w:rFonts w:ascii="Arial" w:hAnsi="Arial" w:cs="Arial"/>
          <w:sz w:val="20"/>
          <w:szCs w:val="20"/>
        </w:rPr>
        <w:t xml:space="preserve"> </w:t>
      </w:r>
      <w:r w:rsidR="0042358C" w:rsidRPr="00AC3D46">
        <w:rPr>
          <w:rFonts w:ascii="Arial" w:hAnsi="Arial" w:cs="Arial"/>
          <w:sz w:val="20"/>
          <w:szCs w:val="20"/>
        </w:rPr>
        <w:t>com sede na Avenida Marginal Paraguai – 469 – Bairro Rio Verde – CEP 83.405.280 na cidade de Colombo – PR, neste ato representado pelo senhor</w:t>
      </w:r>
      <w:r w:rsidR="0042358C" w:rsidRPr="00AC3D46">
        <w:rPr>
          <w:rFonts w:ascii="Arial" w:hAnsi="Arial" w:cs="Arial"/>
          <w:b/>
          <w:sz w:val="20"/>
          <w:szCs w:val="20"/>
        </w:rPr>
        <w:t xml:space="preserve"> TERCIO GUSTAVO SENFF</w:t>
      </w:r>
      <w:r w:rsidR="0042358C" w:rsidRPr="00AC3D46">
        <w:rPr>
          <w:rFonts w:ascii="Arial" w:hAnsi="Arial" w:cs="Arial"/>
          <w:sz w:val="20"/>
          <w:szCs w:val="20"/>
        </w:rPr>
        <w:t>, brasileiro, solteiro, administrador, residente e domiciliado na Rua Imaculada Conceição – 370 – CEP 80.215-030, na cidade de na cidade de Curitiba – PR, portador de Cédula de Identidade n.º 9.075.275-8</w:t>
      </w:r>
      <w:r w:rsidR="0042358C" w:rsidRPr="00AC3D46">
        <w:rPr>
          <w:rFonts w:ascii="Arial" w:hAnsi="Arial" w:cs="Arial"/>
          <w:color w:val="FF0000"/>
          <w:sz w:val="20"/>
          <w:szCs w:val="20"/>
        </w:rPr>
        <w:t xml:space="preserve"> </w:t>
      </w:r>
      <w:r w:rsidR="0042358C" w:rsidRPr="00AC3D46">
        <w:rPr>
          <w:rFonts w:ascii="Arial" w:hAnsi="Arial" w:cs="Arial"/>
          <w:sz w:val="20"/>
          <w:szCs w:val="20"/>
        </w:rPr>
        <w:t xml:space="preserve">SSP/PR e inscrito sob CPF/MF n.º 064.038.449-89 neste ato simplesmente denominado </w:t>
      </w:r>
      <w:r w:rsidR="0042358C" w:rsidRPr="00AC3D46">
        <w:rPr>
          <w:rFonts w:ascii="Arial" w:hAnsi="Arial" w:cs="Arial"/>
          <w:b/>
          <w:sz w:val="20"/>
          <w:szCs w:val="20"/>
          <w:u w:val="single"/>
        </w:rPr>
        <w:t>CONTRATADO,</w:t>
      </w:r>
      <w:r w:rsidR="0042358C" w:rsidRPr="00AC3D46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2358C" w:rsidRPr="0056254C" w:rsidRDefault="0042358C" w:rsidP="004235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tem por objeto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obrigando-se o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6254C">
        <w:rPr>
          <w:rFonts w:ascii="Arial" w:hAnsi="Arial" w:cs="Arial"/>
          <w:sz w:val="20"/>
          <w:szCs w:val="20"/>
        </w:rPr>
        <w:t xml:space="preserve">a executar em favor da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6254C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003/2021,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42358C" w:rsidRPr="0056254C" w:rsidRDefault="0042358C" w:rsidP="0042358C">
      <w:pPr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56254C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56254C">
        <w:rPr>
          <w:rFonts w:ascii="Arial" w:hAnsi="Arial" w:cs="Arial"/>
          <w:b/>
          <w:sz w:val="20"/>
          <w:szCs w:val="20"/>
        </w:rPr>
        <w:t>07/02/202</w:t>
      </w:r>
      <w:r w:rsidR="00012E0E">
        <w:rPr>
          <w:rFonts w:ascii="Arial" w:hAnsi="Arial" w:cs="Arial"/>
          <w:b/>
          <w:sz w:val="20"/>
          <w:szCs w:val="20"/>
        </w:rPr>
        <w:t>2</w:t>
      </w:r>
      <w:r w:rsidRPr="0056254C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56254C">
        <w:rPr>
          <w:rFonts w:ascii="Arial" w:hAnsi="Arial" w:cs="Arial"/>
          <w:sz w:val="20"/>
          <w:szCs w:val="20"/>
        </w:rPr>
        <w:t>reexecução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05. O (s) bem (</w:t>
      </w:r>
      <w:proofErr w:type="spellStart"/>
      <w:r w:rsidRPr="0056254C">
        <w:rPr>
          <w:rFonts w:ascii="Arial" w:hAnsi="Arial" w:cs="Arial"/>
          <w:sz w:val="20"/>
          <w:szCs w:val="20"/>
        </w:rPr>
        <w:t>ens</w:t>
      </w:r>
      <w:proofErr w:type="spellEnd"/>
      <w:r w:rsidRPr="0056254C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56254C">
        <w:rPr>
          <w:rFonts w:ascii="Arial" w:hAnsi="Arial" w:cs="Arial"/>
          <w:sz w:val="20"/>
          <w:szCs w:val="20"/>
        </w:rPr>
        <w:t>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56254C">
        <w:rPr>
          <w:rFonts w:ascii="Arial" w:hAnsi="Arial" w:cs="Arial"/>
          <w:sz w:val="20"/>
          <w:szCs w:val="20"/>
        </w:rPr>
        <w:t>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2"/>
      </w:tblGrid>
      <w:tr w:rsidR="0042358C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58C" w:rsidRPr="0056254C" w:rsidRDefault="0042358C" w:rsidP="007E4E6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6254C">
              <w:rPr>
                <w:rFonts w:ascii="Arial" w:hAnsi="Arial" w:cs="Arial"/>
                <w:b/>
                <w:sz w:val="10"/>
                <w:szCs w:val="10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358C" w:rsidRPr="0056254C" w:rsidRDefault="0042358C" w:rsidP="007E4E6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358C" w:rsidRPr="0056254C" w:rsidRDefault="0042358C" w:rsidP="007E4E6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58C" w:rsidRPr="0056254C" w:rsidRDefault="0042358C" w:rsidP="007E4E6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58C" w:rsidRPr="0056254C" w:rsidRDefault="0042358C" w:rsidP="007E4E64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58C" w:rsidRPr="0056254C" w:rsidRDefault="0042358C" w:rsidP="007E4E64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67677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175/65 R14 (16 Saúde e 16 </w:t>
            </w:r>
            <w:proofErr w:type="spellStart"/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Kelly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Edge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Touring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8320,00</w:t>
            </w:r>
          </w:p>
        </w:tc>
      </w:tr>
      <w:tr w:rsidR="0067677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175/70-R13 (16 rodoviário, 16 saúde, 24 </w:t>
            </w:r>
            <w:proofErr w:type="spellStart"/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Social e 32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Kelly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Edge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Touring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18920,00</w:t>
            </w:r>
          </w:p>
        </w:tc>
      </w:tr>
      <w:tr w:rsidR="0067677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175/70-R14 (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56 rodoviário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, 08 Saúde e 24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Kelly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Edge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Touring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27104,00</w:t>
            </w:r>
          </w:p>
        </w:tc>
      </w:tr>
      <w:tr w:rsidR="0067677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18.4/30 12 lonas - dianteiros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>Goodyear DTII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3670,00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14680,00</w:t>
            </w:r>
          </w:p>
        </w:tc>
      </w:tr>
      <w:tr w:rsidR="0067677D" w:rsidRPr="0067677D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185/65 R14 (24 Saúde e 08 </w:t>
            </w:r>
            <w:proofErr w:type="spellStart"/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Social) - Reserva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Assurance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Maxlife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8960,00</w:t>
            </w:r>
          </w:p>
        </w:tc>
      </w:tr>
      <w:tr w:rsidR="0067677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 185/70 R14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Assurance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Maxlife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7200,00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195/55 R15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1142C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Eagle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Sport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2400,00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195/55 R16 (08 rodoviário e 08 </w:t>
            </w:r>
            <w:proofErr w:type="spellStart"/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1142C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Efficientgrip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Perfomance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6320,00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195/60 R15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Kelly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Edge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Sport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2392,00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 195/65 R15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Efficientgrip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Perfomance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4200,00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 205/75 R16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1142C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Marathon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6480,00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 205/60 R16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1142C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Efficientgrip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SUV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4260,00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eastAsiaTheme="minorHAnsi" w:hAnsi="Arial" w:cs="Arial"/>
                <w:sz w:val="18"/>
                <w:szCs w:val="18"/>
              </w:rPr>
            </w:pPr>
            <w:r w:rsidRPr="0067677D">
              <w:rPr>
                <w:rFonts w:ascii="Arial" w:eastAsiaTheme="minorHAnsi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</w:t>
            </w:r>
            <w:r w:rsidRPr="0067677D">
              <w:rPr>
                <w:rFonts w:ascii="Arial" w:eastAsiaTheme="minorHAnsi" w:hAnsi="Arial" w:cs="Arial"/>
                <w:sz w:val="18"/>
                <w:szCs w:val="18"/>
              </w:rPr>
              <w:t>205/65 R15 (</w:t>
            </w:r>
            <w:proofErr w:type="spellStart"/>
            <w:proofErr w:type="gramStart"/>
            <w:r w:rsidRPr="0067677D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67677D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proofErr w:type="gramEnd"/>
            <w:r w:rsidRPr="0067677D">
              <w:rPr>
                <w:rFonts w:ascii="Arial" w:eastAsiaTheme="minorHAnsi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1142C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Wrangler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SUV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3160,00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21/14-17.5 NHS 12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>Goodyear IT323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2090,00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8360,00</w:t>
            </w:r>
          </w:p>
        </w:tc>
      </w:tr>
      <w:tr w:rsidR="0067677D" w:rsidRPr="0067677D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Liso 215/75 - 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R17.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 xml:space="preserve">5 (04 rodoviário, 12 </w:t>
            </w: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 xml:space="preserve">.Social e 54 Saúde e 120 Educação) </w:t>
            </w:r>
            <w:r w:rsidRPr="0067677D">
              <w:rPr>
                <w:rFonts w:ascii="Arial" w:hAnsi="Arial" w:cs="Arial"/>
                <w:sz w:val="12"/>
                <w:szCs w:val="12"/>
              </w:rPr>
              <w:t>- Reserva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Steelmark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AGS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146300,00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225/45 R17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Efficientgrip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7677D">
              <w:rPr>
                <w:rFonts w:ascii="Arial" w:hAnsi="Arial" w:cs="Arial"/>
                <w:sz w:val="14"/>
                <w:szCs w:val="14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2880,00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275/80 – 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5 modelo TG.01 borrachudo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67677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Armormax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MSD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2122,00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50928,00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275/80 – 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5 modelo FG.01 misto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67677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>Goodyear G386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1887,00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30192,00</w:t>
            </w:r>
          </w:p>
        </w:tc>
      </w:tr>
      <w:tr w:rsidR="0067677D" w:rsidRPr="0067677D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6767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 275/80-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 xml:space="preserve">5 borrachudo (Rodoviário) </w:t>
            </w:r>
            <w:r w:rsidRPr="0067677D">
              <w:rPr>
                <w:rFonts w:ascii="Arial" w:hAnsi="Arial" w:cs="Arial"/>
                <w:sz w:val="10"/>
                <w:szCs w:val="10"/>
              </w:rPr>
              <w:t>Res.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>Kelly KS481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1926,00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69336,00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 275/80-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5 liso (14 rodoviário e 06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Steelmark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AGS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1470,00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29400,00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Radial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295/80 R22.5 borrachudo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Steelmark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AGD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1589,00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25424,00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Pneu Radial 295/80 </w:t>
            </w:r>
            <w:proofErr w:type="gramStart"/>
            <w:r w:rsidRPr="0067677D">
              <w:rPr>
                <w:rFonts w:ascii="Arial" w:hAnsi="Arial" w:cs="Arial"/>
                <w:sz w:val="18"/>
                <w:szCs w:val="18"/>
              </w:rPr>
              <w:t>R22.</w:t>
            </w:r>
            <w:proofErr w:type="gramEnd"/>
            <w:r w:rsidRPr="0067677D">
              <w:rPr>
                <w:rFonts w:ascii="Arial" w:hAnsi="Arial" w:cs="Arial"/>
                <w:sz w:val="18"/>
                <w:szCs w:val="18"/>
              </w:rPr>
              <w:t>5 liso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Steelmark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AGS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1520,00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97280,00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7677D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677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6767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>Pneu 900x16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77D"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Rib</w:t>
            </w:r>
            <w:proofErr w:type="spellEnd"/>
            <w:r w:rsidRPr="006767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7677D">
              <w:rPr>
                <w:rFonts w:ascii="Arial" w:hAnsi="Arial" w:cs="Arial"/>
                <w:sz w:val="14"/>
                <w:szCs w:val="14"/>
              </w:rPr>
              <w:t>Tractor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77D">
              <w:rPr>
                <w:rFonts w:ascii="Arial" w:hAnsi="Arial" w:cs="Arial"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6080,00</w:t>
            </w:r>
          </w:p>
        </w:tc>
      </w:tr>
      <w:tr w:rsidR="0067677D" w:rsidRPr="0056254C" w:rsidTr="004A4B9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7D" w:rsidRPr="0067677D" w:rsidRDefault="0067677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77D" w:rsidRPr="0067677D" w:rsidRDefault="0067677D" w:rsidP="007E4E6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77D" w:rsidRPr="0067677D" w:rsidRDefault="0067677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580576,00</w:t>
            </w:r>
          </w:p>
        </w:tc>
      </w:tr>
    </w:tbl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56254C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O fornecedor do bem terá seu preço registrado cancelado quando: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fornecedor do bem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56254C">
        <w:rPr>
          <w:rFonts w:ascii="Arial" w:hAnsi="Arial" w:cs="Arial"/>
          <w:b/>
          <w:sz w:val="20"/>
          <w:szCs w:val="20"/>
        </w:rPr>
        <w:t>: Da Garantia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42358C" w:rsidRPr="0056254C" w:rsidRDefault="0042358C" w:rsidP="004235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56254C">
        <w:rPr>
          <w:rFonts w:ascii="Arial" w:hAnsi="Arial" w:cs="Arial"/>
          <w:sz w:val="20"/>
          <w:szCs w:val="20"/>
        </w:rPr>
        <w:t>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56254C">
        <w:rPr>
          <w:rFonts w:ascii="Arial" w:hAnsi="Arial" w:cs="Arial"/>
          <w:b/>
          <w:sz w:val="20"/>
          <w:szCs w:val="20"/>
        </w:rPr>
        <w:t>conta corrente</w:t>
      </w:r>
      <w:r w:rsidR="0067677D">
        <w:rPr>
          <w:rFonts w:ascii="Arial" w:hAnsi="Arial" w:cs="Arial"/>
          <w:b/>
          <w:sz w:val="20"/>
          <w:szCs w:val="20"/>
        </w:rPr>
        <w:t xml:space="preserve"> 19757-2 agência 1622-5 Banco do Brasil</w:t>
      </w:r>
      <w:r w:rsidRPr="0056254C">
        <w:rPr>
          <w:rFonts w:ascii="Arial" w:hAnsi="Arial" w:cs="Arial"/>
          <w:b/>
          <w:sz w:val="20"/>
          <w:szCs w:val="20"/>
        </w:rPr>
        <w:t xml:space="preserve"> </w:t>
      </w:r>
      <w:r w:rsidRPr="0056254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6254C">
        <w:rPr>
          <w:rFonts w:ascii="Arial" w:hAnsi="Arial" w:cs="Arial"/>
          <w:sz w:val="20"/>
          <w:szCs w:val="20"/>
        </w:rPr>
        <w:t>subsequente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 </w:t>
      </w: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despesas com a execução deste contrato correrão no orçamento da Dotação Orçamentária: 930-000-3390300000, 980-000-3390300000, 1060-000-</w:t>
      </w:r>
      <w:proofErr w:type="gramStart"/>
      <w:r w:rsidRPr="0056254C">
        <w:rPr>
          <w:rFonts w:ascii="Arial" w:hAnsi="Arial" w:cs="Arial"/>
          <w:sz w:val="20"/>
          <w:szCs w:val="20"/>
        </w:rPr>
        <w:t>3390300000,</w:t>
      </w:r>
      <w:proofErr w:type="gramEnd"/>
      <w:r w:rsidRPr="0056254C">
        <w:rPr>
          <w:rFonts w:ascii="Arial" w:hAnsi="Arial" w:cs="Arial"/>
          <w:sz w:val="20"/>
          <w:szCs w:val="20"/>
        </w:rPr>
        <w:t>1860-495-339030000, 1880-495-3390300000, 1990-303-3390300000, 2250-4941-3390300000, 2350-494-3390300000, 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2950- 964-3390300000,3250-1011-3390300000, e 3090-941-3390300000.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56254C">
        <w:rPr>
          <w:rFonts w:ascii="Arial" w:hAnsi="Arial" w:cs="Arial"/>
          <w:sz w:val="20"/>
          <w:szCs w:val="20"/>
        </w:rPr>
        <w:t> 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CONTRATANTE obrigar-se-á: 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56254C">
        <w:rPr>
          <w:rFonts w:ascii="Arial" w:hAnsi="Arial" w:cs="Arial"/>
          <w:sz w:val="20"/>
          <w:szCs w:val="20"/>
        </w:rPr>
        <w:t>editalícias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; 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CONTRATADA obrigar-se-á: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56254C">
        <w:rPr>
          <w:rFonts w:ascii="Arial" w:hAnsi="Arial" w:cs="Arial"/>
          <w:sz w:val="20"/>
          <w:szCs w:val="20"/>
        </w:rPr>
        <w:t>arguido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 </w:t>
      </w:r>
      <w:r w:rsidRPr="0056254C">
        <w:rPr>
          <w:rFonts w:ascii="Arial" w:hAnsi="Arial" w:cs="Arial"/>
          <w:b/>
          <w:sz w:val="20"/>
          <w:szCs w:val="20"/>
        </w:rPr>
        <w:t>senhor ALCÍDIO BALDUÍNO DE SOUZA JUNIOR</w:t>
      </w:r>
      <w:r w:rsidRPr="0056254C">
        <w:rPr>
          <w:rFonts w:ascii="Arial" w:hAnsi="Arial" w:cs="Arial"/>
          <w:sz w:val="20"/>
          <w:szCs w:val="20"/>
        </w:rPr>
        <w:t>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56254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2358C" w:rsidRPr="0056254C" w:rsidRDefault="0042358C" w:rsidP="004235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01 -</w:t>
      </w:r>
      <w:r w:rsidRPr="0056254C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2358C" w:rsidRPr="0056254C" w:rsidRDefault="0042358C" w:rsidP="004235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6254C">
        <w:rPr>
          <w:rFonts w:ascii="Arial" w:hAnsi="Arial" w:cs="Arial"/>
          <w:sz w:val="20"/>
          <w:szCs w:val="20"/>
        </w:rPr>
        <w:t>colusiva</w:t>
      </w:r>
      <w:proofErr w:type="spellEnd"/>
      <w:r w:rsidRPr="0056254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6254C">
        <w:rPr>
          <w:rFonts w:ascii="Arial" w:hAnsi="Arial" w:cs="Arial"/>
          <w:sz w:val="20"/>
          <w:szCs w:val="20"/>
        </w:rPr>
        <w:t>ii</w:t>
      </w:r>
      <w:proofErr w:type="gramEnd"/>
      <w:r w:rsidRPr="0056254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2358C" w:rsidRPr="0056254C" w:rsidRDefault="0042358C" w:rsidP="0042358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6254C">
        <w:rPr>
          <w:rFonts w:ascii="Arial" w:hAnsi="Arial" w:cs="Arial"/>
          <w:sz w:val="20"/>
          <w:szCs w:val="20"/>
        </w:rPr>
        <w:t>colusivas</w:t>
      </w:r>
      <w:proofErr w:type="spellEnd"/>
      <w:r w:rsidRPr="0056254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2358C" w:rsidRPr="0056254C" w:rsidRDefault="0042358C" w:rsidP="0042358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2358C" w:rsidRPr="0056254C" w:rsidRDefault="0042358C" w:rsidP="004235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56254C">
        <w:rPr>
          <w:rFonts w:ascii="Arial" w:hAnsi="Arial" w:cs="Arial"/>
          <w:sz w:val="20"/>
          <w:szCs w:val="20"/>
        </w:rPr>
        <w:t xml:space="preserve">, sujeitando a </w:t>
      </w:r>
      <w:r w:rsidRPr="0056254C">
        <w:rPr>
          <w:rFonts w:ascii="Arial" w:hAnsi="Arial" w:cs="Arial"/>
          <w:b/>
          <w:sz w:val="20"/>
          <w:szCs w:val="20"/>
        </w:rPr>
        <w:t>CONTRATADA,</w:t>
      </w:r>
      <w:r w:rsidRPr="0056254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</w:t>
      </w:r>
      <w:proofErr w:type="gramEnd"/>
      <w:r w:rsidRPr="0056254C">
        <w:rPr>
          <w:rFonts w:ascii="Arial" w:hAnsi="Arial" w:cs="Arial"/>
          <w:sz w:val="20"/>
          <w:szCs w:val="20"/>
        </w:rPr>
        <w:t>) </w:t>
      </w:r>
      <w:r w:rsidRPr="0056254C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56254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b)</w:t>
      </w:r>
      <w:proofErr w:type="gramEnd"/>
      <w:r w:rsidRPr="0056254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6254C">
        <w:rPr>
          <w:rFonts w:ascii="Arial" w:hAnsi="Arial" w:cs="Arial"/>
          <w:sz w:val="20"/>
          <w:szCs w:val="20"/>
        </w:rPr>
        <w:t>8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666/93. 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56254C">
        <w:rPr>
          <w:rFonts w:ascii="Arial" w:hAnsi="Arial" w:cs="Arial"/>
          <w:b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42358C" w:rsidRPr="0056254C" w:rsidRDefault="0042358C" w:rsidP="004235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003/2021, e a proposta final e adjudicada da </w:t>
      </w:r>
      <w:r w:rsidRPr="0056254C">
        <w:rPr>
          <w:rFonts w:ascii="Arial" w:hAnsi="Arial" w:cs="Arial"/>
          <w:b/>
          <w:bCs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.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2358C" w:rsidRPr="0056254C" w:rsidRDefault="0042358C" w:rsidP="0042358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56254C">
        <w:rPr>
          <w:rFonts w:ascii="Arial" w:hAnsi="Arial" w:cs="Arial"/>
          <w:b/>
          <w:bCs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>, na forma do art. 60 da Lei 8.666 de 21/06/1993. 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Ribeirão do Pinhal, 09 de fevereiro de 2021.</w:t>
      </w:r>
    </w:p>
    <w:p w:rsidR="0042358C" w:rsidRPr="0056254C" w:rsidRDefault="0042358C" w:rsidP="0042358C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42358C" w:rsidRPr="0056254C" w:rsidTr="007E4E64">
        <w:tc>
          <w:tcPr>
            <w:tcW w:w="4685" w:type="dxa"/>
          </w:tcPr>
          <w:p w:rsidR="0042358C" w:rsidRPr="0056254C" w:rsidRDefault="0042358C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2358C" w:rsidRPr="0056254C" w:rsidRDefault="0042358C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2358C" w:rsidRPr="0056254C" w:rsidRDefault="0042358C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AC3D46" w:rsidRDefault="0067677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46">
              <w:rPr>
                <w:rFonts w:ascii="Arial" w:hAnsi="Arial" w:cs="Arial"/>
                <w:sz w:val="20"/>
                <w:szCs w:val="20"/>
              </w:rPr>
              <w:t>TERCIO GUSTAVO SENFF</w:t>
            </w:r>
            <w:r w:rsidRPr="005625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358C" w:rsidRPr="0056254C" w:rsidRDefault="0042358C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AC3D46">
              <w:rPr>
                <w:rFonts w:ascii="Arial" w:hAnsi="Arial" w:cs="Arial"/>
                <w:sz w:val="20"/>
                <w:szCs w:val="20"/>
              </w:rPr>
              <w:t>064.038.449-89</w:t>
            </w:r>
          </w:p>
          <w:p w:rsidR="0042358C" w:rsidRPr="0056254C" w:rsidRDefault="0042358C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TESTEMUNHAS: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2358C" w:rsidRPr="0056254C" w:rsidTr="007E4E64">
        <w:tc>
          <w:tcPr>
            <w:tcW w:w="4606" w:type="dxa"/>
          </w:tcPr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SILAS MACEDO DE ARAUJO</w:t>
            </w:r>
          </w:p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CPF/MF 045.711.409-67</w:t>
            </w:r>
          </w:p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58C" w:rsidRPr="0056254C" w:rsidTr="007E4E64">
        <w:tc>
          <w:tcPr>
            <w:tcW w:w="4606" w:type="dxa"/>
          </w:tcPr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2358C" w:rsidRPr="0056254C" w:rsidRDefault="0042358C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RAFAEL SANTANA FRIZON </w:t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  <w:t xml:space="preserve">       </w:t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ADVOGADO.</w:t>
      </w:r>
      <w:r w:rsidRPr="0056254C">
        <w:rPr>
          <w:rFonts w:ascii="Arial" w:hAnsi="Arial" w:cs="Arial"/>
          <w:sz w:val="20"/>
          <w:szCs w:val="20"/>
        </w:rPr>
        <w:tab/>
      </w: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FISCAL DO CONTRATO:</w:t>
      </w:r>
    </w:p>
    <w:p w:rsidR="0042358C" w:rsidRPr="0056254C" w:rsidRDefault="0042358C" w:rsidP="0042358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</w:p>
    <w:p w:rsidR="0042358C" w:rsidRPr="0056254C" w:rsidRDefault="0042358C" w:rsidP="0042358C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ALCÍDIO BALDUÍNO DE SOUZA JÚNIOR</w:t>
      </w:r>
    </w:p>
    <w:p w:rsidR="00995215" w:rsidRDefault="0042358C" w:rsidP="00AC3D46">
      <w:pPr>
        <w:pStyle w:val="SemEspaamento"/>
      </w:pPr>
      <w:r w:rsidRPr="0056254C">
        <w:rPr>
          <w:rFonts w:ascii="Arial" w:hAnsi="Arial" w:cs="Arial"/>
          <w:sz w:val="20"/>
          <w:szCs w:val="20"/>
        </w:rPr>
        <w:t>SECRETÁRIO DE TRANSPORTES</w:t>
      </w:r>
      <w:r w:rsidRPr="0056254C">
        <w:rPr>
          <w:rFonts w:ascii="Arial" w:hAnsi="Arial" w:cs="Arial"/>
          <w:sz w:val="20"/>
          <w:szCs w:val="20"/>
        </w:rPr>
        <w:tab/>
      </w:r>
    </w:p>
    <w:sectPr w:rsidR="00995215" w:rsidSect="00F0058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15" w:rsidRDefault="00995215" w:rsidP="00995215">
      <w:pPr>
        <w:spacing w:after="0" w:line="240" w:lineRule="auto"/>
      </w:pPr>
      <w:r>
        <w:separator/>
      </w:r>
    </w:p>
  </w:endnote>
  <w:endnote w:type="continuationSeparator" w:id="1">
    <w:p w:rsidR="00995215" w:rsidRDefault="00995215" w:rsidP="0099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012E0E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AC3D46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AC3D46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15" w:rsidRDefault="00995215" w:rsidP="00995215">
      <w:pPr>
        <w:spacing w:after="0" w:line="240" w:lineRule="auto"/>
      </w:pPr>
      <w:r>
        <w:separator/>
      </w:r>
    </w:p>
  </w:footnote>
  <w:footnote w:type="continuationSeparator" w:id="1">
    <w:p w:rsidR="00995215" w:rsidRDefault="00995215" w:rsidP="0099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AC3D4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AC3D4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012E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58C"/>
    <w:rsid w:val="00012E0E"/>
    <w:rsid w:val="001142CE"/>
    <w:rsid w:val="0042358C"/>
    <w:rsid w:val="00512A2A"/>
    <w:rsid w:val="0067677D"/>
    <w:rsid w:val="00995215"/>
    <w:rsid w:val="00A15946"/>
    <w:rsid w:val="00AC3D46"/>
    <w:rsid w:val="00B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35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35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235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35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2358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2358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358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2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358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2358C"/>
    <w:rPr>
      <w:b/>
      <w:bCs/>
    </w:rPr>
  </w:style>
  <w:style w:type="paragraph" w:styleId="NormalWeb">
    <w:name w:val="Normal (Web)"/>
    <w:basedOn w:val="Normal"/>
    <w:uiPriority w:val="99"/>
    <w:rsid w:val="004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&#231;&#245;es@terezapneu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rson@terezapneu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3527</Words>
  <Characters>19049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2021-02-09T13:34:00Z</dcterms:created>
  <dcterms:modified xsi:type="dcterms:W3CDTF">2021-02-11T17:00:00Z</dcterms:modified>
</cp:coreProperties>
</file>