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8E261D" w:rsidRPr="00D37C27" w:rsidTr="002E3B1D">
        <w:trPr>
          <w:trHeight w:val="3018"/>
        </w:trPr>
        <w:tc>
          <w:tcPr>
            <w:tcW w:w="6487" w:type="dxa"/>
            <w:shd w:val="clear" w:color="auto" w:fill="auto"/>
          </w:tcPr>
          <w:p w:rsidR="008E261D" w:rsidRPr="00C342E4" w:rsidRDefault="008E261D" w:rsidP="002E3B1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E261D" w:rsidRPr="008E261D" w:rsidRDefault="008E261D" w:rsidP="008E261D">
            <w:pPr>
              <w:jc w:val="both"/>
              <w:rPr>
                <w:rFonts w:cstheme="minorHAnsi"/>
                <w:sz w:val="18"/>
                <w:szCs w:val="18"/>
              </w:rPr>
            </w:pPr>
            <w:r w:rsidRPr="008E261D">
              <w:rPr>
                <w:rFonts w:cstheme="minorHAnsi"/>
                <w:sz w:val="18"/>
                <w:szCs w:val="18"/>
              </w:rPr>
              <w:t>AVISO DE LICITAÇÃO - Pregão Presencial nº. 008/2021 -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pedras para reparos e pavimentações conforme solicitação do Departamento de Obras. A realização do pregão presencial será no dia: 05/02/2021 a partir das 09h00min, na sede da Prefeitura Municipal, localizada à Rua Paraná, nº. 983 – Centro, em nosso Município. O valor total estimado para tal aquisição será de R$ 139.630,00 (cento e trinta e nove mil seiscentos e trinta reais).</w:t>
            </w:r>
            <w:r w:rsidRPr="008E261D">
              <w:rPr>
                <w:rFonts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8E261D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8E261D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20 de janeiro de 2021. </w:t>
            </w:r>
            <w:proofErr w:type="spellStart"/>
            <w:r w:rsidRPr="008E261D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8E261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E261D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8E261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E261D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8E261D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Pr="00D37C27" w:rsidRDefault="008E261D" w:rsidP="008E26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E261D" w:rsidRDefault="008E261D" w:rsidP="008E261D"/>
    <w:p w:rsidR="008E261D" w:rsidRDefault="008E261D" w:rsidP="008E261D"/>
    <w:p w:rsidR="008E261D" w:rsidRDefault="008E261D" w:rsidP="008E261D"/>
    <w:p w:rsidR="008E261D" w:rsidRDefault="008E261D" w:rsidP="008E261D"/>
    <w:p w:rsidR="008E261D" w:rsidRDefault="008E261D" w:rsidP="008E261D"/>
    <w:p w:rsidR="008E261D" w:rsidRDefault="008E261D" w:rsidP="008E261D"/>
    <w:p w:rsidR="00000000" w:rsidRDefault="008E261D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E261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E261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E261D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8E261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8E261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E261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261D"/>
    <w:rsid w:val="008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6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E261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E26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E261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E26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E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261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E26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2021-01-21T16:13:00Z</dcterms:created>
  <dcterms:modified xsi:type="dcterms:W3CDTF">2021-01-21T16:14:00Z</dcterms:modified>
</cp:coreProperties>
</file>