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19" w:rsidRDefault="007F5419" w:rsidP="007F5419">
      <w:pPr>
        <w:pStyle w:val="SemEspaamento"/>
      </w:pPr>
    </w:p>
    <w:p w:rsidR="007F5419" w:rsidRDefault="007F5419" w:rsidP="007F5419">
      <w:pPr>
        <w:ind w:right="-376"/>
        <w:jc w:val="center"/>
        <w:rPr>
          <w:rFonts w:ascii="Tahoma" w:hAnsi="Tahoma" w:cs="Tahoma"/>
          <w:b/>
          <w:sz w:val="20"/>
          <w:u w:val="single"/>
        </w:rPr>
      </w:pPr>
      <w:r w:rsidRPr="005172A4">
        <w:rPr>
          <w:rFonts w:ascii="Tahoma" w:hAnsi="Tahoma" w:cs="Tahoma"/>
          <w:b/>
          <w:sz w:val="20"/>
          <w:u w:val="single"/>
        </w:rPr>
        <w:t>AVISO DE LICITAÇÃO</w:t>
      </w:r>
    </w:p>
    <w:p w:rsidR="007F5419" w:rsidRDefault="007F5419" w:rsidP="007F5419">
      <w:pPr>
        <w:ind w:right="-376"/>
        <w:jc w:val="center"/>
        <w:rPr>
          <w:rFonts w:ascii="Tahoma" w:hAnsi="Tahoma" w:cs="Tahoma"/>
          <w:b/>
          <w:sz w:val="20"/>
        </w:rPr>
      </w:pPr>
      <w:r>
        <w:rPr>
          <w:rFonts w:ascii="Tahoma" w:hAnsi="Tahoma" w:cs="Tahoma"/>
          <w:b/>
          <w:sz w:val="20"/>
        </w:rPr>
        <w:t xml:space="preserve"> Pregão Presencial nº. 066/2020.</w:t>
      </w:r>
    </w:p>
    <w:p w:rsidR="007F5419" w:rsidRPr="00CE0718" w:rsidRDefault="007F5419" w:rsidP="007F5419">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7F5419" w:rsidRPr="005172A4" w:rsidRDefault="007F5419" w:rsidP="007F5419">
      <w:pPr>
        <w:pStyle w:val="SemEspaamento"/>
      </w:pPr>
    </w:p>
    <w:p w:rsidR="007F5419" w:rsidRDefault="007F5419" w:rsidP="007F5419">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a a</w:t>
      </w:r>
      <w:r>
        <w:t>quisição de fogos de artifício para a virada do ano 2020/2021, conforme solicitação do Secretário de Administração</w:t>
      </w:r>
      <w:r>
        <w:rPr>
          <w:rFonts w:ascii="Tahoma" w:hAnsi="Tahoma" w:cs="Tahoma"/>
          <w:sz w:val="20"/>
        </w:rPr>
        <w:t xml:space="preserve">. </w:t>
      </w:r>
    </w:p>
    <w:p w:rsidR="007F5419" w:rsidRPr="00EE626F" w:rsidRDefault="007F5419" w:rsidP="007F5419">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29/12/2020</w:t>
      </w:r>
      <w:r w:rsidRPr="00555EC5">
        <w:rPr>
          <w:rFonts w:ascii="Tahoma" w:hAnsi="Tahoma" w:cs="Tahoma"/>
          <w:sz w:val="20"/>
        </w:rPr>
        <w:t xml:space="preserve"> a partir das </w:t>
      </w:r>
      <w:r w:rsidR="00704456">
        <w:rPr>
          <w:rFonts w:ascii="Tahoma" w:hAnsi="Tahoma" w:cs="Tahoma"/>
          <w:sz w:val="20"/>
        </w:rPr>
        <w:t>09h45</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R$ 13.650,00 (treze mil seiscentos e cinquenta reais).</w:t>
      </w:r>
    </w:p>
    <w:p w:rsidR="007F5419" w:rsidRDefault="007F5419" w:rsidP="007F5419">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7F5419" w:rsidRDefault="007F5419" w:rsidP="007F5419">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7F5419" w:rsidRPr="005172A4" w:rsidRDefault="007F5419" w:rsidP="007F5419">
      <w:pPr>
        <w:ind w:right="-376"/>
        <w:jc w:val="both"/>
        <w:rPr>
          <w:rFonts w:ascii="Tahoma" w:hAnsi="Tahoma" w:cs="Tahoma"/>
          <w:sz w:val="20"/>
        </w:rPr>
      </w:pPr>
    </w:p>
    <w:p w:rsidR="007F5419" w:rsidRPr="005172A4" w:rsidRDefault="007F5419" w:rsidP="007F5419">
      <w:pPr>
        <w:ind w:right="-376"/>
        <w:jc w:val="both"/>
        <w:rPr>
          <w:rFonts w:ascii="Tahoma" w:hAnsi="Tahoma" w:cs="Tahoma"/>
          <w:sz w:val="20"/>
        </w:rPr>
      </w:pPr>
    </w:p>
    <w:p w:rsidR="007F5419" w:rsidRPr="005172A4" w:rsidRDefault="007F5419" w:rsidP="007F5419">
      <w:pPr>
        <w:ind w:right="-376"/>
        <w:jc w:val="right"/>
        <w:rPr>
          <w:rFonts w:ascii="Tahoma" w:hAnsi="Tahoma" w:cs="Tahoma"/>
          <w:sz w:val="20"/>
        </w:rPr>
      </w:pPr>
      <w:r>
        <w:rPr>
          <w:rFonts w:ascii="Tahoma" w:hAnsi="Tahoma" w:cs="Tahoma"/>
          <w:sz w:val="20"/>
        </w:rPr>
        <w:t>Ribeirão do Pinhal, 14 de dezembro de 2020.</w:t>
      </w:r>
    </w:p>
    <w:p w:rsidR="007F5419" w:rsidRPr="005172A4" w:rsidRDefault="007F5419" w:rsidP="007F5419">
      <w:pPr>
        <w:ind w:right="-376"/>
        <w:jc w:val="center"/>
        <w:rPr>
          <w:rFonts w:ascii="Tahoma" w:hAnsi="Tahoma" w:cs="Tahoma"/>
          <w:b/>
          <w:sz w:val="20"/>
        </w:rPr>
      </w:pPr>
    </w:p>
    <w:p w:rsidR="007F5419" w:rsidRPr="005172A4" w:rsidRDefault="007F5419" w:rsidP="007F5419">
      <w:pPr>
        <w:ind w:right="-376"/>
        <w:jc w:val="center"/>
        <w:rPr>
          <w:rFonts w:ascii="Tahoma" w:hAnsi="Tahoma" w:cs="Tahoma"/>
          <w:b/>
          <w:sz w:val="20"/>
        </w:rPr>
      </w:pPr>
    </w:p>
    <w:p w:rsidR="007F5419" w:rsidRPr="005172A4" w:rsidRDefault="007F5419" w:rsidP="007F5419">
      <w:pPr>
        <w:spacing w:after="0" w:line="240" w:lineRule="auto"/>
        <w:ind w:right="-374"/>
        <w:jc w:val="center"/>
        <w:rPr>
          <w:rFonts w:ascii="Tahoma" w:hAnsi="Tahoma" w:cs="Tahoma"/>
          <w:b/>
          <w:sz w:val="20"/>
        </w:rPr>
      </w:pPr>
      <w:r w:rsidRPr="005172A4">
        <w:rPr>
          <w:rFonts w:ascii="Tahoma" w:hAnsi="Tahoma" w:cs="Tahoma"/>
          <w:b/>
          <w:sz w:val="20"/>
        </w:rPr>
        <w:t>Fayçal Melhem Chamma Junior</w:t>
      </w:r>
    </w:p>
    <w:p w:rsidR="007F5419" w:rsidRPr="005172A4" w:rsidRDefault="007F5419" w:rsidP="007F5419">
      <w:pPr>
        <w:spacing w:after="0" w:line="240" w:lineRule="auto"/>
        <w:ind w:right="-374"/>
        <w:jc w:val="center"/>
        <w:rPr>
          <w:rFonts w:ascii="Tahoma" w:hAnsi="Tahoma" w:cs="Tahoma"/>
          <w:b/>
          <w:sz w:val="20"/>
        </w:rPr>
      </w:pPr>
      <w:r w:rsidRPr="005172A4">
        <w:rPr>
          <w:rFonts w:ascii="Tahoma" w:hAnsi="Tahoma" w:cs="Tahoma"/>
          <w:b/>
          <w:sz w:val="20"/>
        </w:rPr>
        <w:t>Pregoeiro Municipal</w:t>
      </w:r>
    </w:p>
    <w:p w:rsidR="007F5419" w:rsidRPr="005172A4" w:rsidRDefault="007F5419" w:rsidP="007F5419">
      <w:pPr>
        <w:ind w:right="-376"/>
        <w:jc w:val="center"/>
        <w:rPr>
          <w:rFonts w:ascii="Tahoma" w:hAnsi="Tahoma" w:cs="Tahoma"/>
          <w:b/>
          <w:sz w:val="20"/>
        </w:rPr>
      </w:pPr>
    </w:p>
    <w:p w:rsidR="007F5419" w:rsidRPr="005172A4" w:rsidRDefault="007F5419" w:rsidP="007F5419">
      <w:pPr>
        <w:jc w:val="both"/>
        <w:rPr>
          <w:rFonts w:ascii="Tahoma" w:hAnsi="Tahoma" w:cs="Tahoma"/>
          <w:b/>
          <w:sz w:val="20"/>
        </w:rPr>
      </w:pPr>
    </w:p>
    <w:p w:rsidR="007F5419" w:rsidRPr="005172A4" w:rsidRDefault="007F5419" w:rsidP="007F5419">
      <w:pPr>
        <w:ind w:right="-376"/>
        <w:jc w:val="center"/>
        <w:rPr>
          <w:rFonts w:ascii="Tahoma" w:hAnsi="Tahoma" w:cs="Tahoma"/>
          <w:b/>
          <w:sz w:val="20"/>
        </w:rPr>
      </w:pPr>
    </w:p>
    <w:p w:rsidR="007F5419" w:rsidRPr="005172A4" w:rsidRDefault="007F5419" w:rsidP="007F5419">
      <w:pPr>
        <w:ind w:right="-376"/>
        <w:jc w:val="center"/>
        <w:rPr>
          <w:rFonts w:ascii="Tahoma" w:hAnsi="Tahoma" w:cs="Tahoma"/>
          <w:b/>
          <w:sz w:val="20"/>
        </w:rPr>
      </w:pPr>
    </w:p>
    <w:p w:rsidR="007F5419" w:rsidRDefault="007F5419" w:rsidP="007F5419">
      <w:pPr>
        <w:ind w:right="-376"/>
        <w:jc w:val="center"/>
        <w:rPr>
          <w:rFonts w:ascii="Tahoma" w:hAnsi="Tahoma" w:cs="Tahoma"/>
          <w:b/>
          <w:sz w:val="20"/>
        </w:rPr>
      </w:pPr>
    </w:p>
    <w:p w:rsidR="007F5419" w:rsidRDefault="007F5419" w:rsidP="007F5419">
      <w:pPr>
        <w:ind w:right="-376"/>
        <w:jc w:val="center"/>
        <w:rPr>
          <w:rFonts w:ascii="Tahoma" w:hAnsi="Tahoma" w:cs="Tahoma"/>
          <w:b/>
          <w:sz w:val="20"/>
        </w:rPr>
      </w:pPr>
    </w:p>
    <w:p w:rsidR="007F5419" w:rsidRDefault="007F5419" w:rsidP="007F5419">
      <w:pPr>
        <w:ind w:right="-376"/>
        <w:jc w:val="center"/>
        <w:rPr>
          <w:rFonts w:ascii="Tahoma" w:hAnsi="Tahoma" w:cs="Tahoma"/>
          <w:b/>
          <w:sz w:val="20"/>
        </w:rPr>
      </w:pPr>
    </w:p>
    <w:p w:rsidR="007F5419" w:rsidRDefault="007F5419" w:rsidP="007F5419">
      <w:pPr>
        <w:ind w:right="-376"/>
        <w:jc w:val="center"/>
        <w:rPr>
          <w:rFonts w:ascii="Tahoma" w:hAnsi="Tahoma" w:cs="Tahoma"/>
          <w:b/>
          <w:sz w:val="20"/>
        </w:rPr>
      </w:pPr>
    </w:p>
    <w:p w:rsidR="007F5419" w:rsidRDefault="007F5419" w:rsidP="007F5419">
      <w:pPr>
        <w:ind w:right="-376"/>
        <w:jc w:val="center"/>
        <w:rPr>
          <w:rFonts w:ascii="Tahoma" w:hAnsi="Tahoma" w:cs="Tahoma"/>
          <w:b/>
          <w:sz w:val="20"/>
        </w:rPr>
      </w:pPr>
    </w:p>
    <w:p w:rsidR="007F5419" w:rsidRPr="005172A4" w:rsidRDefault="007F5419" w:rsidP="007F5419">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066/2020.</w:t>
      </w:r>
    </w:p>
    <w:p w:rsidR="007F5419" w:rsidRPr="005172A4" w:rsidRDefault="007F5419" w:rsidP="007F541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F5419" w:rsidRPr="005172A4" w:rsidRDefault="007F5419" w:rsidP="007F541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7F5419" w:rsidRPr="005172A4" w:rsidRDefault="007F5419" w:rsidP="007F5419">
      <w:pPr>
        <w:pStyle w:val="Ttulo8"/>
        <w:ind w:right="-376"/>
        <w:jc w:val="left"/>
        <w:rPr>
          <w:rFonts w:ascii="Tahoma" w:hAnsi="Tahoma" w:cs="Tahoma"/>
          <w:sz w:val="20"/>
        </w:rPr>
      </w:pPr>
    </w:p>
    <w:p w:rsidR="007F5419" w:rsidRPr="005172A4" w:rsidRDefault="007F5419" w:rsidP="007F5419">
      <w:pPr>
        <w:rPr>
          <w:rFonts w:ascii="Tahoma" w:hAnsi="Tahoma" w:cs="Tahoma"/>
          <w:b/>
          <w:sz w:val="20"/>
        </w:rPr>
      </w:pPr>
      <w:r w:rsidRPr="005172A4">
        <w:rPr>
          <w:rFonts w:ascii="Tahoma" w:hAnsi="Tahoma" w:cs="Tahoma"/>
          <w:b/>
          <w:sz w:val="20"/>
          <w:u w:val="single"/>
        </w:rPr>
        <w:t>DATA DA REALIZAÇÃO:</w:t>
      </w:r>
      <w:r w:rsidRPr="007F66A0">
        <w:rPr>
          <w:rFonts w:ascii="Tahoma" w:hAnsi="Tahoma" w:cs="Tahoma"/>
          <w:b/>
          <w:sz w:val="20"/>
        </w:rPr>
        <w:t xml:space="preserve"> </w:t>
      </w:r>
      <w:r>
        <w:rPr>
          <w:rFonts w:ascii="Tahoma" w:hAnsi="Tahoma" w:cs="Tahoma"/>
          <w:b/>
          <w:sz w:val="20"/>
        </w:rPr>
        <w:t xml:space="preserve">29/12/2020 </w:t>
      </w:r>
      <w:r>
        <w:rPr>
          <w:rFonts w:ascii="Tahoma" w:hAnsi="Tahoma" w:cs="Tahoma"/>
          <w:sz w:val="20"/>
        </w:rPr>
        <w:t>a partir das 09h</w:t>
      </w:r>
      <w:r w:rsidR="00704456">
        <w:rPr>
          <w:rFonts w:ascii="Tahoma" w:hAnsi="Tahoma" w:cs="Tahoma"/>
          <w:sz w:val="20"/>
        </w:rPr>
        <w:t>45</w:t>
      </w:r>
      <w:r>
        <w:rPr>
          <w:rFonts w:ascii="Tahoma" w:hAnsi="Tahoma" w:cs="Tahoma"/>
          <w:sz w:val="20"/>
        </w:rPr>
        <w:t>min</w:t>
      </w:r>
    </w:p>
    <w:p w:rsidR="007F5419" w:rsidRDefault="007F5419" w:rsidP="007F5419">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a a</w:t>
      </w:r>
      <w:r>
        <w:t>quisição de fogos de artifício para a virada do ano 2020/2021, conforme solicitação do Secretário de Administração</w:t>
      </w:r>
      <w:r>
        <w:rPr>
          <w:rFonts w:ascii="Tahoma" w:hAnsi="Tahoma" w:cs="Tahoma"/>
          <w:sz w:val="20"/>
        </w:rPr>
        <w:t>.</w:t>
      </w:r>
    </w:p>
    <w:p w:rsidR="007F5419" w:rsidRPr="005172A4" w:rsidRDefault="007F5419" w:rsidP="007F5419">
      <w:pPr>
        <w:jc w:val="both"/>
        <w:rPr>
          <w:rFonts w:ascii="Tahoma" w:hAnsi="Tahoma" w:cs="Tahoma"/>
          <w:color w:val="000000"/>
          <w:sz w:val="20"/>
        </w:rPr>
      </w:pPr>
      <w:r>
        <w:rPr>
          <w:rFonts w:ascii="Tahoma" w:hAnsi="Tahoma" w:cs="Tahoma"/>
          <w:sz w:val="20"/>
        </w:rPr>
        <w:tab/>
        <w:t xml:space="preserve"> </w:t>
      </w:r>
      <w:r w:rsidRPr="005172A4">
        <w:rPr>
          <w:rFonts w:ascii="Tahoma" w:hAnsi="Tahoma" w:cs="Tahoma"/>
          <w:color w:val="000000"/>
          <w:sz w:val="20"/>
        </w:rPr>
        <w:t>As propostas deverão obedecer às especificações deste instrumento convocatório e anexo, que dele fazem parte integrante.</w:t>
      </w:r>
    </w:p>
    <w:p w:rsidR="007F5419" w:rsidRPr="005172A4" w:rsidRDefault="007F5419" w:rsidP="007F5419">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F5419" w:rsidRPr="005172A4" w:rsidRDefault="007F5419" w:rsidP="007F5419">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704456">
        <w:rPr>
          <w:rFonts w:ascii="Tahoma" w:hAnsi="Tahoma" w:cs="Tahoma"/>
          <w:b/>
          <w:color w:val="000000"/>
          <w:sz w:val="20"/>
        </w:rPr>
        <w:t>10</w:t>
      </w:r>
      <w:r>
        <w:rPr>
          <w:rFonts w:ascii="Tahoma" w:hAnsi="Tahoma" w:cs="Tahoma"/>
          <w:b/>
          <w:color w:val="000000"/>
          <w:sz w:val="20"/>
        </w:rPr>
        <w:t>h</w:t>
      </w:r>
      <w:r w:rsidR="00704456">
        <w:rPr>
          <w:rFonts w:ascii="Tahoma" w:hAnsi="Tahoma" w:cs="Tahoma"/>
          <w:b/>
          <w:color w:val="000000"/>
          <w:sz w:val="20"/>
        </w:rPr>
        <w:t>0</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29/12/2020.</w:t>
      </w:r>
    </w:p>
    <w:p w:rsidR="007F5419" w:rsidRPr="005172A4" w:rsidRDefault="007F5419" w:rsidP="007F5419">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F5419" w:rsidRPr="005172A4" w:rsidRDefault="007F5419" w:rsidP="007F5419">
      <w:pPr>
        <w:pStyle w:val="SemEspaamento"/>
      </w:pPr>
    </w:p>
    <w:p w:rsidR="007F5419" w:rsidRDefault="007F5419" w:rsidP="007F5419">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a a</w:t>
      </w:r>
      <w:r>
        <w:t>quisição de fogos de artifício para a virada do ano 2020/2021, conforme solicitação do Secretário de Administração</w:t>
      </w:r>
      <w:r>
        <w:rPr>
          <w:rFonts w:ascii="Tahoma" w:hAnsi="Tahoma" w:cs="Tahoma"/>
          <w:sz w:val="20"/>
          <w:szCs w:val="20"/>
        </w:rPr>
        <w:t xml:space="preserve">. </w:t>
      </w:r>
    </w:p>
    <w:p w:rsidR="007F5419" w:rsidRPr="00EE626F" w:rsidRDefault="007F5419" w:rsidP="007F5419">
      <w:pPr>
        <w:ind w:firstLine="708"/>
        <w:jc w:val="both"/>
        <w:rPr>
          <w:rFonts w:ascii="Tahoma" w:hAnsi="Tahoma" w:cs="Tahoma"/>
          <w:sz w:val="20"/>
          <w:szCs w:val="20"/>
        </w:rPr>
      </w:pPr>
      <w:r w:rsidRPr="00E36F93">
        <w:rPr>
          <w:rFonts w:ascii="Tahoma" w:hAnsi="Tahoma" w:cs="Tahoma"/>
          <w:sz w:val="20"/>
          <w:szCs w:val="20"/>
        </w:rPr>
        <w:t>O valor total estimado para tal aquisição</w:t>
      </w:r>
      <w:r>
        <w:rPr>
          <w:rFonts w:ascii="Tahoma" w:hAnsi="Tahoma" w:cs="Tahoma"/>
          <w:sz w:val="20"/>
          <w:szCs w:val="20"/>
        </w:rPr>
        <w:t>/contratação</w:t>
      </w:r>
      <w:r w:rsidRPr="00E36F93">
        <w:rPr>
          <w:rFonts w:ascii="Tahoma" w:hAnsi="Tahoma" w:cs="Tahoma"/>
          <w:sz w:val="20"/>
          <w:szCs w:val="20"/>
        </w:rPr>
        <w:t xml:space="preserve"> será </w:t>
      </w:r>
      <w:r>
        <w:rPr>
          <w:rFonts w:ascii="Tahoma" w:hAnsi="Tahoma" w:cs="Tahoma"/>
          <w:b/>
          <w:sz w:val="20"/>
          <w:szCs w:val="20"/>
        </w:rPr>
        <w:t>R$ 13.650,00 (treze mil seiscentos e cinquenta reais).</w:t>
      </w:r>
    </w:p>
    <w:p w:rsidR="007F5419" w:rsidRDefault="007F5419" w:rsidP="007F5419">
      <w:pPr>
        <w:jc w:val="both"/>
        <w:rPr>
          <w:rFonts w:ascii="Tahoma" w:hAnsi="Tahoma" w:cs="Tahoma"/>
          <w:b/>
          <w:sz w:val="20"/>
          <w:szCs w:val="20"/>
        </w:rPr>
      </w:pPr>
      <w:r>
        <w:rPr>
          <w:rFonts w:ascii="Tahoma" w:hAnsi="Tahoma" w:cs="Tahoma"/>
          <w:b/>
          <w:sz w:val="20"/>
          <w:szCs w:val="20"/>
        </w:rPr>
        <w:tab/>
        <w:t>O</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os produtos será o senhor Eneucino Iel</w:t>
      </w:r>
      <w:r w:rsidRPr="006309A1">
        <w:rPr>
          <w:rFonts w:ascii="Tahoma" w:hAnsi="Tahoma" w:cs="Tahoma"/>
          <w:b/>
          <w:sz w:val="20"/>
          <w:szCs w:val="20"/>
        </w:rPr>
        <w:t xml:space="preserve"> (43)3551-</w:t>
      </w:r>
      <w:r>
        <w:rPr>
          <w:rFonts w:ascii="Tahoma" w:hAnsi="Tahoma" w:cs="Tahoma"/>
          <w:b/>
          <w:sz w:val="20"/>
          <w:szCs w:val="20"/>
        </w:rPr>
        <w:t>8301 ou (43)99613-0368.</w:t>
      </w:r>
    </w:p>
    <w:p w:rsidR="007F5419" w:rsidRPr="00522716" w:rsidRDefault="007F5419" w:rsidP="007F5419">
      <w:pPr>
        <w:jc w:val="both"/>
        <w:rPr>
          <w:rFonts w:ascii="Tahoma" w:hAnsi="Tahoma" w:cs="Tahoma"/>
          <w:b/>
          <w:sz w:val="20"/>
          <w:szCs w:val="20"/>
          <w:u w:val="single"/>
        </w:rPr>
      </w:pPr>
      <w:r w:rsidRPr="00522716">
        <w:rPr>
          <w:rFonts w:ascii="Tahoma" w:hAnsi="Tahoma" w:cs="Tahoma"/>
          <w:b/>
          <w:sz w:val="20"/>
          <w:szCs w:val="20"/>
          <w:u w:val="single"/>
        </w:rPr>
        <w:t>II - DA PARTICIPAÇÃO</w:t>
      </w:r>
    </w:p>
    <w:p w:rsidR="007F5419" w:rsidRPr="00CE0718" w:rsidRDefault="007F5419" w:rsidP="007F5419">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F5419" w:rsidRPr="00CE0718" w:rsidRDefault="007F5419" w:rsidP="007F5419">
      <w:pPr>
        <w:pStyle w:val="SemEspaamento"/>
        <w:jc w:val="both"/>
        <w:rPr>
          <w:rFonts w:ascii="Tahoma" w:hAnsi="Tahoma" w:cs="Tahoma"/>
          <w:sz w:val="20"/>
          <w:szCs w:val="20"/>
        </w:rPr>
      </w:pPr>
    </w:p>
    <w:p w:rsidR="007F5419" w:rsidRPr="006B302F" w:rsidRDefault="007F5419" w:rsidP="007F5419">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7F5419" w:rsidRPr="00CE0718" w:rsidRDefault="007F5419" w:rsidP="007F5419">
      <w:pPr>
        <w:pStyle w:val="SemEspaamento"/>
        <w:jc w:val="both"/>
        <w:rPr>
          <w:rFonts w:ascii="Tahoma" w:hAnsi="Tahoma" w:cs="Tahoma"/>
          <w:sz w:val="20"/>
          <w:szCs w:val="20"/>
        </w:rPr>
      </w:pPr>
    </w:p>
    <w:p w:rsidR="007F5419" w:rsidRPr="00CE0718" w:rsidRDefault="007F5419" w:rsidP="007F5419">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F5419" w:rsidRPr="00E36F93" w:rsidRDefault="007F5419" w:rsidP="007F5419">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7F5419" w:rsidRPr="00E36F93" w:rsidRDefault="007F5419" w:rsidP="007F5419">
      <w:pPr>
        <w:pStyle w:val="SemEspaamento"/>
        <w:rPr>
          <w:sz w:val="20"/>
          <w:szCs w:val="20"/>
        </w:rPr>
      </w:pPr>
    </w:p>
    <w:p w:rsidR="007F5419" w:rsidRPr="00E36F93" w:rsidRDefault="007F5419" w:rsidP="007F5419">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F5419" w:rsidRPr="00E36F93" w:rsidRDefault="007F5419" w:rsidP="007F5419">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F5419" w:rsidRPr="00E36F93" w:rsidRDefault="007F5419" w:rsidP="007F5419">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F5419" w:rsidRPr="00E36F93" w:rsidRDefault="007F5419" w:rsidP="007F5419">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F5419" w:rsidRPr="00E36F93" w:rsidRDefault="007F5419" w:rsidP="007F5419">
      <w:pPr>
        <w:pStyle w:val="Textoembloco"/>
        <w:rPr>
          <w:rFonts w:ascii="Tahoma" w:hAnsi="Tahoma" w:cs="Tahoma"/>
          <w:sz w:val="20"/>
        </w:rPr>
      </w:pPr>
    </w:p>
    <w:p w:rsidR="007F5419" w:rsidRPr="00E36F93" w:rsidRDefault="007F5419" w:rsidP="007F5419">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7F5419" w:rsidRPr="00E36F93" w:rsidRDefault="007F5419" w:rsidP="007F5419">
      <w:pPr>
        <w:pStyle w:val="Textoembloco"/>
        <w:rPr>
          <w:rFonts w:ascii="Tahoma" w:hAnsi="Tahoma" w:cs="Tahoma"/>
          <w:sz w:val="20"/>
        </w:rPr>
      </w:pPr>
    </w:p>
    <w:p w:rsidR="007F5419" w:rsidRPr="00E36F93" w:rsidRDefault="007F5419" w:rsidP="007F5419">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F5419" w:rsidRPr="00E36F93" w:rsidRDefault="007F5419" w:rsidP="007F5419">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7F5419" w:rsidRPr="00E36F93" w:rsidRDefault="007F5419" w:rsidP="007F5419">
      <w:pPr>
        <w:pStyle w:val="Textoembloco"/>
        <w:rPr>
          <w:rFonts w:ascii="Tahoma" w:hAnsi="Tahoma" w:cs="Tahoma"/>
          <w:color w:val="000000"/>
          <w:sz w:val="20"/>
        </w:rPr>
      </w:pPr>
    </w:p>
    <w:p w:rsidR="007F5419" w:rsidRPr="00E36F93" w:rsidRDefault="007F5419" w:rsidP="007F5419">
      <w:pPr>
        <w:ind w:right="-376"/>
        <w:jc w:val="both"/>
        <w:rPr>
          <w:sz w:val="20"/>
          <w:szCs w:val="20"/>
        </w:rPr>
      </w:pPr>
      <w:r w:rsidRPr="00E36F93">
        <w:rPr>
          <w:rFonts w:ascii="Tahoma" w:hAnsi="Tahoma" w:cs="Tahoma"/>
          <w:b/>
          <w:color w:val="000000"/>
          <w:sz w:val="20"/>
          <w:szCs w:val="20"/>
          <w:u w:val="single"/>
        </w:rPr>
        <w:t>IV – DO PAGAMENTO</w:t>
      </w:r>
    </w:p>
    <w:p w:rsidR="007F5419" w:rsidRPr="00E36F93" w:rsidRDefault="007F5419" w:rsidP="007F5419">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F5419" w:rsidRPr="00E36F93" w:rsidRDefault="007F5419" w:rsidP="007F5419">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F5419" w:rsidRPr="00E36F93" w:rsidRDefault="007F5419" w:rsidP="007F5419">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F5419" w:rsidRPr="00E36F93" w:rsidRDefault="007F5419" w:rsidP="007F5419">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F5419" w:rsidRPr="005172A4" w:rsidRDefault="007F5419" w:rsidP="007F5419">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7F5419" w:rsidRPr="005172A4" w:rsidTr="0070556C">
        <w:tc>
          <w:tcPr>
            <w:tcW w:w="4606" w:type="dxa"/>
            <w:shd w:val="clear" w:color="auto" w:fill="EEECE1" w:themeFill="background2"/>
          </w:tcPr>
          <w:p w:rsidR="007F5419" w:rsidRPr="005172A4" w:rsidRDefault="007F5419" w:rsidP="0070556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7F5419" w:rsidRPr="005172A4" w:rsidRDefault="007F5419" w:rsidP="0070556C">
            <w:pPr>
              <w:pStyle w:val="Cabealho"/>
              <w:tabs>
                <w:tab w:val="clear" w:pos="4419"/>
                <w:tab w:val="clear" w:pos="8838"/>
              </w:tabs>
              <w:jc w:val="center"/>
              <w:rPr>
                <w:rFonts w:ascii="Tahoma" w:hAnsi="Tahoma" w:cs="Tahoma"/>
                <w:b/>
                <w:color w:val="000000"/>
                <w:sz w:val="20"/>
                <w:u w:val="single"/>
              </w:rPr>
            </w:pPr>
          </w:p>
          <w:p w:rsidR="007F5419" w:rsidRPr="005172A4" w:rsidRDefault="007F5419" w:rsidP="0070556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Prefeitura do Município de Ribeirão do Pinhal – Pr</w:t>
            </w:r>
          </w:p>
          <w:p w:rsidR="007F5419" w:rsidRPr="005172A4" w:rsidRDefault="007F5419" w:rsidP="00705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066/2020.</w:t>
            </w:r>
          </w:p>
          <w:p w:rsidR="007F5419" w:rsidRPr="005172A4" w:rsidRDefault="007F5419" w:rsidP="00705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5419" w:rsidRPr="005172A4" w:rsidRDefault="007F5419" w:rsidP="00705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5419" w:rsidRPr="005172A4" w:rsidRDefault="007F5419" w:rsidP="00705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7F5419" w:rsidRPr="005172A4" w:rsidRDefault="007F5419" w:rsidP="0070556C">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7F5419" w:rsidRPr="005172A4" w:rsidRDefault="007F5419" w:rsidP="0070556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7F5419" w:rsidRPr="005172A4" w:rsidRDefault="007F5419" w:rsidP="0070556C">
            <w:pPr>
              <w:pStyle w:val="Cabealho"/>
              <w:tabs>
                <w:tab w:val="clear" w:pos="4419"/>
                <w:tab w:val="clear" w:pos="8838"/>
              </w:tabs>
              <w:jc w:val="center"/>
              <w:rPr>
                <w:rFonts w:ascii="Tahoma" w:hAnsi="Tahoma" w:cs="Tahoma"/>
                <w:b/>
                <w:color w:val="000000"/>
                <w:sz w:val="20"/>
                <w:u w:val="single"/>
              </w:rPr>
            </w:pPr>
          </w:p>
          <w:p w:rsidR="007F5419" w:rsidRPr="005172A4" w:rsidRDefault="007F5419" w:rsidP="0070556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Prefeitura do Município de Ribeirão do Pinhal – Pr</w:t>
            </w:r>
          </w:p>
          <w:p w:rsidR="007F5419" w:rsidRPr="005172A4" w:rsidRDefault="007F5419" w:rsidP="00705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066/2020.</w:t>
            </w:r>
          </w:p>
          <w:p w:rsidR="007F5419" w:rsidRPr="005172A4" w:rsidRDefault="007F5419" w:rsidP="00705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7F5419" w:rsidRPr="005172A4" w:rsidRDefault="007F5419" w:rsidP="0070556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7F5419" w:rsidRPr="005172A4" w:rsidRDefault="007F5419" w:rsidP="0070556C">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7F5419" w:rsidRPr="005172A4" w:rsidRDefault="007F5419" w:rsidP="0070556C">
            <w:pPr>
              <w:ind w:right="-376"/>
              <w:jc w:val="center"/>
              <w:rPr>
                <w:rFonts w:ascii="Tahoma" w:hAnsi="Tahoma" w:cs="Tahoma"/>
                <w:color w:val="000000"/>
                <w:sz w:val="20"/>
              </w:rPr>
            </w:pPr>
            <w:r w:rsidRPr="005172A4">
              <w:rPr>
                <w:rFonts w:ascii="Tahoma" w:hAnsi="Tahoma" w:cs="Tahoma"/>
                <w:b/>
                <w:color w:val="000000"/>
                <w:sz w:val="20"/>
              </w:rPr>
              <w:t>DOCUMENTAÇÃO</w:t>
            </w:r>
          </w:p>
        </w:tc>
      </w:tr>
    </w:tbl>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F5419" w:rsidRPr="00E36F93" w:rsidRDefault="007F5419" w:rsidP="007F5419">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F5419" w:rsidRPr="00E36F93" w:rsidRDefault="007F5419" w:rsidP="007F5419">
      <w:pPr>
        <w:pStyle w:val="SemEspaamento"/>
        <w:rPr>
          <w:sz w:val="20"/>
          <w:szCs w:val="20"/>
        </w:rPr>
      </w:pPr>
    </w:p>
    <w:p w:rsidR="007F5419" w:rsidRPr="00E36F93" w:rsidRDefault="007F5419" w:rsidP="007F5419">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F5419" w:rsidRPr="00E36F93" w:rsidRDefault="007F5419" w:rsidP="007F541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F5419" w:rsidRPr="00E36F93" w:rsidRDefault="007F5419" w:rsidP="007F5419">
      <w:pPr>
        <w:pStyle w:val="SemEspaamento"/>
        <w:rPr>
          <w:sz w:val="20"/>
          <w:szCs w:val="20"/>
        </w:rPr>
      </w:pPr>
    </w:p>
    <w:p w:rsidR="007F5419" w:rsidRPr="00E36F93" w:rsidRDefault="007F5419" w:rsidP="007F541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F5419" w:rsidRPr="00E36F93" w:rsidRDefault="007F5419" w:rsidP="007F5419">
      <w:pPr>
        <w:pStyle w:val="SemEspaamento"/>
        <w:rPr>
          <w:sz w:val="20"/>
          <w:szCs w:val="20"/>
        </w:rPr>
      </w:pPr>
    </w:p>
    <w:p w:rsidR="007F5419" w:rsidRPr="00E36F93" w:rsidRDefault="007F5419" w:rsidP="007F541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F5419" w:rsidRPr="00E36F93" w:rsidRDefault="007F5419" w:rsidP="007F5419">
      <w:pPr>
        <w:pStyle w:val="PargrafodaLista"/>
        <w:rPr>
          <w:rFonts w:ascii="Tahoma" w:hAnsi="Tahoma" w:cs="Tahoma"/>
          <w:sz w:val="20"/>
          <w:szCs w:val="20"/>
        </w:rPr>
      </w:pPr>
    </w:p>
    <w:p w:rsidR="007F5419" w:rsidRPr="00E36F93" w:rsidRDefault="007F5419" w:rsidP="007F541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7F5419" w:rsidRPr="00E36F93" w:rsidRDefault="007F5419" w:rsidP="007F5419">
      <w:pPr>
        <w:pStyle w:val="PargrafodaLista"/>
        <w:rPr>
          <w:rFonts w:ascii="Tahoma" w:hAnsi="Tahoma" w:cs="Tahoma"/>
          <w:b/>
          <w:sz w:val="20"/>
          <w:szCs w:val="20"/>
        </w:rPr>
      </w:pPr>
    </w:p>
    <w:p w:rsidR="007F5419" w:rsidRPr="00E36F93" w:rsidRDefault="007F5419" w:rsidP="007F5419">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F5419" w:rsidRPr="00E36F93" w:rsidRDefault="007F5419" w:rsidP="007F5419">
      <w:pPr>
        <w:pStyle w:val="SemEspaamento"/>
        <w:rPr>
          <w:sz w:val="20"/>
          <w:szCs w:val="20"/>
        </w:rPr>
      </w:pPr>
    </w:p>
    <w:p w:rsidR="007F5419" w:rsidRPr="00E36F93" w:rsidRDefault="007F5419" w:rsidP="007F541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F5419" w:rsidRPr="00E36F93" w:rsidRDefault="007F5419" w:rsidP="007F5419">
      <w:pPr>
        <w:pStyle w:val="SemEspaamento"/>
        <w:rPr>
          <w:sz w:val="20"/>
          <w:szCs w:val="20"/>
        </w:rPr>
      </w:pPr>
    </w:p>
    <w:p w:rsidR="007F5419" w:rsidRPr="00E36F93" w:rsidRDefault="007F5419" w:rsidP="007F5419">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F5419" w:rsidRPr="00E36F93" w:rsidRDefault="007F5419" w:rsidP="007F541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F5419" w:rsidRPr="00E36F93" w:rsidRDefault="007F5419" w:rsidP="007F5419">
      <w:pPr>
        <w:pStyle w:val="PargrafodaLista"/>
        <w:rPr>
          <w:rFonts w:ascii="Bookman Old Style" w:eastAsiaTheme="minorHAnsi" w:hAnsi="Bookman Old Style" w:cs="Bookman Old Style"/>
          <w:sz w:val="20"/>
          <w:szCs w:val="20"/>
          <w:lang w:eastAsia="en-US"/>
        </w:rPr>
      </w:pPr>
    </w:p>
    <w:p w:rsidR="007F5419" w:rsidRPr="00E36F93" w:rsidRDefault="007F5419" w:rsidP="007F541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F5419" w:rsidRPr="00E36F93" w:rsidRDefault="007F5419" w:rsidP="007F5419">
      <w:pPr>
        <w:pStyle w:val="SemEspaamento"/>
        <w:rPr>
          <w:sz w:val="20"/>
          <w:szCs w:val="20"/>
        </w:rPr>
      </w:pPr>
    </w:p>
    <w:p w:rsidR="007F5419" w:rsidRPr="00704456" w:rsidRDefault="007F5419" w:rsidP="007F5419">
      <w:pPr>
        <w:widowControl w:val="0"/>
        <w:numPr>
          <w:ilvl w:val="0"/>
          <w:numId w:val="2"/>
        </w:numPr>
        <w:spacing w:after="0" w:line="240" w:lineRule="auto"/>
        <w:ind w:right="-376"/>
        <w:jc w:val="both"/>
        <w:rPr>
          <w:rFonts w:ascii="Tahoma" w:hAnsi="Tahoma" w:cs="Tahoma"/>
          <w:b/>
          <w:sz w:val="20"/>
          <w:szCs w:val="20"/>
        </w:rPr>
      </w:pPr>
      <w:r w:rsidRPr="00704456">
        <w:rPr>
          <w:rFonts w:ascii="Tahoma" w:hAnsi="Tahoma" w:cs="Tahoma"/>
          <w:b/>
          <w:sz w:val="20"/>
          <w:szCs w:val="20"/>
        </w:rPr>
        <w:t>Prazo de entrega dos produtos: até as 14:00 horas o dia 31/12/2020.</w:t>
      </w:r>
    </w:p>
    <w:p w:rsidR="007F5419" w:rsidRPr="00E36F93" w:rsidRDefault="007F5419" w:rsidP="007F5419">
      <w:pPr>
        <w:widowControl w:val="0"/>
        <w:spacing w:after="0" w:line="240" w:lineRule="auto"/>
        <w:ind w:left="360" w:right="-376"/>
        <w:jc w:val="both"/>
        <w:rPr>
          <w:rFonts w:ascii="Tahoma" w:hAnsi="Tahoma" w:cs="Tahoma"/>
          <w:color w:val="000000"/>
          <w:sz w:val="20"/>
          <w:szCs w:val="20"/>
        </w:rPr>
      </w:pPr>
    </w:p>
    <w:p w:rsidR="007F5419" w:rsidRPr="00E36F93" w:rsidRDefault="007F5419" w:rsidP="007F541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7F5419" w:rsidRPr="00E36F93" w:rsidRDefault="007F5419" w:rsidP="007F5419">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F5419" w:rsidRPr="00E36F93" w:rsidRDefault="007F5419" w:rsidP="007F541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7F5419" w:rsidRPr="00E36F93" w:rsidRDefault="007F5419" w:rsidP="007F5419">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7F5419" w:rsidRPr="00E36F93" w:rsidRDefault="007F5419" w:rsidP="007F5419">
      <w:pPr>
        <w:pStyle w:val="SemEspaamento"/>
        <w:rPr>
          <w:sz w:val="20"/>
          <w:szCs w:val="20"/>
        </w:rPr>
      </w:pPr>
    </w:p>
    <w:p w:rsidR="007F5419" w:rsidRPr="00E36F93" w:rsidRDefault="007F5419" w:rsidP="007F5419">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7F5419" w:rsidRPr="00E36F93" w:rsidRDefault="007F5419" w:rsidP="007F5419">
      <w:pPr>
        <w:pStyle w:val="SemEspaamento"/>
        <w:rPr>
          <w:sz w:val="20"/>
          <w:szCs w:val="20"/>
        </w:rPr>
      </w:pPr>
    </w:p>
    <w:p w:rsidR="007F5419" w:rsidRPr="00E36F93" w:rsidRDefault="007F5419" w:rsidP="007F5419">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F5419" w:rsidRPr="00E36F93" w:rsidRDefault="007F5419" w:rsidP="007F5419">
      <w:pPr>
        <w:pStyle w:val="SemEspaamento"/>
        <w:rPr>
          <w:sz w:val="20"/>
          <w:szCs w:val="20"/>
        </w:rPr>
      </w:pPr>
    </w:p>
    <w:p w:rsidR="007F5419" w:rsidRPr="00E36F93" w:rsidRDefault="007F5419" w:rsidP="007F5419">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F5419" w:rsidRPr="00E36F93" w:rsidRDefault="007F5419" w:rsidP="007F5419">
      <w:pPr>
        <w:pStyle w:val="SemEspaamento"/>
        <w:rPr>
          <w:sz w:val="20"/>
          <w:szCs w:val="20"/>
        </w:rPr>
      </w:pPr>
    </w:p>
    <w:p w:rsidR="007F5419" w:rsidRPr="00E36F93" w:rsidRDefault="007F5419" w:rsidP="007F5419">
      <w:pPr>
        <w:pStyle w:val="Textoembloco"/>
        <w:rPr>
          <w:rFonts w:ascii="Tahoma" w:hAnsi="Tahoma" w:cs="Tahoma"/>
          <w:sz w:val="20"/>
        </w:rPr>
      </w:pPr>
      <w:r w:rsidRPr="00E36F93">
        <w:rPr>
          <w:rFonts w:ascii="Tahoma" w:hAnsi="Tahoma" w:cs="Tahoma"/>
          <w:sz w:val="20"/>
        </w:rPr>
        <w:lastRenderedPageBreak/>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F5419" w:rsidRPr="00E36F93" w:rsidRDefault="007F5419" w:rsidP="007F5419">
      <w:pPr>
        <w:pStyle w:val="Textoembloco"/>
        <w:rPr>
          <w:rFonts w:ascii="Tahoma" w:hAnsi="Tahoma" w:cs="Tahoma"/>
          <w:sz w:val="20"/>
        </w:rPr>
      </w:pPr>
    </w:p>
    <w:p w:rsidR="007F5419" w:rsidRPr="00E36F93" w:rsidRDefault="007F5419" w:rsidP="007F5419">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7F5419" w:rsidRPr="00E36F93" w:rsidRDefault="007F5419" w:rsidP="007F5419">
      <w:pPr>
        <w:pStyle w:val="Textoembloco"/>
        <w:rPr>
          <w:rFonts w:ascii="Tahoma" w:hAnsi="Tahoma" w:cs="Tahoma"/>
          <w:sz w:val="20"/>
        </w:rPr>
      </w:pPr>
    </w:p>
    <w:p w:rsidR="007F5419" w:rsidRPr="00E36F93" w:rsidRDefault="007F5419" w:rsidP="007F5419">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7F5419" w:rsidRPr="00E36F93" w:rsidRDefault="007F5419" w:rsidP="007F5419">
      <w:pPr>
        <w:pStyle w:val="Textoembloco"/>
        <w:rPr>
          <w:rFonts w:ascii="Tahoma" w:hAnsi="Tahoma" w:cs="Tahoma"/>
          <w:sz w:val="20"/>
        </w:rPr>
      </w:pPr>
    </w:p>
    <w:p w:rsidR="007F5419" w:rsidRDefault="007F5419" w:rsidP="007F5419">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7F5419" w:rsidRDefault="007F5419" w:rsidP="007F5419">
      <w:pPr>
        <w:pStyle w:val="SemEspaamento"/>
        <w:ind w:left="705" w:hanging="705"/>
        <w:jc w:val="both"/>
        <w:rPr>
          <w:rFonts w:ascii="Tahoma" w:eastAsiaTheme="minorHAnsi" w:hAnsi="Tahoma" w:cs="Tahoma"/>
          <w:sz w:val="20"/>
          <w:szCs w:val="20"/>
        </w:rPr>
      </w:pPr>
    </w:p>
    <w:p w:rsidR="007F5419" w:rsidRPr="00E36F93" w:rsidRDefault="007F5419" w:rsidP="007F541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7F5419" w:rsidRDefault="007F5419" w:rsidP="007F5419">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F5419" w:rsidRPr="00E36F93" w:rsidRDefault="007F5419" w:rsidP="007F5419">
      <w:pPr>
        <w:pStyle w:val="Textoembloco"/>
        <w:rPr>
          <w:rFonts w:ascii="Tahoma" w:hAnsi="Tahoma" w:cs="Tahoma"/>
          <w:sz w:val="20"/>
        </w:rPr>
      </w:pPr>
    </w:p>
    <w:p w:rsidR="007F5419" w:rsidRPr="00E36F93" w:rsidRDefault="007F5419" w:rsidP="007F5419">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F5419" w:rsidRPr="00E36F93" w:rsidRDefault="007F5419" w:rsidP="007F5419">
      <w:pPr>
        <w:pStyle w:val="SemEspaamento"/>
        <w:rPr>
          <w:sz w:val="20"/>
          <w:szCs w:val="20"/>
        </w:rPr>
      </w:pPr>
    </w:p>
    <w:p w:rsidR="007F5419" w:rsidRPr="00E36F93" w:rsidRDefault="007F5419" w:rsidP="007F5419">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F5419" w:rsidRPr="00E36F93" w:rsidRDefault="007F5419" w:rsidP="007F5419">
      <w:pPr>
        <w:pStyle w:val="Textoembloco"/>
        <w:ind w:left="0" w:firstLine="0"/>
        <w:rPr>
          <w:rFonts w:ascii="Tahoma" w:hAnsi="Tahoma" w:cs="Tahoma"/>
          <w:sz w:val="20"/>
        </w:rPr>
      </w:pPr>
    </w:p>
    <w:p w:rsidR="007F5419" w:rsidRPr="00E36F93" w:rsidRDefault="007F5419" w:rsidP="007F5419">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F5419" w:rsidRPr="00E36F93" w:rsidRDefault="007F5419" w:rsidP="007F5419">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F5419" w:rsidRPr="00E36F93" w:rsidRDefault="007F5419" w:rsidP="007F5419">
      <w:pPr>
        <w:pStyle w:val="PargrafodaLista"/>
        <w:rPr>
          <w:rFonts w:ascii="Tahoma" w:hAnsi="Tahoma" w:cs="Tahoma"/>
          <w:sz w:val="20"/>
          <w:szCs w:val="20"/>
        </w:rPr>
      </w:pPr>
    </w:p>
    <w:p w:rsidR="007F5419" w:rsidRDefault="007F5419" w:rsidP="007F5419">
      <w:pPr>
        <w:pStyle w:val="Textoembloco"/>
        <w:numPr>
          <w:ilvl w:val="0"/>
          <w:numId w:val="3"/>
        </w:numPr>
        <w:rPr>
          <w:rFonts w:ascii="Tahoma" w:hAnsi="Tahoma" w:cs="Tahoma"/>
          <w:sz w:val="20"/>
        </w:rPr>
      </w:pPr>
      <w:r w:rsidRPr="00E36F93">
        <w:rPr>
          <w:rFonts w:ascii="Tahoma" w:hAnsi="Tahoma" w:cs="Tahoma"/>
          <w:sz w:val="20"/>
        </w:rPr>
        <w:t>Alvará de funcionamento;</w:t>
      </w:r>
    </w:p>
    <w:p w:rsidR="007F5419" w:rsidRPr="00E36F93" w:rsidRDefault="007F5419" w:rsidP="007F5419">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F5419" w:rsidRPr="00E36F93" w:rsidRDefault="007F5419" w:rsidP="007F5419">
      <w:pPr>
        <w:pStyle w:val="PargrafodaLista"/>
        <w:rPr>
          <w:rFonts w:ascii="Tahoma" w:eastAsiaTheme="minorHAnsi" w:hAnsi="Tahoma" w:cs="Tahoma"/>
          <w:sz w:val="20"/>
          <w:szCs w:val="20"/>
          <w:lang w:eastAsia="en-US"/>
        </w:rPr>
      </w:pPr>
    </w:p>
    <w:p w:rsidR="007F5419" w:rsidRPr="00E36F93" w:rsidRDefault="007F5419" w:rsidP="007F5419">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F5419" w:rsidRPr="00E36F93" w:rsidRDefault="007F5419" w:rsidP="007F5419">
      <w:pPr>
        <w:pStyle w:val="PargrafodaLista"/>
        <w:rPr>
          <w:rFonts w:ascii="Tahoma" w:hAnsi="Tahoma" w:cs="Tahoma"/>
          <w:sz w:val="20"/>
          <w:szCs w:val="20"/>
        </w:rPr>
      </w:pPr>
    </w:p>
    <w:p w:rsidR="007F5419" w:rsidRPr="00E36F93" w:rsidRDefault="007F5419" w:rsidP="007F541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F5419" w:rsidRPr="00E36F93" w:rsidRDefault="007F5419" w:rsidP="007F5419">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F5419" w:rsidRPr="00E36F93" w:rsidRDefault="007F5419" w:rsidP="007F5419">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F5419" w:rsidRPr="00E36F93" w:rsidRDefault="007F5419" w:rsidP="007F5419">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F5419" w:rsidRPr="00E36F93" w:rsidRDefault="007F5419" w:rsidP="007F541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F5419" w:rsidRPr="00E36F93" w:rsidRDefault="007F5419" w:rsidP="007F541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F5419" w:rsidRPr="00E36F93" w:rsidRDefault="007F5419" w:rsidP="007F5419">
      <w:pPr>
        <w:pStyle w:val="SemEspaamento"/>
        <w:rPr>
          <w:sz w:val="20"/>
          <w:szCs w:val="20"/>
        </w:rPr>
      </w:pPr>
    </w:p>
    <w:p w:rsidR="007F5419" w:rsidRPr="00E36F93" w:rsidRDefault="007F5419" w:rsidP="007F541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F5419" w:rsidRPr="00E36F93" w:rsidRDefault="007F5419" w:rsidP="007F5419">
      <w:pPr>
        <w:pStyle w:val="SemEspaamento"/>
        <w:rPr>
          <w:sz w:val="20"/>
          <w:szCs w:val="20"/>
        </w:rPr>
      </w:pPr>
    </w:p>
    <w:p w:rsidR="007F5419" w:rsidRPr="00E36F93" w:rsidRDefault="007F5419" w:rsidP="007F5419">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F5419" w:rsidRPr="00E36F93" w:rsidRDefault="007F5419" w:rsidP="007F5419">
      <w:pPr>
        <w:pStyle w:val="SemEspaamento"/>
        <w:rPr>
          <w:sz w:val="20"/>
          <w:szCs w:val="20"/>
        </w:rPr>
      </w:pP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F5419" w:rsidRPr="00E36F93" w:rsidRDefault="007F5419" w:rsidP="007F5419">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7F5419" w:rsidRPr="00E36F93" w:rsidRDefault="007F5419" w:rsidP="007F5419">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F5419" w:rsidRPr="00E36F93" w:rsidRDefault="007F5419" w:rsidP="007F5419">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F5419" w:rsidRPr="00E36F93" w:rsidRDefault="007F5419" w:rsidP="007F5419">
      <w:pPr>
        <w:pStyle w:val="Textoembloco"/>
        <w:rPr>
          <w:rFonts w:ascii="Tahoma" w:hAnsi="Tahoma" w:cs="Tahoma"/>
          <w:b/>
          <w:color w:val="000000"/>
          <w:sz w:val="20"/>
        </w:rPr>
      </w:pP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F5419" w:rsidRPr="00E36F93" w:rsidRDefault="007F5419" w:rsidP="007F5419">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F5419" w:rsidRPr="00E36F93" w:rsidRDefault="007F5419" w:rsidP="007F5419">
      <w:pPr>
        <w:pStyle w:val="SemEspaamento"/>
        <w:rPr>
          <w:sz w:val="20"/>
          <w:szCs w:val="20"/>
        </w:rPr>
      </w:pP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11</w:t>
      </w:r>
      <w:r w:rsidRPr="00E36F93">
        <w:rPr>
          <w:rFonts w:ascii="Tahoma" w:hAnsi="Tahoma" w:cs="Tahoma"/>
          <w:color w:val="000000"/>
          <w:sz w:val="20"/>
          <w:szCs w:val="20"/>
        </w:rPr>
        <w:tab/>
        <w:t>Considerada aceitável a oferta de menor preço, será aberto o envelope contendo os documentos de habilitação de seu autor.</w:t>
      </w:r>
    </w:p>
    <w:p w:rsidR="007F5419" w:rsidRPr="00E36F93" w:rsidRDefault="007F5419" w:rsidP="007F5419">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F5419" w:rsidRPr="00E36F93" w:rsidRDefault="007F5419" w:rsidP="007F5419">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F5419" w:rsidRPr="00E36F93" w:rsidRDefault="007F5419" w:rsidP="007F5419">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7F5419" w:rsidRPr="00E36F93" w:rsidRDefault="007F5419" w:rsidP="007F5419">
      <w:pPr>
        <w:pStyle w:val="SemEspaamento"/>
        <w:rPr>
          <w:sz w:val="20"/>
          <w:szCs w:val="20"/>
        </w:rPr>
      </w:pPr>
    </w:p>
    <w:p w:rsidR="007F5419" w:rsidRPr="00E36F93" w:rsidRDefault="007F5419" w:rsidP="007F5419">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F5419" w:rsidRPr="00E36F93" w:rsidRDefault="007F5419" w:rsidP="007F5419">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F5419" w:rsidRPr="00E36F93" w:rsidRDefault="007F5419" w:rsidP="007F5419">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F5419" w:rsidRPr="00E36F93" w:rsidRDefault="007F5419" w:rsidP="007F5419">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F5419" w:rsidRDefault="007F5419" w:rsidP="007F5419">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04456" w:rsidRPr="00704456" w:rsidRDefault="00704456" w:rsidP="00704456">
      <w:pPr>
        <w:pStyle w:val="SemEspaamento"/>
        <w:rPr>
          <w:lang w:val="es-ES_tradnl"/>
        </w:rPr>
      </w:pPr>
    </w:p>
    <w:p w:rsidR="007F5419" w:rsidRPr="00E36F93" w:rsidRDefault="007F5419" w:rsidP="007F5419">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7F5419" w:rsidRPr="00E36F93" w:rsidRDefault="007F5419" w:rsidP="007F5419">
      <w:pPr>
        <w:pStyle w:val="SemEspaamento"/>
        <w:rPr>
          <w:sz w:val="20"/>
          <w:szCs w:val="20"/>
        </w:rPr>
      </w:pP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F5419" w:rsidRPr="00E36F93" w:rsidRDefault="007F5419" w:rsidP="007F5419">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F5419" w:rsidRPr="00E36F93" w:rsidRDefault="007F5419" w:rsidP="007F5419">
      <w:pPr>
        <w:pStyle w:val="Textoembloco"/>
        <w:rPr>
          <w:rFonts w:ascii="Tahoma" w:hAnsi="Tahoma" w:cs="Tahoma"/>
          <w:color w:val="000000"/>
          <w:sz w:val="20"/>
        </w:rPr>
      </w:pPr>
    </w:p>
    <w:p w:rsidR="007F5419" w:rsidRDefault="007F5419" w:rsidP="007F5419">
      <w:pPr>
        <w:pStyle w:val="Textoembloco"/>
        <w:rPr>
          <w:rFonts w:ascii="Tahoma" w:hAnsi="Tahoma" w:cs="Tahoma"/>
          <w:b/>
          <w:sz w:val="20"/>
          <w:u w:val="single"/>
        </w:rPr>
      </w:pPr>
      <w:r w:rsidRPr="00E36F93">
        <w:rPr>
          <w:rFonts w:ascii="Tahoma" w:hAnsi="Tahoma" w:cs="Tahoma"/>
          <w:b/>
          <w:sz w:val="20"/>
          <w:u w:val="single"/>
        </w:rPr>
        <w:t>X - DA AQUISIÇÃO</w:t>
      </w:r>
    </w:p>
    <w:p w:rsidR="007F5419" w:rsidRDefault="007F5419" w:rsidP="007F5419">
      <w:pPr>
        <w:pStyle w:val="Textoembloco"/>
        <w:rPr>
          <w:rFonts w:ascii="Tahoma" w:hAnsi="Tahoma" w:cs="Tahoma"/>
          <w:b/>
          <w:sz w:val="20"/>
          <w:u w:val="single"/>
        </w:rPr>
      </w:pPr>
    </w:p>
    <w:p w:rsidR="007F5419" w:rsidRPr="00E36F93" w:rsidRDefault="007F5419" w:rsidP="007F5419">
      <w:pPr>
        <w:pStyle w:val="Ttulo9"/>
        <w:ind w:right="-376" w:firstLine="708"/>
        <w:rPr>
          <w:rFonts w:ascii="Tahoma" w:hAnsi="Tahoma" w:cs="Tahoma"/>
          <w:b w:val="0"/>
          <w:i w:val="0"/>
        </w:rPr>
      </w:pPr>
      <w:r w:rsidRPr="00E36F93">
        <w:rPr>
          <w:rFonts w:ascii="Tahoma" w:hAnsi="Tahoma" w:cs="Tahoma"/>
          <w:b w:val="0"/>
          <w:i w:val="0"/>
        </w:rPr>
        <w:t xml:space="preserve">A adjudicatária deverá no prazo de 05 (cinco) dias corridos contados da data da convocação, </w:t>
      </w:r>
      <w:r w:rsidRPr="00E36F93">
        <w:rPr>
          <w:rFonts w:ascii="Tahoma" w:hAnsi="Tahoma" w:cs="Tahoma"/>
          <w:b w:val="0"/>
          <w:i w:val="0"/>
        </w:rPr>
        <w:lastRenderedPageBreak/>
        <w:t xml:space="preserve">comparecer à sede da Prefeitura Municipal de Ribeirão do Pinhal, no endereço já citado, para assinatura do contrato e retirada de Autorização de Fornecimento. </w:t>
      </w:r>
      <w:r w:rsidRPr="00E36F93">
        <w:rPr>
          <w:rFonts w:ascii="Tahoma" w:hAnsi="Tahoma" w:cs="Tahoma"/>
          <w:b w:val="0"/>
          <w:i w:val="0"/>
          <w:color w:val="000000"/>
        </w:rPr>
        <w:t>Quando a Adjudicatária convocada não apresentar a situação fiscal regular, ou se recusar a retirar a Autorização de Fornecimento, será convocada outra licitante na ordem de classificação das ofertas, e assim sucessivamente, com vistas à celebração da contratação.</w:t>
      </w:r>
    </w:p>
    <w:p w:rsidR="007F5419" w:rsidRPr="00E36F93" w:rsidRDefault="007F5419" w:rsidP="007F5419">
      <w:pPr>
        <w:pStyle w:val="Ttulo9"/>
        <w:ind w:right="-376" w:firstLine="0"/>
        <w:rPr>
          <w:rFonts w:ascii="Tahoma" w:hAnsi="Tahoma" w:cs="Tahoma"/>
          <w:i w:val="0"/>
          <w:color w:val="000000"/>
          <w:u w:val="single"/>
        </w:rPr>
      </w:pPr>
    </w:p>
    <w:p w:rsidR="007F5419" w:rsidRDefault="007F5419" w:rsidP="007F5419">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704456" w:rsidRPr="00704456" w:rsidRDefault="00704456" w:rsidP="00704456">
      <w:pPr>
        <w:pStyle w:val="SemEspaamento"/>
        <w:rPr>
          <w:lang w:val="es-ES_tradnl"/>
        </w:rPr>
      </w:pPr>
    </w:p>
    <w:p w:rsidR="007F5419" w:rsidRPr="00E36F93" w:rsidRDefault="007F5419" w:rsidP="007F5419">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7F5419" w:rsidRPr="00E36F93" w:rsidRDefault="007F5419" w:rsidP="007F5419">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7F5419" w:rsidRPr="00E36F93" w:rsidRDefault="007F5419" w:rsidP="007F5419">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F5419" w:rsidRPr="00E36F93" w:rsidRDefault="007F5419" w:rsidP="007F5419">
      <w:pPr>
        <w:pStyle w:val="Textoembloco"/>
        <w:rPr>
          <w:rFonts w:ascii="Tahoma" w:hAnsi="Tahoma" w:cs="Tahoma"/>
          <w:color w:val="000000"/>
          <w:sz w:val="20"/>
        </w:rPr>
      </w:pPr>
    </w:p>
    <w:p w:rsidR="007F5419" w:rsidRPr="00E36F93" w:rsidRDefault="007F5419" w:rsidP="007F5419">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F5419" w:rsidRPr="00E36F93" w:rsidRDefault="007F5419" w:rsidP="007F5419">
      <w:pPr>
        <w:pStyle w:val="Textoembloco"/>
        <w:rPr>
          <w:rFonts w:ascii="Tahoma" w:hAnsi="Tahoma" w:cs="Tahoma"/>
          <w:color w:val="000000"/>
          <w:sz w:val="20"/>
        </w:rPr>
      </w:pPr>
    </w:p>
    <w:p w:rsidR="007F5419" w:rsidRPr="00E36F93" w:rsidRDefault="007F5419" w:rsidP="007F5419">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7F5419" w:rsidRPr="00E36F93" w:rsidRDefault="007F5419" w:rsidP="007F5419">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F5419" w:rsidRPr="00E36F93" w:rsidRDefault="007F5419" w:rsidP="007F5419">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F5419" w:rsidRDefault="007F5419" w:rsidP="007F5419">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704456" w:rsidRPr="00E36F93" w:rsidRDefault="00704456" w:rsidP="007F5419">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F5419" w:rsidRPr="00CE0718" w:rsidTr="0070556C">
        <w:tc>
          <w:tcPr>
            <w:tcW w:w="1384" w:type="dxa"/>
          </w:tcPr>
          <w:p w:rsidR="007F5419" w:rsidRPr="00CE0718" w:rsidRDefault="007F5419" w:rsidP="0070556C">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F5419" w:rsidRPr="00CE0718" w:rsidRDefault="007F5419" w:rsidP="0070556C">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7F5419" w:rsidRPr="00CE0718" w:rsidTr="0070556C">
        <w:tc>
          <w:tcPr>
            <w:tcW w:w="1384" w:type="dxa"/>
          </w:tcPr>
          <w:p w:rsidR="007F5419" w:rsidRPr="00CE0718" w:rsidRDefault="007F5419" w:rsidP="0070556C">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F5419" w:rsidRPr="00CE0718" w:rsidRDefault="007F5419" w:rsidP="0070556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F5419" w:rsidRPr="00CE0718" w:rsidTr="0070556C">
        <w:tc>
          <w:tcPr>
            <w:tcW w:w="1384" w:type="dxa"/>
          </w:tcPr>
          <w:p w:rsidR="007F5419" w:rsidRPr="00CE0718" w:rsidRDefault="007F5419" w:rsidP="0070556C">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F5419" w:rsidRPr="00CE0718" w:rsidRDefault="007F5419" w:rsidP="0070556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F5419" w:rsidRPr="00CE0718" w:rsidTr="0070556C">
        <w:tc>
          <w:tcPr>
            <w:tcW w:w="1384" w:type="dxa"/>
          </w:tcPr>
          <w:p w:rsidR="007F5419" w:rsidRPr="00CE0718" w:rsidRDefault="007F5419" w:rsidP="0070556C">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F5419" w:rsidRPr="00CE0718" w:rsidRDefault="007F5419" w:rsidP="0070556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F5419" w:rsidRPr="00CE0718" w:rsidTr="0070556C">
        <w:tc>
          <w:tcPr>
            <w:tcW w:w="1384" w:type="dxa"/>
          </w:tcPr>
          <w:p w:rsidR="007F5419" w:rsidRPr="00CE0718" w:rsidRDefault="007F5419" w:rsidP="0070556C">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F5419" w:rsidRPr="00CE0718" w:rsidRDefault="007F5419" w:rsidP="0070556C">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7F5419" w:rsidRPr="00CE0718" w:rsidRDefault="007F5419" w:rsidP="0070556C">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7F5419" w:rsidRPr="00CE0718" w:rsidTr="0070556C">
        <w:tc>
          <w:tcPr>
            <w:tcW w:w="1384" w:type="dxa"/>
          </w:tcPr>
          <w:p w:rsidR="007F5419" w:rsidRPr="00CE0718" w:rsidRDefault="007F5419" w:rsidP="0070556C">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7F5419" w:rsidRPr="00CE0718" w:rsidRDefault="007F5419" w:rsidP="0070556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F5419" w:rsidRPr="00CE0718" w:rsidTr="0070556C">
        <w:tc>
          <w:tcPr>
            <w:tcW w:w="1384" w:type="dxa"/>
          </w:tcPr>
          <w:p w:rsidR="007F5419" w:rsidRPr="00CE0718" w:rsidRDefault="007F5419" w:rsidP="0070556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F5419" w:rsidRPr="00CE0718" w:rsidRDefault="007F5419" w:rsidP="0070556C">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F5419" w:rsidRPr="00CE0718" w:rsidRDefault="007F5419" w:rsidP="0070556C">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bl>
    <w:p w:rsidR="007F5419" w:rsidRDefault="007F5419" w:rsidP="00704456">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w:t>
      </w:r>
      <w:r>
        <w:rPr>
          <w:rFonts w:ascii="Tahoma" w:hAnsi="Tahoma" w:cs="Tahoma"/>
          <w:sz w:val="20"/>
          <w:szCs w:val="20"/>
        </w:rPr>
        <w:t xml:space="preserve"> resolvidas na esfera </w:t>
      </w:r>
      <w:r w:rsidRPr="00E36F93">
        <w:rPr>
          <w:rFonts w:ascii="Tahoma" w:hAnsi="Tahoma" w:cs="Tahoma"/>
          <w:sz w:val="20"/>
          <w:szCs w:val="20"/>
        </w:rPr>
        <w:t xml:space="preserve">administrativa, será competente o foro da Comarca de Ribeirão do Pinhal – Paraná. </w:t>
      </w:r>
    </w:p>
    <w:p w:rsidR="00704456" w:rsidRDefault="00704456" w:rsidP="00704456">
      <w:pPr>
        <w:pStyle w:val="SemEspaamento"/>
        <w:jc w:val="both"/>
        <w:rPr>
          <w:rFonts w:ascii="Tahoma" w:hAnsi="Tahoma" w:cs="Tahoma"/>
          <w:sz w:val="20"/>
          <w:szCs w:val="20"/>
        </w:rPr>
      </w:pPr>
    </w:p>
    <w:p w:rsidR="007F5419" w:rsidRDefault="007F5419" w:rsidP="007F5419">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14 de dezembro de 2020</w:t>
      </w:r>
      <w:r w:rsidRPr="00E36F93">
        <w:rPr>
          <w:rFonts w:ascii="Tahoma" w:hAnsi="Tahoma" w:cs="Tahoma"/>
          <w:sz w:val="20"/>
          <w:szCs w:val="20"/>
        </w:rPr>
        <w:t>.</w:t>
      </w:r>
    </w:p>
    <w:p w:rsidR="00704456" w:rsidRDefault="00704456" w:rsidP="007F5419">
      <w:pPr>
        <w:pStyle w:val="SemEspaamento"/>
        <w:ind w:firstLine="708"/>
        <w:jc w:val="right"/>
        <w:rPr>
          <w:rFonts w:ascii="Tahoma" w:hAnsi="Tahoma" w:cs="Tahoma"/>
          <w:sz w:val="20"/>
          <w:szCs w:val="20"/>
        </w:rPr>
      </w:pPr>
    </w:p>
    <w:p w:rsidR="00704456" w:rsidRDefault="00704456" w:rsidP="007F5419">
      <w:pPr>
        <w:pStyle w:val="SemEspaamento"/>
        <w:ind w:firstLine="708"/>
        <w:jc w:val="right"/>
        <w:rPr>
          <w:rFonts w:ascii="Tahoma" w:hAnsi="Tahoma" w:cs="Tahoma"/>
          <w:sz w:val="20"/>
          <w:szCs w:val="20"/>
        </w:rPr>
      </w:pPr>
    </w:p>
    <w:p w:rsidR="007F5419" w:rsidRDefault="007F5419" w:rsidP="007F5419">
      <w:pPr>
        <w:spacing w:after="0" w:line="240" w:lineRule="auto"/>
        <w:ind w:right="-374"/>
        <w:jc w:val="center"/>
        <w:rPr>
          <w:rFonts w:ascii="Tahoma" w:hAnsi="Tahoma" w:cs="Tahoma"/>
          <w:b/>
          <w:color w:val="000000"/>
          <w:sz w:val="20"/>
        </w:rPr>
      </w:pPr>
    </w:p>
    <w:p w:rsidR="007F5419" w:rsidRPr="005172A4" w:rsidRDefault="007F5419" w:rsidP="007F5419">
      <w:pPr>
        <w:spacing w:after="0" w:line="240" w:lineRule="auto"/>
        <w:ind w:right="-374"/>
        <w:jc w:val="center"/>
        <w:rPr>
          <w:rFonts w:ascii="Tahoma" w:hAnsi="Tahoma" w:cs="Tahoma"/>
          <w:b/>
          <w:color w:val="000000"/>
          <w:sz w:val="20"/>
        </w:rPr>
      </w:pPr>
      <w:r w:rsidRPr="005172A4">
        <w:rPr>
          <w:rFonts w:ascii="Tahoma" w:hAnsi="Tahoma" w:cs="Tahoma"/>
          <w:b/>
          <w:color w:val="000000"/>
          <w:sz w:val="20"/>
        </w:rPr>
        <w:t>Fayçal Melhem Chamma Junior</w:t>
      </w:r>
    </w:p>
    <w:p w:rsidR="007F5419" w:rsidRDefault="007F5419" w:rsidP="007F5419">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7F5419" w:rsidRPr="003A4B5F" w:rsidRDefault="007F5419" w:rsidP="007F5419">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7F5419" w:rsidRPr="003A4B5F" w:rsidRDefault="007F5419" w:rsidP="007F5419">
      <w:pPr>
        <w:pStyle w:val="SemEspaamento"/>
        <w:rPr>
          <w:rFonts w:ascii="Tahoma" w:hAnsi="Tahoma" w:cs="Tahoma"/>
          <w:b/>
          <w:sz w:val="20"/>
          <w:szCs w:val="20"/>
        </w:rPr>
      </w:pPr>
    </w:p>
    <w:p w:rsidR="007F5419" w:rsidRPr="004F5071" w:rsidRDefault="007F5419" w:rsidP="007F5419">
      <w:pPr>
        <w:pStyle w:val="SemEspaamento"/>
        <w:jc w:val="both"/>
        <w:rPr>
          <w:rFonts w:ascii="Tahoma" w:hAnsi="Tahoma" w:cs="Tahoma"/>
          <w:b/>
          <w:sz w:val="20"/>
          <w:szCs w:val="20"/>
        </w:rPr>
      </w:pPr>
      <w:r>
        <w:rPr>
          <w:rFonts w:ascii="Tahoma" w:hAnsi="Tahoma" w:cs="Tahoma"/>
          <w:b/>
          <w:sz w:val="20"/>
          <w:szCs w:val="20"/>
        </w:rPr>
        <w:t>FOGOS DE ARTIFÍCIO</w:t>
      </w:r>
    </w:p>
    <w:p w:rsidR="007F5419" w:rsidRDefault="007F5419" w:rsidP="007F5419">
      <w:pPr>
        <w:pStyle w:val="SemEspaamento"/>
        <w:jc w:val="both"/>
        <w:rPr>
          <w:rFonts w:ascii="Tahoma" w:hAnsi="Tahoma" w:cs="Tahoma"/>
          <w:b/>
          <w:sz w:val="20"/>
          <w:szCs w:val="20"/>
        </w:rPr>
      </w:pPr>
      <w:r w:rsidRPr="004F5071">
        <w:rPr>
          <w:rFonts w:ascii="Tahoma" w:hAnsi="Tahoma" w:cs="Tahoma"/>
          <w:b/>
          <w:sz w:val="20"/>
          <w:szCs w:val="20"/>
        </w:rPr>
        <w:t xml:space="preserve">VALOR: R$ </w:t>
      </w:r>
      <w:r w:rsidR="00704456">
        <w:rPr>
          <w:rFonts w:ascii="Tahoma" w:hAnsi="Tahoma" w:cs="Tahoma"/>
          <w:b/>
          <w:sz w:val="20"/>
          <w:szCs w:val="20"/>
        </w:rPr>
        <w:t>13.650,00</w:t>
      </w:r>
    </w:p>
    <w:p w:rsidR="007F5419" w:rsidRDefault="007F5419" w:rsidP="007F5419">
      <w:pPr>
        <w:pStyle w:val="SemEspaamento"/>
        <w:jc w:val="both"/>
        <w:rPr>
          <w:rFonts w:ascii="Tahoma" w:hAnsi="Tahoma" w:cs="Tahoma"/>
          <w:b/>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3"/>
        <w:gridCol w:w="4961"/>
        <w:gridCol w:w="1134"/>
        <w:gridCol w:w="850"/>
        <w:gridCol w:w="1134"/>
      </w:tblGrid>
      <w:tr w:rsidR="007F5419" w:rsidRPr="004F5071" w:rsidTr="0070556C">
        <w:tc>
          <w:tcPr>
            <w:tcW w:w="709" w:type="dxa"/>
          </w:tcPr>
          <w:p w:rsidR="007F5419" w:rsidRPr="004F5071" w:rsidRDefault="007F5419" w:rsidP="0070556C">
            <w:pPr>
              <w:pStyle w:val="SemEspaamento"/>
              <w:jc w:val="both"/>
              <w:rPr>
                <w:rFonts w:ascii="Tahoma" w:hAnsi="Tahoma" w:cs="Tahoma"/>
                <w:sz w:val="16"/>
                <w:szCs w:val="16"/>
              </w:rPr>
            </w:pPr>
            <w:r w:rsidRPr="004F5071">
              <w:rPr>
                <w:rFonts w:ascii="Tahoma" w:hAnsi="Tahoma" w:cs="Tahoma"/>
                <w:sz w:val="16"/>
                <w:szCs w:val="16"/>
              </w:rPr>
              <w:t>ITEM</w:t>
            </w:r>
          </w:p>
        </w:tc>
        <w:tc>
          <w:tcPr>
            <w:tcW w:w="993" w:type="dxa"/>
          </w:tcPr>
          <w:p w:rsidR="007F5419" w:rsidRPr="004F5071" w:rsidRDefault="007F5419" w:rsidP="0070556C">
            <w:pPr>
              <w:pStyle w:val="SemEspaamento"/>
              <w:jc w:val="both"/>
              <w:rPr>
                <w:rFonts w:ascii="Tahoma" w:hAnsi="Tahoma" w:cs="Tahoma"/>
                <w:sz w:val="16"/>
                <w:szCs w:val="16"/>
              </w:rPr>
            </w:pPr>
            <w:r w:rsidRPr="004F5071">
              <w:rPr>
                <w:rFonts w:ascii="Tahoma" w:hAnsi="Tahoma" w:cs="Tahoma"/>
                <w:sz w:val="16"/>
                <w:szCs w:val="16"/>
              </w:rPr>
              <w:t>QTD</w:t>
            </w:r>
          </w:p>
        </w:tc>
        <w:tc>
          <w:tcPr>
            <w:tcW w:w="4961" w:type="dxa"/>
          </w:tcPr>
          <w:p w:rsidR="007F5419" w:rsidRPr="004F5071" w:rsidRDefault="007F5419" w:rsidP="0070556C">
            <w:pPr>
              <w:pStyle w:val="SemEspaamento"/>
              <w:jc w:val="both"/>
              <w:rPr>
                <w:rFonts w:ascii="Tahoma" w:hAnsi="Tahoma" w:cs="Tahoma"/>
                <w:sz w:val="16"/>
                <w:szCs w:val="16"/>
              </w:rPr>
            </w:pPr>
            <w:r w:rsidRPr="004F5071">
              <w:rPr>
                <w:rFonts w:ascii="Tahoma" w:hAnsi="Tahoma" w:cs="Tahoma"/>
                <w:sz w:val="16"/>
                <w:szCs w:val="16"/>
              </w:rPr>
              <w:t>DESCRIÇÃO</w:t>
            </w:r>
          </w:p>
        </w:tc>
        <w:tc>
          <w:tcPr>
            <w:tcW w:w="1134" w:type="dxa"/>
          </w:tcPr>
          <w:p w:rsidR="007F5419" w:rsidRPr="004F5071" w:rsidRDefault="007F5419" w:rsidP="0070556C">
            <w:pPr>
              <w:pStyle w:val="SemEspaamento"/>
              <w:jc w:val="both"/>
              <w:rPr>
                <w:rFonts w:ascii="Tahoma" w:hAnsi="Tahoma" w:cs="Tahoma"/>
                <w:sz w:val="16"/>
                <w:szCs w:val="16"/>
              </w:rPr>
            </w:pPr>
            <w:r w:rsidRPr="004F5071">
              <w:rPr>
                <w:rFonts w:ascii="Tahoma" w:hAnsi="Tahoma" w:cs="Tahoma"/>
                <w:sz w:val="16"/>
                <w:szCs w:val="16"/>
              </w:rPr>
              <w:t>MARCA</w:t>
            </w:r>
          </w:p>
        </w:tc>
        <w:tc>
          <w:tcPr>
            <w:tcW w:w="850" w:type="dxa"/>
          </w:tcPr>
          <w:p w:rsidR="007F5419" w:rsidRPr="004F5071" w:rsidRDefault="007F5419" w:rsidP="0070556C">
            <w:pPr>
              <w:pStyle w:val="SemEspaamento"/>
              <w:jc w:val="right"/>
              <w:rPr>
                <w:rFonts w:ascii="Tahoma" w:hAnsi="Tahoma" w:cs="Tahoma"/>
                <w:sz w:val="16"/>
                <w:szCs w:val="16"/>
              </w:rPr>
            </w:pPr>
            <w:r w:rsidRPr="004F5071">
              <w:rPr>
                <w:rFonts w:ascii="Tahoma" w:hAnsi="Tahoma" w:cs="Tahoma"/>
                <w:sz w:val="16"/>
                <w:szCs w:val="16"/>
              </w:rPr>
              <w:t xml:space="preserve"> UNIT</w:t>
            </w:r>
          </w:p>
        </w:tc>
        <w:tc>
          <w:tcPr>
            <w:tcW w:w="1134" w:type="dxa"/>
          </w:tcPr>
          <w:p w:rsidR="007F5419" w:rsidRPr="004F5071" w:rsidRDefault="007F5419" w:rsidP="0070556C">
            <w:pPr>
              <w:pStyle w:val="SemEspaamento"/>
              <w:jc w:val="right"/>
              <w:rPr>
                <w:rFonts w:ascii="Tahoma" w:hAnsi="Tahoma" w:cs="Tahoma"/>
                <w:sz w:val="16"/>
                <w:szCs w:val="16"/>
              </w:rPr>
            </w:pPr>
            <w:r w:rsidRPr="004F5071">
              <w:rPr>
                <w:rFonts w:ascii="Tahoma" w:hAnsi="Tahoma" w:cs="Tahoma"/>
                <w:sz w:val="16"/>
                <w:szCs w:val="16"/>
              </w:rPr>
              <w:t xml:space="preserve"> TOTAL</w:t>
            </w:r>
          </w:p>
        </w:tc>
      </w:tr>
      <w:tr w:rsidR="007F5419" w:rsidRPr="00704456" w:rsidTr="0070556C">
        <w:tc>
          <w:tcPr>
            <w:tcW w:w="709" w:type="dxa"/>
            <w:vAlign w:val="bottom"/>
          </w:tcPr>
          <w:p w:rsidR="007F5419" w:rsidRPr="00704456" w:rsidRDefault="007F5419" w:rsidP="00704456">
            <w:pPr>
              <w:pStyle w:val="SemEspaamento"/>
              <w:rPr>
                <w:rFonts w:ascii="Tahoma" w:hAnsi="Tahoma" w:cs="Tahoma"/>
                <w:sz w:val="20"/>
                <w:szCs w:val="20"/>
              </w:rPr>
            </w:pPr>
            <w:r w:rsidRPr="00704456">
              <w:rPr>
                <w:rFonts w:ascii="Tahoma" w:hAnsi="Tahoma" w:cs="Tahoma"/>
                <w:sz w:val="20"/>
                <w:szCs w:val="20"/>
              </w:rPr>
              <w:t>01</w:t>
            </w:r>
          </w:p>
        </w:tc>
        <w:tc>
          <w:tcPr>
            <w:tcW w:w="993" w:type="dxa"/>
            <w:vAlign w:val="center"/>
          </w:tcPr>
          <w:p w:rsidR="007F5419" w:rsidRPr="00704456" w:rsidRDefault="00704456" w:rsidP="00704456">
            <w:pPr>
              <w:pStyle w:val="SemEspaamento"/>
              <w:rPr>
                <w:rFonts w:ascii="Tahoma" w:hAnsi="Tahoma" w:cs="Tahoma"/>
                <w:sz w:val="20"/>
                <w:szCs w:val="20"/>
              </w:rPr>
            </w:pPr>
            <w:r w:rsidRPr="00704456">
              <w:rPr>
                <w:rFonts w:ascii="Tahoma" w:hAnsi="Tahoma" w:cs="Tahoma"/>
                <w:sz w:val="20"/>
                <w:szCs w:val="20"/>
              </w:rPr>
              <w:t>15 kits</w:t>
            </w:r>
          </w:p>
        </w:tc>
        <w:tc>
          <w:tcPr>
            <w:tcW w:w="4961" w:type="dxa"/>
            <w:vAlign w:val="center"/>
          </w:tcPr>
          <w:p w:rsidR="007F5419" w:rsidRPr="00704456" w:rsidRDefault="00704456" w:rsidP="00704456">
            <w:pPr>
              <w:pStyle w:val="SemEspaamento"/>
              <w:jc w:val="both"/>
              <w:rPr>
                <w:rFonts w:ascii="Tahoma" w:hAnsi="Tahoma" w:cs="Tahoma"/>
                <w:sz w:val="20"/>
                <w:szCs w:val="20"/>
              </w:rPr>
            </w:pPr>
            <w:r w:rsidRPr="00704456">
              <w:rPr>
                <w:rFonts w:ascii="Tahoma" w:hAnsi="Tahoma" w:cs="Tahoma"/>
                <w:sz w:val="20"/>
                <w:szCs w:val="20"/>
              </w:rPr>
              <w:t>Fogos de artifício pré montados, com aproximadamente 60 tubos de 1,5” de diâmetro com efeitos multicoloridos tipo chorão, kamurro, folha seca, trassante elaser crakling</w:t>
            </w:r>
          </w:p>
        </w:tc>
        <w:tc>
          <w:tcPr>
            <w:tcW w:w="1134" w:type="dxa"/>
          </w:tcPr>
          <w:p w:rsidR="007F5419" w:rsidRPr="00704456" w:rsidRDefault="007F5419" w:rsidP="00704456">
            <w:pPr>
              <w:pStyle w:val="SemEspaamento"/>
              <w:rPr>
                <w:rFonts w:ascii="Tahoma" w:hAnsi="Tahoma" w:cs="Tahoma"/>
                <w:sz w:val="20"/>
                <w:szCs w:val="20"/>
              </w:rPr>
            </w:pPr>
          </w:p>
        </w:tc>
        <w:tc>
          <w:tcPr>
            <w:tcW w:w="850" w:type="dxa"/>
            <w:vAlign w:val="bottom"/>
          </w:tcPr>
          <w:p w:rsidR="007F5419" w:rsidRDefault="00704456" w:rsidP="00704456">
            <w:pPr>
              <w:pStyle w:val="SemEspaamento"/>
              <w:jc w:val="right"/>
              <w:rPr>
                <w:rFonts w:ascii="Tahoma" w:hAnsi="Tahoma" w:cs="Tahoma"/>
                <w:color w:val="000000"/>
                <w:sz w:val="20"/>
                <w:szCs w:val="20"/>
              </w:rPr>
            </w:pPr>
            <w:r w:rsidRPr="00704456">
              <w:rPr>
                <w:rFonts w:ascii="Tahoma" w:hAnsi="Tahoma" w:cs="Tahoma"/>
                <w:color w:val="000000"/>
                <w:sz w:val="20"/>
                <w:szCs w:val="20"/>
              </w:rPr>
              <w:t>650,00</w:t>
            </w:r>
          </w:p>
          <w:p w:rsidR="00704456" w:rsidRDefault="00704456" w:rsidP="00704456">
            <w:pPr>
              <w:pStyle w:val="SemEspaamento"/>
              <w:jc w:val="right"/>
              <w:rPr>
                <w:rFonts w:ascii="Tahoma" w:hAnsi="Tahoma" w:cs="Tahoma"/>
                <w:color w:val="000000"/>
                <w:sz w:val="20"/>
                <w:szCs w:val="20"/>
              </w:rPr>
            </w:pPr>
          </w:p>
          <w:p w:rsidR="00704456" w:rsidRDefault="00704456" w:rsidP="00704456">
            <w:pPr>
              <w:pStyle w:val="SemEspaamento"/>
              <w:jc w:val="right"/>
              <w:rPr>
                <w:rFonts w:ascii="Tahoma" w:hAnsi="Tahoma" w:cs="Tahoma"/>
                <w:color w:val="000000"/>
                <w:sz w:val="20"/>
                <w:szCs w:val="20"/>
              </w:rPr>
            </w:pPr>
          </w:p>
          <w:p w:rsidR="00704456" w:rsidRPr="00704456" w:rsidRDefault="00704456" w:rsidP="00704456">
            <w:pPr>
              <w:pStyle w:val="SemEspaamento"/>
              <w:jc w:val="right"/>
              <w:rPr>
                <w:rFonts w:ascii="Tahoma" w:hAnsi="Tahoma" w:cs="Tahoma"/>
                <w:color w:val="000000"/>
                <w:sz w:val="20"/>
                <w:szCs w:val="20"/>
              </w:rPr>
            </w:pPr>
          </w:p>
        </w:tc>
        <w:tc>
          <w:tcPr>
            <w:tcW w:w="1134" w:type="dxa"/>
            <w:vAlign w:val="bottom"/>
          </w:tcPr>
          <w:p w:rsidR="007F5419" w:rsidRDefault="00704456" w:rsidP="00704456">
            <w:pPr>
              <w:pStyle w:val="SemEspaamento"/>
              <w:jc w:val="right"/>
              <w:rPr>
                <w:rFonts w:ascii="Tahoma" w:hAnsi="Tahoma" w:cs="Tahoma"/>
                <w:color w:val="000000"/>
                <w:sz w:val="20"/>
                <w:szCs w:val="20"/>
              </w:rPr>
            </w:pPr>
            <w:r>
              <w:rPr>
                <w:rFonts w:ascii="Tahoma" w:hAnsi="Tahoma" w:cs="Tahoma"/>
                <w:color w:val="000000"/>
                <w:sz w:val="20"/>
                <w:szCs w:val="20"/>
              </w:rPr>
              <w:t>9750,00</w:t>
            </w:r>
          </w:p>
          <w:p w:rsidR="00704456" w:rsidRDefault="00704456" w:rsidP="00704456">
            <w:pPr>
              <w:pStyle w:val="SemEspaamento"/>
              <w:jc w:val="right"/>
              <w:rPr>
                <w:rFonts w:ascii="Tahoma" w:hAnsi="Tahoma" w:cs="Tahoma"/>
                <w:color w:val="000000"/>
                <w:sz w:val="20"/>
                <w:szCs w:val="20"/>
              </w:rPr>
            </w:pPr>
          </w:p>
          <w:p w:rsidR="00704456" w:rsidRDefault="00704456" w:rsidP="00704456">
            <w:pPr>
              <w:pStyle w:val="SemEspaamento"/>
              <w:jc w:val="right"/>
              <w:rPr>
                <w:rFonts w:ascii="Tahoma" w:hAnsi="Tahoma" w:cs="Tahoma"/>
                <w:color w:val="000000"/>
                <w:sz w:val="20"/>
                <w:szCs w:val="20"/>
              </w:rPr>
            </w:pPr>
          </w:p>
          <w:p w:rsidR="00704456" w:rsidRPr="00704456" w:rsidRDefault="00704456" w:rsidP="00704456">
            <w:pPr>
              <w:pStyle w:val="SemEspaamento"/>
              <w:jc w:val="right"/>
              <w:rPr>
                <w:rFonts w:ascii="Tahoma" w:hAnsi="Tahoma" w:cs="Tahoma"/>
                <w:color w:val="000000"/>
                <w:sz w:val="20"/>
                <w:szCs w:val="20"/>
              </w:rPr>
            </w:pPr>
          </w:p>
        </w:tc>
      </w:tr>
      <w:tr w:rsidR="00704456" w:rsidRPr="00704456" w:rsidTr="0070556C">
        <w:tc>
          <w:tcPr>
            <w:tcW w:w="709" w:type="dxa"/>
            <w:vAlign w:val="bottom"/>
          </w:tcPr>
          <w:p w:rsidR="00704456" w:rsidRPr="00704456" w:rsidRDefault="00704456" w:rsidP="00704456">
            <w:pPr>
              <w:pStyle w:val="SemEspaamento"/>
              <w:rPr>
                <w:rFonts w:ascii="Tahoma" w:hAnsi="Tahoma" w:cs="Tahoma"/>
                <w:sz w:val="20"/>
                <w:szCs w:val="20"/>
              </w:rPr>
            </w:pPr>
            <w:r w:rsidRPr="00704456">
              <w:rPr>
                <w:rFonts w:ascii="Tahoma" w:hAnsi="Tahoma" w:cs="Tahoma"/>
                <w:sz w:val="20"/>
                <w:szCs w:val="20"/>
              </w:rPr>
              <w:t>02</w:t>
            </w:r>
          </w:p>
          <w:p w:rsidR="00704456" w:rsidRPr="00704456" w:rsidRDefault="00704456" w:rsidP="00704456">
            <w:pPr>
              <w:pStyle w:val="SemEspaamento"/>
              <w:rPr>
                <w:rFonts w:ascii="Tahoma" w:hAnsi="Tahoma" w:cs="Tahoma"/>
                <w:sz w:val="20"/>
                <w:szCs w:val="20"/>
              </w:rPr>
            </w:pPr>
          </w:p>
        </w:tc>
        <w:tc>
          <w:tcPr>
            <w:tcW w:w="993" w:type="dxa"/>
            <w:vAlign w:val="center"/>
          </w:tcPr>
          <w:p w:rsidR="00704456" w:rsidRPr="00704456" w:rsidRDefault="00704456" w:rsidP="00704456">
            <w:pPr>
              <w:pStyle w:val="SemEspaamento"/>
              <w:rPr>
                <w:rFonts w:ascii="Tahoma" w:hAnsi="Tahoma" w:cs="Tahoma"/>
                <w:sz w:val="20"/>
                <w:szCs w:val="20"/>
              </w:rPr>
            </w:pPr>
            <w:r w:rsidRPr="00704456">
              <w:rPr>
                <w:rFonts w:ascii="Tahoma" w:hAnsi="Tahoma" w:cs="Tahoma"/>
                <w:sz w:val="20"/>
                <w:szCs w:val="20"/>
              </w:rPr>
              <w:t>10</w:t>
            </w:r>
            <w:r w:rsidRPr="00704456">
              <w:rPr>
                <w:rFonts w:ascii="Tahoma" w:hAnsi="Tahoma" w:cs="Tahoma"/>
                <w:sz w:val="20"/>
                <w:szCs w:val="20"/>
              </w:rPr>
              <w:t xml:space="preserve"> kits</w:t>
            </w:r>
          </w:p>
        </w:tc>
        <w:tc>
          <w:tcPr>
            <w:tcW w:w="4961" w:type="dxa"/>
            <w:vAlign w:val="center"/>
          </w:tcPr>
          <w:p w:rsidR="00704456" w:rsidRPr="00704456" w:rsidRDefault="00704456" w:rsidP="00704456">
            <w:pPr>
              <w:pStyle w:val="SemEspaamento"/>
              <w:jc w:val="both"/>
              <w:rPr>
                <w:rFonts w:ascii="Tahoma" w:hAnsi="Tahoma" w:cs="Tahoma"/>
                <w:sz w:val="20"/>
                <w:szCs w:val="20"/>
              </w:rPr>
            </w:pPr>
            <w:r w:rsidRPr="00704456">
              <w:rPr>
                <w:rFonts w:ascii="Tahoma" w:hAnsi="Tahoma" w:cs="Tahoma"/>
                <w:sz w:val="20"/>
                <w:szCs w:val="20"/>
              </w:rPr>
              <w:t>Fogos de artifício pré</w:t>
            </w:r>
            <w:r w:rsidRPr="00704456">
              <w:rPr>
                <w:rFonts w:ascii="Tahoma" w:hAnsi="Tahoma" w:cs="Tahoma"/>
                <w:sz w:val="20"/>
                <w:szCs w:val="20"/>
              </w:rPr>
              <w:t xml:space="preserve"> montados, com aproximadamente 5</w:t>
            </w:r>
            <w:r w:rsidRPr="00704456">
              <w:rPr>
                <w:rFonts w:ascii="Tahoma" w:hAnsi="Tahoma" w:cs="Tahoma"/>
                <w:sz w:val="20"/>
                <w:szCs w:val="20"/>
              </w:rPr>
              <w:t xml:space="preserve">0 tubos de </w:t>
            </w:r>
            <w:r w:rsidRPr="00704456">
              <w:rPr>
                <w:rFonts w:ascii="Tahoma" w:hAnsi="Tahoma" w:cs="Tahoma"/>
                <w:sz w:val="20"/>
                <w:szCs w:val="20"/>
              </w:rPr>
              <w:t xml:space="preserve"> disparos simples e cada tubo lança 13 tiros e os disparos podem atingir até 20 metros. </w:t>
            </w:r>
          </w:p>
        </w:tc>
        <w:tc>
          <w:tcPr>
            <w:tcW w:w="1134" w:type="dxa"/>
          </w:tcPr>
          <w:p w:rsidR="00704456" w:rsidRPr="00704456" w:rsidRDefault="00704456" w:rsidP="00704456">
            <w:pPr>
              <w:pStyle w:val="SemEspaamento"/>
              <w:rPr>
                <w:rFonts w:ascii="Tahoma" w:hAnsi="Tahoma" w:cs="Tahoma"/>
                <w:sz w:val="20"/>
                <w:szCs w:val="20"/>
              </w:rPr>
            </w:pPr>
          </w:p>
        </w:tc>
        <w:tc>
          <w:tcPr>
            <w:tcW w:w="850" w:type="dxa"/>
            <w:vAlign w:val="bottom"/>
          </w:tcPr>
          <w:p w:rsidR="00704456" w:rsidRDefault="00704456" w:rsidP="00704456">
            <w:pPr>
              <w:pStyle w:val="SemEspaamento"/>
              <w:jc w:val="right"/>
              <w:rPr>
                <w:rFonts w:ascii="Tahoma" w:hAnsi="Tahoma" w:cs="Tahoma"/>
                <w:color w:val="000000"/>
                <w:sz w:val="20"/>
                <w:szCs w:val="20"/>
              </w:rPr>
            </w:pPr>
            <w:r w:rsidRPr="00704456">
              <w:rPr>
                <w:rFonts w:ascii="Tahoma" w:hAnsi="Tahoma" w:cs="Tahoma"/>
                <w:color w:val="000000"/>
                <w:sz w:val="20"/>
                <w:szCs w:val="20"/>
              </w:rPr>
              <w:t>390,00</w:t>
            </w:r>
          </w:p>
          <w:p w:rsidR="00704456" w:rsidRDefault="00704456" w:rsidP="00704456">
            <w:pPr>
              <w:pStyle w:val="SemEspaamento"/>
              <w:jc w:val="right"/>
              <w:rPr>
                <w:rFonts w:ascii="Tahoma" w:hAnsi="Tahoma" w:cs="Tahoma"/>
                <w:color w:val="000000"/>
                <w:sz w:val="20"/>
                <w:szCs w:val="20"/>
              </w:rPr>
            </w:pPr>
          </w:p>
          <w:p w:rsidR="00704456" w:rsidRDefault="00704456" w:rsidP="00704456">
            <w:pPr>
              <w:pStyle w:val="SemEspaamento"/>
              <w:jc w:val="right"/>
              <w:rPr>
                <w:rFonts w:ascii="Tahoma" w:hAnsi="Tahoma" w:cs="Tahoma"/>
                <w:color w:val="000000"/>
                <w:sz w:val="20"/>
                <w:szCs w:val="20"/>
              </w:rPr>
            </w:pPr>
          </w:p>
          <w:p w:rsidR="00704456" w:rsidRPr="00704456" w:rsidRDefault="00704456" w:rsidP="00704456">
            <w:pPr>
              <w:pStyle w:val="SemEspaamento"/>
              <w:jc w:val="right"/>
              <w:rPr>
                <w:rFonts w:ascii="Tahoma" w:hAnsi="Tahoma" w:cs="Tahoma"/>
                <w:color w:val="000000"/>
                <w:sz w:val="20"/>
                <w:szCs w:val="20"/>
              </w:rPr>
            </w:pPr>
          </w:p>
        </w:tc>
        <w:tc>
          <w:tcPr>
            <w:tcW w:w="1134" w:type="dxa"/>
            <w:vAlign w:val="bottom"/>
          </w:tcPr>
          <w:p w:rsidR="00704456" w:rsidRDefault="00704456" w:rsidP="00704456">
            <w:pPr>
              <w:pStyle w:val="SemEspaamento"/>
              <w:jc w:val="right"/>
              <w:rPr>
                <w:rFonts w:ascii="Tahoma" w:hAnsi="Tahoma" w:cs="Tahoma"/>
                <w:color w:val="000000"/>
                <w:sz w:val="20"/>
                <w:szCs w:val="20"/>
              </w:rPr>
            </w:pPr>
            <w:r>
              <w:rPr>
                <w:rFonts w:ascii="Tahoma" w:hAnsi="Tahoma" w:cs="Tahoma"/>
                <w:color w:val="000000"/>
                <w:sz w:val="20"/>
                <w:szCs w:val="20"/>
              </w:rPr>
              <w:t>3900,00</w:t>
            </w:r>
          </w:p>
          <w:p w:rsidR="00704456" w:rsidRDefault="00704456" w:rsidP="00704456">
            <w:pPr>
              <w:pStyle w:val="SemEspaamento"/>
              <w:jc w:val="right"/>
              <w:rPr>
                <w:rFonts w:ascii="Tahoma" w:hAnsi="Tahoma" w:cs="Tahoma"/>
                <w:color w:val="000000"/>
                <w:sz w:val="20"/>
                <w:szCs w:val="20"/>
              </w:rPr>
            </w:pPr>
          </w:p>
          <w:p w:rsidR="00704456" w:rsidRDefault="00704456" w:rsidP="00704456">
            <w:pPr>
              <w:pStyle w:val="SemEspaamento"/>
              <w:jc w:val="right"/>
              <w:rPr>
                <w:rFonts w:ascii="Tahoma" w:hAnsi="Tahoma" w:cs="Tahoma"/>
                <w:color w:val="000000"/>
                <w:sz w:val="20"/>
                <w:szCs w:val="20"/>
              </w:rPr>
            </w:pPr>
          </w:p>
          <w:p w:rsidR="00704456" w:rsidRPr="00704456" w:rsidRDefault="00704456" w:rsidP="00704456">
            <w:pPr>
              <w:pStyle w:val="SemEspaamento"/>
              <w:jc w:val="right"/>
              <w:rPr>
                <w:rFonts w:ascii="Tahoma" w:hAnsi="Tahoma" w:cs="Tahoma"/>
                <w:color w:val="000000"/>
                <w:sz w:val="20"/>
                <w:szCs w:val="20"/>
              </w:rPr>
            </w:pPr>
          </w:p>
        </w:tc>
      </w:tr>
      <w:tr w:rsidR="00704456" w:rsidRPr="004F5071" w:rsidTr="0070556C">
        <w:tc>
          <w:tcPr>
            <w:tcW w:w="709" w:type="dxa"/>
          </w:tcPr>
          <w:p w:rsidR="00704456" w:rsidRPr="004F5071" w:rsidRDefault="00704456" w:rsidP="0070556C">
            <w:pPr>
              <w:pStyle w:val="SemEspaamento"/>
              <w:jc w:val="both"/>
              <w:rPr>
                <w:rFonts w:ascii="Tahoma" w:hAnsi="Tahoma" w:cs="Tahoma"/>
                <w:sz w:val="20"/>
                <w:szCs w:val="20"/>
              </w:rPr>
            </w:pPr>
          </w:p>
        </w:tc>
        <w:tc>
          <w:tcPr>
            <w:tcW w:w="993" w:type="dxa"/>
          </w:tcPr>
          <w:p w:rsidR="00704456" w:rsidRPr="004F5071" w:rsidRDefault="00704456" w:rsidP="0070556C">
            <w:pPr>
              <w:pStyle w:val="SemEspaamento"/>
              <w:jc w:val="both"/>
              <w:rPr>
                <w:rFonts w:ascii="Tahoma" w:hAnsi="Tahoma" w:cs="Tahoma"/>
                <w:sz w:val="20"/>
                <w:szCs w:val="20"/>
              </w:rPr>
            </w:pPr>
          </w:p>
        </w:tc>
        <w:tc>
          <w:tcPr>
            <w:tcW w:w="4961" w:type="dxa"/>
          </w:tcPr>
          <w:p w:rsidR="00704456" w:rsidRPr="004F5071" w:rsidRDefault="00704456" w:rsidP="0070556C">
            <w:pPr>
              <w:pStyle w:val="SemEspaamento"/>
              <w:jc w:val="both"/>
              <w:rPr>
                <w:rFonts w:ascii="Tahoma" w:hAnsi="Tahoma" w:cs="Tahoma"/>
                <w:sz w:val="20"/>
                <w:szCs w:val="20"/>
              </w:rPr>
            </w:pPr>
            <w:r>
              <w:rPr>
                <w:rFonts w:ascii="Tahoma" w:hAnsi="Tahoma" w:cs="Tahoma"/>
                <w:sz w:val="20"/>
                <w:szCs w:val="20"/>
              </w:rPr>
              <w:t xml:space="preserve">Total </w:t>
            </w:r>
          </w:p>
        </w:tc>
        <w:tc>
          <w:tcPr>
            <w:tcW w:w="1134" w:type="dxa"/>
          </w:tcPr>
          <w:p w:rsidR="00704456" w:rsidRPr="004F5071" w:rsidRDefault="00704456" w:rsidP="0070556C">
            <w:pPr>
              <w:pStyle w:val="SemEspaamento"/>
              <w:jc w:val="both"/>
              <w:rPr>
                <w:rFonts w:ascii="Tahoma" w:hAnsi="Tahoma" w:cs="Tahoma"/>
                <w:sz w:val="20"/>
                <w:szCs w:val="20"/>
              </w:rPr>
            </w:pPr>
          </w:p>
        </w:tc>
        <w:tc>
          <w:tcPr>
            <w:tcW w:w="850" w:type="dxa"/>
            <w:vAlign w:val="bottom"/>
          </w:tcPr>
          <w:p w:rsidR="00704456" w:rsidRPr="004F5071" w:rsidRDefault="00704456" w:rsidP="00704456">
            <w:pPr>
              <w:pStyle w:val="SemEspaamento"/>
              <w:jc w:val="right"/>
              <w:rPr>
                <w:rFonts w:ascii="Tahoma" w:hAnsi="Tahoma" w:cs="Tahoma"/>
                <w:color w:val="000000"/>
                <w:sz w:val="20"/>
                <w:szCs w:val="20"/>
              </w:rPr>
            </w:pPr>
          </w:p>
        </w:tc>
        <w:tc>
          <w:tcPr>
            <w:tcW w:w="1134" w:type="dxa"/>
            <w:vAlign w:val="bottom"/>
          </w:tcPr>
          <w:p w:rsidR="00704456" w:rsidRDefault="00704456" w:rsidP="00704456">
            <w:pPr>
              <w:jc w:val="right"/>
              <w:rPr>
                <w:rFonts w:ascii="Calibri" w:hAnsi="Calibri"/>
                <w:color w:val="000000"/>
              </w:rPr>
            </w:pPr>
            <w:r>
              <w:rPr>
                <w:rFonts w:ascii="Calibri" w:hAnsi="Calibri"/>
                <w:color w:val="000000"/>
              </w:rPr>
              <w:t>13650,00</w:t>
            </w:r>
          </w:p>
        </w:tc>
      </w:tr>
    </w:tbl>
    <w:p w:rsidR="007F5419" w:rsidRDefault="007F5419" w:rsidP="007F5419">
      <w:pPr>
        <w:pStyle w:val="SemEspaamento"/>
        <w:jc w:val="both"/>
        <w:rPr>
          <w:rFonts w:ascii="Tahoma" w:hAnsi="Tahoma" w:cs="Tahoma"/>
          <w:b/>
          <w:sz w:val="20"/>
          <w:szCs w:val="20"/>
        </w:rPr>
      </w:pPr>
    </w:p>
    <w:p w:rsidR="007F5419" w:rsidRDefault="007F5419" w:rsidP="007F5419">
      <w:pPr>
        <w:pStyle w:val="SemEspaamento"/>
        <w:jc w:val="both"/>
        <w:rPr>
          <w:rFonts w:ascii="Tahoma" w:hAnsi="Tahoma" w:cs="Tahoma"/>
          <w:b/>
          <w:sz w:val="20"/>
          <w:szCs w:val="20"/>
        </w:rPr>
      </w:pPr>
    </w:p>
    <w:p w:rsidR="007F5419" w:rsidRPr="00CE0718" w:rsidRDefault="007F5419" w:rsidP="007F5419">
      <w:pPr>
        <w:pStyle w:val="SemEspaamento"/>
        <w:rPr>
          <w:rFonts w:ascii="Tahoma" w:hAnsi="Tahoma" w:cs="Tahoma"/>
          <w:b/>
          <w:sz w:val="20"/>
          <w:szCs w:val="20"/>
        </w:rPr>
      </w:pPr>
      <w:r w:rsidRPr="00CE0718">
        <w:rPr>
          <w:rFonts w:ascii="Tahoma" w:hAnsi="Tahoma" w:cs="Tahoma"/>
          <w:b/>
          <w:sz w:val="20"/>
          <w:szCs w:val="20"/>
        </w:rPr>
        <w:t>VALIDADE DA PROPOSTA:</w:t>
      </w:r>
    </w:p>
    <w:p w:rsidR="007F5419" w:rsidRDefault="007F5419" w:rsidP="007F5419">
      <w:pPr>
        <w:pStyle w:val="SemEspaamento"/>
        <w:rPr>
          <w:rFonts w:ascii="Tahoma" w:hAnsi="Tahoma" w:cs="Tahoma"/>
          <w:b/>
          <w:sz w:val="20"/>
          <w:szCs w:val="20"/>
        </w:rPr>
      </w:pPr>
      <w:r w:rsidRPr="00CE0718">
        <w:rPr>
          <w:rFonts w:ascii="Tahoma" w:hAnsi="Tahoma" w:cs="Tahoma"/>
          <w:b/>
          <w:sz w:val="20"/>
          <w:szCs w:val="20"/>
        </w:rPr>
        <w:t xml:space="preserve">PRAZO DE ENTREGA: </w:t>
      </w:r>
      <w:r w:rsidR="00704456">
        <w:rPr>
          <w:rFonts w:ascii="Tahoma" w:hAnsi="Tahoma" w:cs="Tahoma"/>
          <w:b/>
          <w:sz w:val="20"/>
          <w:szCs w:val="20"/>
        </w:rPr>
        <w:t>até as 14:00 horas do dia 31/12/2020</w:t>
      </w:r>
    </w:p>
    <w:p w:rsidR="007F5419" w:rsidRDefault="007F5419" w:rsidP="007F5419">
      <w:pPr>
        <w:pStyle w:val="SemEspaamento"/>
        <w:rPr>
          <w:rFonts w:ascii="Tahoma" w:hAnsi="Tahoma" w:cs="Tahoma"/>
          <w:b/>
          <w:sz w:val="20"/>
          <w:szCs w:val="20"/>
        </w:rPr>
      </w:pPr>
      <w:r>
        <w:rPr>
          <w:rFonts w:ascii="Tahoma" w:hAnsi="Tahoma" w:cs="Tahoma"/>
          <w:b/>
          <w:sz w:val="20"/>
          <w:szCs w:val="20"/>
        </w:rPr>
        <w:t>DADOS BANCÁRIOS:</w:t>
      </w:r>
    </w:p>
    <w:p w:rsidR="007F5419" w:rsidRDefault="007F5419" w:rsidP="007F5419">
      <w:pPr>
        <w:pStyle w:val="SemEspaamento"/>
        <w:rPr>
          <w:rFonts w:ascii="Tahoma" w:hAnsi="Tahoma" w:cs="Tahoma"/>
          <w:b/>
          <w:sz w:val="18"/>
          <w:szCs w:val="18"/>
        </w:rPr>
      </w:pPr>
      <w:r>
        <w:rPr>
          <w:rFonts w:ascii="Tahoma" w:hAnsi="Tahoma" w:cs="Tahoma"/>
          <w:b/>
          <w:sz w:val="18"/>
          <w:szCs w:val="18"/>
        </w:rPr>
        <w:t>DADOS DO RESPONSÁVEL:</w:t>
      </w:r>
    </w:p>
    <w:p w:rsidR="007F5419" w:rsidRDefault="007F5419" w:rsidP="007F5419">
      <w:pPr>
        <w:pStyle w:val="SemEspaamento"/>
        <w:rPr>
          <w:rFonts w:ascii="Tahoma" w:hAnsi="Tahoma" w:cs="Tahoma"/>
          <w:b/>
          <w:sz w:val="18"/>
          <w:szCs w:val="18"/>
        </w:rPr>
      </w:pPr>
    </w:p>
    <w:p w:rsidR="007F5419" w:rsidRDefault="007F5419" w:rsidP="007F5419">
      <w:pPr>
        <w:pStyle w:val="SemEspaamento"/>
        <w:rPr>
          <w:rFonts w:ascii="Tahoma" w:hAnsi="Tahoma" w:cs="Tahoma"/>
          <w:b/>
          <w:sz w:val="18"/>
          <w:szCs w:val="18"/>
        </w:rPr>
      </w:pPr>
    </w:p>
    <w:p w:rsidR="007F5419" w:rsidRDefault="007F5419" w:rsidP="007F5419">
      <w:pPr>
        <w:pStyle w:val="SemEspaamento"/>
        <w:rPr>
          <w:rFonts w:ascii="Tahoma" w:hAnsi="Tahoma" w:cs="Tahoma"/>
          <w:b/>
          <w:sz w:val="18"/>
          <w:szCs w:val="18"/>
        </w:rPr>
      </w:pPr>
    </w:p>
    <w:p w:rsidR="00704456" w:rsidRDefault="00704456" w:rsidP="007F5419">
      <w:pPr>
        <w:pStyle w:val="SemEspaamento"/>
        <w:rPr>
          <w:rFonts w:ascii="Tahoma" w:hAnsi="Tahoma" w:cs="Tahoma"/>
          <w:b/>
          <w:sz w:val="18"/>
          <w:szCs w:val="18"/>
        </w:rPr>
      </w:pPr>
    </w:p>
    <w:p w:rsidR="00704456" w:rsidRDefault="00704456" w:rsidP="007F5419">
      <w:pPr>
        <w:pStyle w:val="SemEspaamento"/>
        <w:rPr>
          <w:rFonts w:ascii="Tahoma" w:hAnsi="Tahoma" w:cs="Tahoma"/>
          <w:b/>
          <w:sz w:val="18"/>
          <w:szCs w:val="18"/>
        </w:rPr>
      </w:pPr>
    </w:p>
    <w:p w:rsidR="00704456" w:rsidRDefault="00704456" w:rsidP="007F5419">
      <w:pPr>
        <w:pStyle w:val="SemEspaamento"/>
        <w:rPr>
          <w:rFonts w:ascii="Tahoma" w:hAnsi="Tahoma" w:cs="Tahoma"/>
          <w:b/>
          <w:sz w:val="18"/>
          <w:szCs w:val="18"/>
        </w:rPr>
      </w:pPr>
    </w:p>
    <w:p w:rsidR="00704456" w:rsidRDefault="00704456" w:rsidP="007F5419">
      <w:pPr>
        <w:pStyle w:val="SemEspaamento"/>
        <w:rPr>
          <w:rFonts w:ascii="Tahoma" w:hAnsi="Tahoma" w:cs="Tahoma"/>
          <w:b/>
          <w:sz w:val="18"/>
          <w:szCs w:val="18"/>
        </w:rPr>
      </w:pPr>
    </w:p>
    <w:p w:rsidR="00704456" w:rsidRDefault="00704456" w:rsidP="007F5419">
      <w:pPr>
        <w:pStyle w:val="SemEspaamento"/>
        <w:rPr>
          <w:rFonts w:ascii="Tahoma" w:hAnsi="Tahoma" w:cs="Tahoma"/>
          <w:b/>
          <w:sz w:val="18"/>
          <w:szCs w:val="18"/>
        </w:rPr>
      </w:pPr>
    </w:p>
    <w:p w:rsidR="00704456" w:rsidRDefault="00704456" w:rsidP="007F5419">
      <w:pPr>
        <w:pStyle w:val="SemEspaamento"/>
        <w:rPr>
          <w:rFonts w:ascii="Tahoma" w:hAnsi="Tahoma" w:cs="Tahoma"/>
          <w:b/>
          <w:sz w:val="18"/>
          <w:szCs w:val="18"/>
        </w:rPr>
      </w:pPr>
    </w:p>
    <w:p w:rsidR="00704456" w:rsidRDefault="00704456" w:rsidP="007F5419">
      <w:pPr>
        <w:pStyle w:val="SemEspaamento"/>
        <w:rPr>
          <w:rFonts w:ascii="Tahoma" w:hAnsi="Tahoma" w:cs="Tahoma"/>
          <w:b/>
          <w:sz w:val="18"/>
          <w:szCs w:val="18"/>
        </w:rPr>
      </w:pPr>
    </w:p>
    <w:p w:rsidR="00704456" w:rsidRDefault="00704456" w:rsidP="007F5419">
      <w:pPr>
        <w:pStyle w:val="SemEspaamento"/>
        <w:rPr>
          <w:rFonts w:ascii="Tahoma" w:hAnsi="Tahoma" w:cs="Tahoma"/>
          <w:b/>
          <w:sz w:val="18"/>
          <w:szCs w:val="18"/>
        </w:rPr>
      </w:pPr>
    </w:p>
    <w:p w:rsidR="00704456" w:rsidRDefault="00704456" w:rsidP="007F5419">
      <w:pPr>
        <w:pStyle w:val="SemEspaamento"/>
        <w:rPr>
          <w:rFonts w:ascii="Tahoma" w:hAnsi="Tahoma" w:cs="Tahoma"/>
          <w:b/>
          <w:sz w:val="18"/>
          <w:szCs w:val="18"/>
        </w:rPr>
      </w:pPr>
    </w:p>
    <w:p w:rsidR="00704456" w:rsidRDefault="00704456" w:rsidP="007F5419">
      <w:pPr>
        <w:pStyle w:val="SemEspaamento"/>
        <w:rPr>
          <w:rFonts w:ascii="Tahoma" w:hAnsi="Tahoma" w:cs="Tahoma"/>
          <w:b/>
          <w:sz w:val="18"/>
          <w:szCs w:val="18"/>
        </w:rPr>
      </w:pPr>
    </w:p>
    <w:p w:rsidR="007F5419" w:rsidRDefault="007F5419" w:rsidP="007F5419">
      <w:pPr>
        <w:pStyle w:val="SemEspaamento"/>
        <w:rPr>
          <w:rFonts w:ascii="Tahoma" w:hAnsi="Tahoma" w:cs="Tahoma"/>
          <w:b/>
          <w:sz w:val="18"/>
          <w:szCs w:val="18"/>
        </w:rPr>
      </w:pPr>
    </w:p>
    <w:p w:rsidR="007F5419" w:rsidRPr="00483ABA" w:rsidRDefault="007F5419" w:rsidP="007F541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7F5419" w:rsidRDefault="007F5419" w:rsidP="007F5419">
      <w:pPr>
        <w:pStyle w:val="Ttulo"/>
        <w:spacing w:line="360" w:lineRule="auto"/>
        <w:rPr>
          <w:rFonts w:ascii="Tahoma" w:hAnsi="Tahoma" w:cs="Tahoma"/>
          <w:color w:val="000000"/>
          <w:szCs w:val="24"/>
          <w:u w:val="single"/>
        </w:rPr>
      </w:pPr>
    </w:p>
    <w:p w:rsidR="00704456" w:rsidRDefault="00704456" w:rsidP="007F5419">
      <w:pPr>
        <w:pStyle w:val="Ttulo"/>
        <w:spacing w:line="360" w:lineRule="auto"/>
        <w:rPr>
          <w:rFonts w:ascii="Tahoma" w:hAnsi="Tahoma" w:cs="Tahoma"/>
          <w:color w:val="000000"/>
          <w:szCs w:val="24"/>
          <w:u w:val="single"/>
        </w:rPr>
      </w:pPr>
    </w:p>
    <w:p w:rsidR="00704456" w:rsidRDefault="00704456" w:rsidP="007F5419">
      <w:pPr>
        <w:pStyle w:val="Ttulo"/>
        <w:spacing w:line="360" w:lineRule="auto"/>
        <w:rPr>
          <w:rFonts w:ascii="Tahoma" w:hAnsi="Tahoma" w:cs="Tahoma"/>
          <w:color w:val="000000"/>
          <w:szCs w:val="24"/>
          <w:u w:val="single"/>
        </w:rPr>
      </w:pPr>
    </w:p>
    <w:p w:rsidR="00704456" w:rsidRDefault="00704456" w:rsidP="007F5419">
      <w:pPr>
        <w:pStyle w:val="Ttulo"/>
        <w:spacing w:line="360" w:lineRule="auto"/>
        <w:rPr>
          <w:rFonts w:ascii="Tahoma" w:hAnsi="Tahoma" w:cs="Tahoma"/>
          <w:color w:val="000000"/>
          <w:szCs w:val="24"/>
          <w:u w:val="single"/>
        </w:rPr>
      </w:pPr>
    </w:p>
    <w:p w:rsidR="00704456" w:rsidRDefault="00704456" w:rsidP="007F5419">
      <w:pPr>
        <w:pStyle w:val="Ttulo"/>
        <w:spacing w:line="360" w:lineRule="auto"/>
        <w:rPr>
          <w:rFonts w:ascii="Tahoma" w:hAnsi="Tahoma" w:cs="Tahoma"/>
          <w:color w:val="000000"/>
          <w:szCs w:val="24"/>
          <w:u w:val="single"/>
        </w:rPr>
      </w:pPr>
    </w:p>
    <w:p w:rsidR="00704456" w:rsidRDefault="00704456" w:rsidP="007F5419">
      <w:pPr>
        <w:pStyle w:val="Ttulo"/>
        <w:spacing w:line="360" w:lineRule="auto"/>
        <w:rPr>
          <w:rFonts w:ascii="Tahoma" w:hAnsi="Tahoma" w:cs="Tahoma"/>
          <w:color w:val="000000"/>
          <w:szCs w:val="24"/>
          <w:u w:val="single"/>
        </w:rPr>
      </w:pPr>
    </w:p>
    <w:p w:rsidR="00704456" w:rsidRDefault="00704456" w:rsidP="007F5419">
      <w:pPr>
        <w:pStyle w:val="Ttulo"/>
        <w:spacing w:line="360" w:lineRule="auto"/>
        <w:rPr>
          <w:rFonts w:ascii="Tahoma" w:hAnsi="Tahoma" w:cs="Tahoma"/>
          <w:color w:val="000000"/>
          <w:szCs w:val="24"/>
          <w:u w:val="single"/>
        </w:rPr>
      </w:pPr>
    </w:p>
    <w:p w:rsidR="007F5419" w:rsidRDefault="007F5419" w:rsidP="007F5419">
      <w:pPr>
        <w:pStyle w:val="Ttulo"/>
        <w:spacing w:line="360" w:lineRule="auto"/>
        <w:rPr>
          <w:rFonts w:ascii="Tahoma" w:hAnsi="Tahoma" w:cs="Tahoma"/>
          <w:color w:val="000000"/>
          <w:szCs w:val="24"/>
          <w:u w:val="single"/>
        </w:rPr>
      </w:pPr>
    </w:p>
    <w:p w:rsidR="007F5419" w:rsidRDefault="007F5419" w:rsidP="007F541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7F5419" w:rsidRDefault="007F5419" w:rsidP="007F541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F5419" w:rsidRDefault="007F5419" w:rsidP="007F5419">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F5419" w:rsidRDefault="007F5419" w:rsidP="007F5419">
      <w:pPr>
        <w:spacing w:line="360" w:lineRule="auto"/>
        <w:ind w:left="1134"/>
        <w:jc w:val="both"/>
        <w:rPr>
          <w:rFonts w:ascii="Tahoma" w:hAnsi="Tahoma" w:cs="Tahoma"/>
          <w:b/>
          <w:color w:val="000000"/>
        </w:rPr>
      </w:pPr>
    </w:p>
    <w:p w:rsidR="007F5419" w:rsidRDefault="007F5419" w:rsidP="007F5419">
      <w:pPr>
        <w:pStyle w:val="Recuodecorpodetexto"/>
        <w:ind w:firstLine="0"/>
        <w:rPr>
          <w:rFonts w:ascii="Tahoma" w:hAnsi="Tahoma" w:cs="Tahoma"/>
          <w:color w:val="000000"/>
          <w:szCs w:val="24"/>
        </w:rPr>
      </w:pPr>
      <w:r>
        <w:rPr>
          <w:rFonts w:ascii="Tahoma" w:hAnsi="Tahoma" w:cs="Tahoma"/>
          <w:color w:val="000000"/>
          <w:szCs w:val="24"/>
        </w:rPr>
        <w:t>À</w:t>
      </w:r>
    </w:p>
    <w:p w:rsidR="007F5419" w:rsidRDefault="007F5419" w:rsidP="007F5419">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F5419" w:rsidRDefault="007F5419" w:rsidP="007F5419">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F5419" w:rsidRDefault="007F5419" w:rsidP="007F5419">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7F5419" w:rsidRDefault="007F5419" w:rsidP="007F5419">
      <w:pPr>
        <w:pStyle w:val="Recuodecorpodetexto"/>
        <w:rPr>
          <w:rFonts w:ascii="Tahoma" w:hAnsi="Tahoma" w:cs="Tahoma"/>
          <w:color w:val="000000"/>
          <w:szCs w:val="24"/>
        </w:rPr>
      </w:pPr>
    </w:p>
    <w:p w:rsidR="007F5419" w:rsidRDefault="007F5419" w:rsidP="007F5419">
      <w:pPr>
        <w:pStyle w:val="Recuodecorpodetexto"/>
        <w:rPr>
          <w:rFonts w:ascii="Tahoma" w:hAnsi="Tahoma" w:cs="Tahoma"/>
          <w:color w:val="000000"/>
          <w:szCs w:val="24"/>
        </w:rPr>
      </w:pPr>
    </w:p>
    <w:p w:rsidR="007F5419" w:rsidRDefault="007F5419" w:rsidP="007F5419">
      <w:pPr>
        <w:pStyle w:val="Recuodecorpodetexto"/>
        <w:ind w:firstLine="0"/>
        <w:rPr>
          <w:rFonts w:ascii="Tahoma" w:hAnsi="Tahoma" w:cs="Tahoma"/>
          <w:b/>
          <w:color w:val="000000"/>
          <w:szCs w:val="24"/>
        </w:rPr>
      </w:pPr>
      <w:r>
        <w:rPr>
          <w:rFonts w:ascii="Tahoma" w:hAnsi="Tahoma" w:cs="Tahoma"/>
          <w:b/>
          <w:color w:val="000000"/>
          <w:szCs w:val="24"/>
        </w:rPr>
        <w:t>Ref.:  PREGÃO PRESENCIAL nº. 066/2020</w:t>
      </w:r>
    </w:p>
    <w:p w:rsidR="007F5419" w:rsidRDefault="007F5419" w:rsidP="007F5419">
      <w:pPr>
        <w:pStyle w:val="Recuodecorpodetexto"/>
        <w:rPr>
          <w:rFonts w:ascii="Tahoma" w:hAnsi="Tahoma" w:cs="Tahoma"/>
          <w:b/>
          <w:color w:val="000000"/>
          <w:szCs w:val="24"/>
        </w:rPr>
      </w:pPr>
    </w:p>
    <w:p w:rsidR="007F5419" w:rsidRDefault="007F5419" w:rsidP="007F5419">
      <w:pPr>
        <w:pStyle w:val="Recuodecorpodetexto"/>
        <w:rPr>
          <w:rFonts w:ascii="Tahoma" w:hAnsi="Tahoma" w:cs="Tahoma"/>
          <w:color w:val="000000"/>
          <w:szCs w:val="24"/>
        </w:rPr>
      </w:pPr>
    </w:p>
    <w:p w:rsidR="007F5419" w:rsidRDefault="007F5419" w:rsidP="007F5419">
      <w:pPr>
        <w:pStyle w:val="Recuodecorpodetexto"/>
        <w:rPr>
          <w:rFonts w:ascii="Tahoma" w:hAnsi="Tahoma" w:cs="Tahoma"/>
          <w:color w:val="000000"/>
          <w:szCs w:val="24"/>
        </w:rPr>
      </w:pPr>
      <w:r>
        <w:rPr>
          <w:rFonts w:ascii="Tahoma" w:hAnsi="Tahoma" w:cs="Tahoma"/>
          <w:color w:val="000000"/>
          <w:szCs w:val="24"/>
        </w:rPr>
        <w:t>Prezados Senhores:</w:t>
      </w:r>
    </w:p>
    <w:p w:rsidR="007F5419" w:rsidRDefault="007F5419" w:rsidP="007F5419">
      <w:pPr>
        <w:pStyle w:val="Recuodecorpodetexto"/>
        <w:rPr>
          <w:rFonts w:ascii="Tahoma" w:hAnsi="Tahoma" w:cs="Tahoma"/>
          <w:color w:val="000000"/>
          <w:szCs w:val="24"/>
        </w:rPr>
      </w:pPr>
    </w:p>
    <w:p w:rsidR="007F5419" w:rsidRDefault="007F5419" w:rsidP="007F5419">
      <w:pPr>
        <w:pStyle w:val="Recuodecorpodetexto"/>
        <w:rPr>
          <w:rFonts w:ascii="Tahoma" w:hAnsi="Tahoma" w:cs="Tahoma"/>
          <w:color w:val="000000"/>
          <w:szCs w:val="24"/>
        </w:rPr>
      </w:pPr>
    </w:p>
    <w:p w:rsidR="007F5419" w:rsidRDefault="007F5419" w:rsidP="007F541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F5419" w:rsidRDefault="007F5419" w:rsidP="007F5419">
      <w:pPr>
        <w:spacing w:line="360" w:lineRule="auto"/>
        <w:ind w:left="1134"/>
        <w:jc w:val="both"/>
        <w:rPr>
          <w:rFonts w:ascii="Tahoma" w:hAnsi="Tahoma" w:cs="Tahoma"/>
          <w:color w:val="000000"/>
        </w:rPr>
      </w:pPr>
    </w:p>
    <w:p w:rsidR="007F5419" w:rsidRDefault="007F5419" w:rsidP="007F5419">
      <w:pPr>
        <w:spacing w:line="360" w:lineRule="auto"/>
        <w:ind w:left="1134"/>
        <w:jc w:val="center"/>
        <w:rPr>
          <w:rFonts w:ascii="Tahoma" w:hAnsi="Tahoma" w:cs="Tahoma"/>
          <w:color w:val="000000"/>
        </w:rPr>
      </w:pPr>
      <w:r>
        <w:rPr>
          <w:rFonts w:ascii="Tahoma" w:hAnsi="Tahoma" w:cs="Tahoma"/>
          <w:color w:val="000000"/>
        </w:rPr>
        <w:t>Ribeirão do Pinhal. _____de __________________ de 2020.</w:t>
      </w:r>
    </w:p>
    <w:p w:rsidR="007F5419" w:rsidRDefault="007F5419" w:rsidP="007F5419">
      <w:pPr>
        <w:spacing w:line="360" w:lineRule="auto"/>
        <w:ind w:left="1134"/>
        <w:jc w:val="center"/>
        <w:rPr>
          <w:rFonts w:ascii="Tahoma" w:hAnsi="Tahoma" w:cs="Tahoma"/>
          <w:color w:val="000000"/>
        </w:rPr>
      </w:pPr>
    </w:p>
    <w:p w:rsidR="007F5419" w:rsidRDefault="007F5419" w:rsidP="007F5419">
      <w:pPr>
        <w:spacing w:line="360" w:lineRule="auto"/>
        <w:ind w:left="1134"/>
        <w:jc w:val="center"/>
        <w:rPr>
          <w:rFonts w:ascii="Tahoma" w:hAnsi="Tahoma" w:cs="Tahoma"/>
          <w:b/>
          <w:color w:val="000000"/>
        </w:rPr>
      </w:pPr>
      <w:r>
        <w:rPr>
          <w:rFonts w:ascii="Tahoma" w:hAnsi="Tahoma" w:cs="Tahoma"/>
          <w:b/>
          <w:color w:val="000000"/>
        </w:rPr>
        <w:t>(assinatura)</w:t>
      </w:r>
    </w:p>
    <w:p w:rsidR="007F5419" w:rsidRDefault="007F5419" w:rsidP="007F541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7F5419" w:rsidRDefault="007F5419" w:rsidP="007F5419">
      <w:pPr>
        <w:spacing w:line="360" w:lineRule="auto"/>
        <w:ind w:left="1134"/>
        <w:jc w:val="center"/>
        <w:rPr>
          <w:rFonts w:ascii="Tahoma" w:hAnsi="Tahoma" w:cs="Tahoma"/>
          <w:b/>
          <w:color w:val="000000"/>
        </w:rPr>
      </w:pPr>
    </w:p>
    <w:p w:rsidR="007F5419" w:rsidRDefault="007F5419" w:rsidP="007F541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7F5419" w:rsidRDefault="007F5419" w:rsidP="007F5419">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F5419" w:rsidRDefault="007F5419" w:rsidP="007F5419">
      <w:pPr>
        <w:spacing w:line="360" w:lineRule="auto"/>
        <w:ind w:left="1134"/>
        <w:jc w:val="center"/>
        <w:rPr>
          <w:rFonts w:ascii="Tahoma" w:hAnsi="Tahoma" w:cs="Tahoma"/>
          <w:b/>
          <w:color w:val="000000"/>
          <w:u w:val="single"/>
        </w:rPr>
      </w:pPr>
    </w:p>
    <w:p w:rsidR="007F5419" w:rsidRDefault="007F5419" w:rsidP="007F5419">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F5419" w:rsidRDefault="007F5419" w:rsidP="007F5419">
      <w:pPr>
        <w:spacing w:line="360" w:lineRule="auto"/>
        <w:ind w:right="-376"/>
        <w:jc w:val="both"/>
        <w:rPr>
          <w:rFonts w:ascii="Tahoma" w:hAnsi="Tahoma" w:cs="Tahoma"/>
          <w:color w:val="000000"/>
        </w:rPr>
      </w:pPr>
    </w:p>
    <w:p w:rsidR="007F5419" w:rsidRDefault="007F5419" w:rsidP="007F5419">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066/2020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F5419" w:rsidRDefault="007F5419" w:rsidP="007F5419">
      <w:pPr>
        <w:spacing w:line="360" w:lineRule="auto"/>
        <w:ind w:right="-376"/>
        <w:jc w:val="both"/>
        <w:rPr>
          <w:rFonts w:ascii="Tahoma" w:hAnsi="Tahoma" w:cs="Tahoma"/>
          <w:color w:val="000000"/>
        </w:rPr>
      </w:pPr>
    </w:p>
    <w:p w:rsidR="007F5419" w:rsidRDefault="007F5419" w:rsidP="007F5419">
      <w:pPr>
        <w:spacing w:line="360" w:lineRule="auto"/>
        <w:ind w:left="1134"/>
        <w:jc w:val="center"/>
        <w:rPr>
          <w:rFonts w:ascii="Tahoma" w:hAnsi="Tahoma" w:cs="Tahoma"/>
          <w:color w:val="000000"/>
        </w:rPr>
      </w:pPr>
      <w:r>
        <w:rPr>
          <w:rFonts w:ascii="Tahoma" w:hAnsi="Tahoma" w:cs="Tahoma"/>
          <w:color w:val="000000"/>
        </w:rPr>
        <w:t>Ribeirão do Pinhal Pr,_____ de __________________de   2020.</w:t>
      </w:r>
    </w:p>
    <w:p w:rsidR="007F5419" w:rsidRDefault="007F5419" w:rsidP="007F5419">
      <w:pPr>
        <w:spacing w:line="360" w:lineRule="auto"/>
        <w:ind w:left="1134"/>
        <w:jc w:val="center"/>
        <w:rPr>
          <w:rFonts w:ascii="Tahoma" w:hAnsi="Tahoma" w:cs="Tahoma"/>
          <w:color w:val="000000"/>
        </w:rPr>
      </w:pPr>
    </w:p>
    <w:p w:rsidR="007F5419" w:rsidRDefault="007F5419" w:rsidP="007F5419">
      <w:pPr>
        <w:spacing w:line="360" w:lineRule="auto"/>
        <w:ind w:left="1134"/>
        <w:jc w:val="center"/>
        <w:rPr>
          <w:rFonts w:ascii="Tahoma" w:hAnsi="Tahoma" w:cs="Tahoma"/>
          <w:b/>
          <w:color w:val="000000"/>
        </w:rPr>
      </w:pPr>
      <w:r>
        <w:rPr>
          <w:rFonts w:ascii="Tahoma" w:hAnsi="Tahoma" w:cs="Tahoma"/>
          <w:b/>
          <w:color w:val="000000"/>
        </w:rPr>
        <w:t>(assinatura)</w:t>
      </w:r>
    </w:p>
    <w:p w:rsidR="007F5419" w:rsidRDefault="007F5419" w:rsidP="007F5419">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7F5419" w:rsidRDefault="007F5419" w:rsidP="007F5419">
      <w:pPr>
        <w:spacing w:line="360" w:lineRule="auto"/>
        <w:ind w:right="-376"/>
        <w:jc w:val="center"/>
        <w:rPr>
          <w:rFonts w:ascii="Tahoma" w:hAnsi="Tahoma" w:cs="Tahoma"/>
          <w:color w:val="000000"/>
        </w:rPr>
      </w:pPr>
    </w:p>
    <w:p w:rsidR="007F5419" w:rsidRDefault="007F5419" w:rsidP="007F541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7F5419" w:rsidRDefault="007F5419" w:rsidP="007F5419">
      <w:pPr>
        <w:pStyle w:val="Ttulo"/>
        <w:spacing w:line="360" w:lineRule="auto"/>
        <w:ind w:left="1134"/>
        <w:rPr>
          <w:rFonts w:ascii="Tahoma" w:hAnsi="Tahoma" w:cs="Tahoma"/>
          <w:color w:val="000000"/>
          <w:szCs w:val="24"/>
          <w:u w:val="single"/>
        </w:rPr>
      </w:pPr>
    </w:p>
    <w:p w:rsidR="007F5419" w:rsidRDefault="007F5419" w:rsidP="007F5419">
      <w:pPr>
        <w:pStyle w:val="Ttulo"/>
        <w:spacing w:line="360" w:lineRule="auto"/>
        <w:ind w:left="1134"/>
        <w:rPr>
          <w:rFonts w:ascii="Tahoma" w:hAnsi="Tahoma" w:cs="Tahoma"/>
          <w:color w:val="000000"/>
          <w:szCs w:val="24"/>
          <w:u w:val="single"/>
        </w:rPr>
      </w:pPr>
    </w:p>
    <w:p w:rsidR="007F5419" w:rsidRDefault="007F5419" w:rsidP="007F5419">
      <w:pPr>
        <w:pStyle w:val="Ttulo"/>
        <w:spacing w:line="360" w:lineRule="auto"/>
        <w:ind w:left="1134"/>
        <w:rPr>
          <w:rFonts w:ascii="Tahoma" w:hAnsi="Tahoma" w:cs="Tahoma"/>
          <w:color w:val="000000"/>
          <w:szCs w:val="24"/>
          <w:u w:val="single"/>
        </w:rPr>
      </w:pPr>
    </w:p>
    <w:p w:rsidR="007F5419" w:rsidRDefault="007F5419" w:rsidP="007F541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F5419" w:rsidRDefault="007F5419" w:rsidP="007F5419">
      <w:pPr>
        <w:pStyle w:val="Ttulo"/>
        <w:spacing w:line="360" w:lineRule="auto"/>
        <w:rPr>
          <w:rFonts w:ascii="Tahoma" w:hAnsi="Tahoma" w:cs="Tahoma"/>
          <w:color w:val="000000"/>
          <w:szCs w:val="24"/>
          <w:u w:val="single"/>
        </w:rPr>
      </w:pPr>
    </w:p>
    <w:p w:rsidR="007F5419" w:rsidRDefault="007F5419" w:rsidP="007F541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7F5419" w:rsidRDefault="007F5419" w:rsidP="007F5419">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F5419" w:rsidRDefault="007F5419" w:rsidP="007F5419">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066/2020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F5419" w:rsidRDefault="007F5419" w:rsidP="007F5419">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F5419" w:rsidRDefault="007F5419" w:rsidP="007F5419">
      <w:pPr>
        <w:jc w:val="both"/>
        <w:rPr>
          <w:rFonts w:ascii="Tahoma" w:hAnsi="Tahoma" w:cs="Tahoma"/>
          <w:color w:val="000000"/>
        </w:rPr>
      </w:pPr>
      <w:r>
        <w:rPr>
          <w:rFonts w:ascii="Tahoma" w:hAnsi="Tahoma" w:cs="Tahoma"/>
          <w:color w:val="000000"/>
        </w:rPr>
        <w:t xml:space="preserve">(  ) - não emprega menor de dezesseis anos. </w:t>
      </w:r>
    </w:p>
    <w:p w:rsidR="007F5419" w:rsidRDefault="007F5419" w:rsidP="007F5419">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7F5419" w:rsidRDefault="007F5419" w:rsidP="007F541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7F5419" w:rsidRDefault="007F5419" w:rsidP="007F5419">
      <w:pPr>
        <w:spacing w:line="360" w:lineRule="auto"/>
        <w:ind w:left="1134"/>
        <w:jc w:val="center"/>
        <w:rPr>
          <w:rFonts w:ascii="Tahoma" w:hAnsi="Tahoma" w:cs="Tahoma"/>
          <w:color w:val="000000"/>
        </w:rPr>
      </w:pPr>
      <w:r>
        <w:rPr>
          <w:rFonts w:ascii="Tahoma" w:hAnsi="Tahoma" w:cs="Tahoma"/>
          <w:color w:val="000000"/>
        </w:rPr>
        <w:t>Ribeirão do Pinhal PR.,_____de_______________de   2020.</w:t>
      </w:r>
    </w:p>
    <w:p w:rsidR="007F5419" w:rsidRDefault="007F5419" w:rsidP="007F5419">
      <w:pPr>
        <w:spacing w:line="360" w:lineRule="auto"/>
        <w:ind w:left="1134"/>
        <w:jc w:val="center"/>
        <w:rPr>
          <w:rFonts w:ascii="Tahoma" w:hAnsi="Tahoma" w:cs="Tahoma"/>
          <w:color w:val="000000"/>
        </w:rPr>
      </w:pPr>
      <w:r>
        <w:rPr>
          <w:rFonts w:ascii="Tahoma" w:hAnsi="Tahoma" w:cs="Tahoma"/>
          <w:color w:val="000000"/>
        </w:rPr>
        <w:t>.................................................................................</w:t>
      </w:r>
    </w:p>
    <w:p w:rsidR="007F5419" w:rsidRDefault="007F5419" w:rsidP="007F5419">
      <w:pPr>
        <w:spacing w:line="360" w:lineRule="auto"/>
        <w:ind w:left="1134"/>
        <w:jc w:val="center"/>
        <w:rPr>
          <w:rFonts w:ascii="Tahoma" w:hAnsi="Tahoma" w:cs="Tahoma"/>
          <w:b/>
          <w:color w:val="000000"/>
        </w:rPr>
      </w:pPr>
      <w:r>
        <w:rPr>
          <w:rFonts w:ascii="Tahoma" w:hAnsi="Tahoma" w:cs="Tahoma"/>
          <w:b/>
          <w:color w:val="000000"/>
        </w:rPr>
        <w:t>(assinatura)</w:t>
      </w:r>
    </w:p>
    <w:p w:rsidR="007F5419" w:rsidRDefault="007F5419" w:rsidP="007F541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7F5419" w:rsidRDefault="007F5419" w:rsidP="007F541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7F5419" w:rsidRDefault="007F5419" w:rsidP="007F5419">
      <w:pPr>
        <w:spacing w:line="360" w:lineRule="auto"/>
        <w:ind w:left="1134"/>
        <w:jc w:val="both"/>
        <w:rPr>
          <w:rFonts w:ascii="Tahoma" w:hAnsi="Tahoma" w:cs="Tahoma"/>
          <w:b/>
          <w:color w:val="000000"/>
        </w:rPr>
      </w:pPr>
    </w:p>
    <w:p w:rsidR="007F5419" w:rsidRDefault="007F5419" w:rsidP="007F541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F5419" w:rsidRDefault="007F5419" w:rsidP="007F541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F5419" w:rsidRDefault="007F5419" w:rsidP="007F5419">
      <w:pPr>
        <w:spacing w:line="360" w:lineRule="auto"/>
        <w:ind w:left="1134"/>
        <w:jc w:val="both"/>
        <w:rPr>
          <w:rFonts w:ascii="Tahoma" w:hAnsi="Tahoma" w:cs="Tahoma"/>
          <w:b/>
          <w:color w:val="000000"/>
        </w:rPr>
      </w:pPr>
    </w:p>
    <w:p w:rsidR="007F5419" w:rsidRDefault="007F5419" w:rsidP="007F541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066/2020,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7F5419" w:rsidRDefault="007F5419" w:rsidP="007F5419">
      <w:pPr>
        <w:spacing w:line="360" w:lineRule="auto"/>
        <w:ind w:left="1134"/>
        <w:jc w:val="both"/>
        <w:rPr>
          <w:rFonts w:ascii="Tahoma" w:hAnsi="Tahoma" w:cs="Tahoma"/>
          <w:color w:val="000000"/>
        </w:rPr>
      </w:pPr>
    </w:p>
    <w:p w:rsidR="007F5419" w:rsidRDefault="007F5419" w:rsidP="007F5419">
      <w:pPr>
        <w:spacing w:line="360" w:lineRule="auto"/>
        <w:ind w:left="1134"/>
        <w:jc w:val="center"/>
        <w:rPr>
          <w:rFonts w:ascii="Tahoma" w:hAnsi="Tahoma" w:cs="Tahoma"/>
          <w:color w:val="000000"/>
        </w:rPr>
      </w:pPr>
      <w:r>
        <w:rPr>
          <w:rFonts w:ascii="Tahoma" w:hAnsi="Tahoma" w:cs="Tahoma"/>
          <w:color w:val="000000"/>
        </w:rPr>
        <w:t>Ribeirão do Pinhal PR, _____  de _________________de   2020.</w:t>
      </w:r>
    </w:p>
    <w:p w:rsidR="007F5419" w:rsidRDefault="007F5419" w:rsidP="007F5419">
      <w:pPr>
        <w:spacing w:line="360" w:lineRule="auto"/>
        <w:ind w:left="1134"/>
        <w:jc w:val="center"/>
        <w:rPr>
          <w:rFonts w:ascii="Tahoma" w:hAnsi="Tahoma" w:cs="Tahoma"/>
          <w:color w:val="000000"/>
        </w:rPr>
      </w:pPr>
    </w:p>
    <w:p w:rsidR="007F5419" w:rsidRDefault="007F5419" w:rsidP="007F5419">
      <w:pPr>
        <w:spacing w:line="360" w:lineRule="auto"/>
        <w:ind w:left="1134"/>
        <w:jc w:val="center"/>
        <w:rPr>
          <w:rFonts w:ascii="Tahoma" w:hAnsi="Tahoma" w:cs="Tahoma"/>
          <w:color w:val="000000"/>
        </w:rPr>
      </w:pPr>
    </w:p>
    <w:p w:rsidR="007F5419" w:rsidRDefault="007F5419" w:rsidP="007F5419">
      <w:pPr>
        <w:spacing w:line="360" w:lineRule="auto"/>
        <w:ind w:left="1134"/>
        <w:jc w:val="center"/>
        <w:rPr>
          <w:rFonts w:ascii="Tahoma" w:hAnsi="Tahoma" w:cs="Tahoma"/>
          <w:b/>
          <w:color w:val="000000"/>
        </w:rPr>
      </w:pPr>
      <w:r>
        <w:rPr>
          <w:rFonts w:ascii="Tahoma" w:hAnsi="Tahoma" w:cs="Tahoma"/>
          <w:b/>
          <w:color w:val="000000"/>
        </w:rPr>
        <w:t>(assinatura)</w:t>
      </w:r>
    </w:p>
    <w:p w:rsidR="007F5419" w:rsidRDefault="007F5419" w:rsidP="007F541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F5419" w:rsidRDefault="007F5419" w:rsidP="007F5419">
      <w:pPr>
        <w:spacing w:line="360" w:lineRule="auto"/>
        <w:ind w:left="1134"/>
        <w:jc w:val="center"/>
        <w:rPr>
          <w:rFonts w:ascii="Tahoma" w:hAnsi="Tahoma" w:cs="Tahoma"/>
          <w:color w:val="000000"/>
        </w:rPr>
      </w:pPr>
    </w:p>
    <w:p w:rsidR="007F5419" w:rsidRDefault="007F5419" w:rsidP="007F5419">
      <w:pPr>
        <w:spacing w:line="360" w:lineRule="auto"/>
        <w:ind w:left="1134"/>
        <w:jc w:val="center"/>
        <w:rPr>
          <w:rFonts w:ascii="Tahoma" w:hAnsi="Tahoma" w:cs="Tahoma"/>
          <w:b/>
          <w:color w:val="000000"/>
        </w:rPr>
      </w:pPr>
    </w:p>
    <w:p w:rsidR="007F5419" w:rsidRDefault="007F5419" w:rsidP="007F541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7F5419" w:rsidRDefault="007F5419" w:rsidP="007F5419">
      <w:pPr>
        <w:spacing w:line="360" w:lineRule="auto"/>
        <w:jc w:val="both"/>
        <w:rPr>
          <w:rFonts w:ascii="Tahoma" w:hAnsi="Tahoma" w:cs="Tahoma"/>
          <w:b/>
          <w:color w:val="000000"/>
        </w:rPr>
      </w:pPr>
    </w:p>
    <w:p w:rsidR="007F5419" w:rsidRDefault="007F5419" w:rsidP="007F5419">
      <w:pPr>
        <w:spacing w:line="360" w:lineRule="auto"/>
        <w:jc w:val="both"/>
        <w:rPr>
          <w:rFonts w:ascii="Tahoma" w:hAnsi="Tahoma" w:cs="Tahoma"/>
          <w:b/>
          <w:color w:val="000000"/>
        </w:rPr>
      </w:pPr>
    </w:p>
    <w:p w:rsidR="007F5419" w:rsidRDefault="007F5419" w:rsidP="007F5419">
      <w:pPr>
        <w:spacing w:line="360" w:lineRule="auto"/>
        <w:jc w:val="both"/>
        <w:rPr>
          <w:rFonts w:ascii="Tahoma" w:hAnsi="Tahoma" w:cs="Tahoma"/>
          <w:b/>
          <w:color w:val="000000"/>
        </w:rPr>
      </w:pPr>
    </w:p>
    <w:p w:rsidR="007F5419" w:rsidRDefault="007F5419" w:rsidP="007F5419">
      <w:pPr>
        <w:spacing w:line="360" w:lineRule="auto"/>
        <w:jc w:val="both"/>
        <w:rPr>
          <w:rFonts w:ascii="Tahoma" w:hAnsi="Tahoma" w:cs="Tahoma"/>
          <w:b/>
          <w:color w:val="000000"/>
        </w:rPr>
      </w:pPr>
    </w:p>
    <w:p w:rsidR="007F5419" w:rsidRDefault="007F5419" w:rsidP="007F5419">
      <w:pPr>
        <w:spacing w:line="360" w:lineRule="auto"/>
        <w:jc w:val="both"/>
        <w:rPr>
          <w:rFonts w:ascii="Tahoma" w:hAnsi="Tahoma" w:cs="Tahoma"/>
          <w:b/>
          <w:color w:val="000000"/>
        </w:rPr>
      </w:pPr>
    </w:p>
    <w:p w:rsidR="007F5419" w:rsidRDefault="007F5419" w:rsidP="007F5419">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7F5419" w:rsidRDefault="007F5419" w:rsidP="007F5419">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F5419" w:rsidRDefault="007F5419" w:rsidP="007F5419">
      <w:pPr>
        <w:spacing w:line="360" w:lineRule="auto"/>
        <w:jc w:val="both"/>
        <w:rPr>
          <w:rFonts w:ascii="Tahoma" w:hAnsi="Tahoma" w:cs="Tahoma"/>
          <w:b/>
          <w:color w:val="000000"/>
        </w:rPr>
      </w:pPr>
    </w:p>
    <w:p w:rsidR="007F5419" w:rsidRDefault="007F5419" w:rsidP="007F541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066/2020,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7F5419" w:rsidRDefault="007F5419" w:rsidP="007F5419">
      <w:pPr>
        <w:spacing w:line="360" w:lineRule="auto"/>
        <w:ind w:left="1134"/>
        <w:jc w:val="both"/>
        <w:rPr>
          <w:rFonts w:ascii="Tahoma" w:hAnsi="Tahoma" w:cs="Tahoma"/>
          <w:color w:val="000000"/>
        </w:rPr>
      </w:pPr>
    </w:p>
    <w:p w:rsidR="007F5419" w:rsidRDefault="007F5419" w:rsidP="007F5419">
      <w:pPr>
        <w:spacing w:line="360" w:lineRule="auto"/>
        <w:ind w:left="1134"/>
        <w:jc w:val="center"/>
        <w:rPr>
          <w:rFonts w:ascii="Tahoma" w:hAnsi="Tahoma" w:cs="Tahoma"/>
          <w:color w:val="000000"/>
        </w:rPr>
      </w:pPr>
      <w:r>
        <w:rPr>
          <w:rFonts w:ascii="Tahoma" w:hAnsi="Tahoma" w:cs="Tahoma"/>
          <w:color w:val="000000"/>
        </w:rPr>
        <w:t>Ribeirão do Pinhal PR, _____  de _________________de   2020.</w:t>
      </w:r>
    </w:p>
    <w:p w:rsidR="007F5419" w:rsidRDefault="007F5419" w:rsidP="007F5419">
      <w:pPr>
        <w:spacing w:line="360" w:lineRule="auto"/>
        <w:ind w:left="1134"/>
        <w:jc w:val="center"/>
        <w:rPr>
          <w:rFonts w:ascii="Tahoma" w:hAnsi="Tahoma" w:cs="Tahoma"/>
          <w:color w:val="000000"/>
        </w:rPr>
      </w:pPr>
    </w:p>
    <w:p w:rsidR="007F5419" w:rsidRDefault="007F5419" w:rsidP="007F5419">
      <w:pPr>
        <w:spacing w:line="360" w:lineRule="auto"/>
        <w:ind w:left="1134"/>
        <w:jc w:val="center"/>
        <w:rPr>
          <w:rFonts w:ascii="Tahoma" w:hAnsi="Tahoma" w:cs="Tahoma"/>
          <w:color w:val="000000"/>
        </w:rPr>
      </w:pPr>
    </w:p>
    <w:p w:rsidR="007F5419" w:rsidRDefault="007F5419" w:rsidP="007F5419">
      <w:pPr>
        <w:spacing w:line="360" w:lineRule="auto"/>
        <w:ind w:left="1134"/>
        <w:jc w:val="center"/>
        <w:rPr>
          <w:rFonts w:ascii="Tahoma" w:hAnsi="Tahoma" w:cs="Tahoma"/>
          <w:b/>
          <w:color w:val="000000"/>
        </w:rPr>
      </w:pPr>
      <w:r>
        <w:rPr>
          <w:rFonts w:ascii="Tahoma" w:hAnsi="Tahoma" w:cs="Tahoma"/>
          <w:b/>
          <w:color w:val="000000"/>
        </w:rPr>
        <w:t>(assinatura)</w:t>
      </w:r>
    </w:p>
    <w:p w:rsidR="007F5419" w:rsidRDefault="007F5419" w:rsidP="007F5419">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7F5419" w:rsidRDefault="007F5419" w:rsidP="007F5419">
      <w:pPr>
        <w:spacing w:line="360" w:lineRule="auto"/>
        <w:ind w:left="1134"/>
        <w:jc w:val="center"/>
        <w:rPr>
          <w:rFonts w:ascii="Tahoma" w:hAnsi="Tahoma" w:cs="Tahoma"/>
          <w:color w:val="000000"/>
        </w:rPr>
      </w:pPr>
    </w:p>
    <w:p w:rsidR="007F5419" w:rsidRDefault="007F5419" w:rsidP="007F5419">
      <w:pPr>
        <w:spacing w:line="360" w:lineRule="auto"/>
        <w:ind w:left="1134"/>
        <w:jc w:val="center"/>
        <w:rPr>
          <w:rFonts w:ascii="Tahoma" w:hAnsi="Tahoma" w:cs="Tahoma"/>
          <w:b/>
          <w:color w:val="000000"/>
        </w:rPr>
      </w:pPr>
    </w:p>
    <w:p w:rsidR="007F5419" w:rsidRDefault="007F5419" w:rsidP="007F5419">
      <w:pPr>
        <w:spacing w:line="360" w:lineRule="auto"/>
        <w:ind w:left="1134"/>
        <w:jc w:val="center"/>
        <w:rPr>
          <w:rFonts w:ascii="Tahoma" w:hAnsi="Tahoma" w:cs="Tahoma"/>
          <w:b/>
          <w:color w:val="000000"/>
        </w:rPr>
      </w:pPr>
    </w:p>
    <w:p w:rsidR="007F5419" w:rsidRDefault="007F5419" w:rsidP="007F5419">
      <w:pPr>
        <w:spacing w:line="360" w:lineRule="auto"/>
        <w:ind w:left="1134"/>
        <w:jc w:val="center"/>
        <w:rPr>
          <w:rFonts w:ascii="Tahoma" w:hAnsi="Tahoma" w:cs="Tahoma"/>
          <w:b/>
          <w:color w:val="000000"/>
        </w:rPr>
      </w:pPr>
    </w:p>
    <w:p w:rsidR="007F5419" w:rsidRDefault="007F5419" w:rsidP="007F5419">
      <w:pPr>
        <w:spacing w:line="360" w:lineRule="auto"/>
        <w:ind w:left="1134"/>
        <w:jc w:val="center"/>
        <w:rPr>
          <w:rFonts w:ascii="Tahoma" w:hAnsi="Tahoma" w:cs="Tahoma"/>
          <w:b/>
          <w:color w:val="000000"/>
        </w:rPr>
      </w:pPr>
    </w:p>
    <w:p w:rsidR="007F5419" w:rsidRDefault="007F5419" w:rsidP="007F541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7F5419" w:rsidRDefault="007F5419" w:rsidP="007F5419"/>
    <w:p w:rsidR="007F5419" w:rsidRDefault="007F5419" w:rsidP="007F5419"/>
    <w:p w:rsidR="007F5419" w:rsidRDefault="007F5419" w:rsidP="007F5419"/>
    <w:p w:rsidR="007F5419" w:rsidRDefault="007F5419" w:rsidP="007F5419"/>
    <w:p w:rsidR="007F5419" w:rsidRDefault="007F5419" w:rsidP="007F5419">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7F5419" w:rsidRPr="00CE0718" w:rsidRDefault="007F5419" w:rsidP="007F5419">
      <w:pPr>
        <w:pStyle w:val="SemEspaamento"/>
        <w:jc w:val="both"/>
        <w:rPr>
          <w:rFonts w:ascii="Tahoma" w:eastAsiaTheme="minorHAnsi" w:hAnsi="Tahoma" w:cs="Tahoma"/>
        </w:rPr>
      </w:pPr>
      <w:r w:rsidRPr="00CE0718">
        <w:rPr>
          <w:rFonts w:ascii="Tahoma" w:eastAsiaTheme="minorHAnsi" w:hAnsi="Tahoma" w:cs="Tahoma"/>
        </w:rPr>
        <w:t>Dados da empresa proponente</w:t>
      </w:r>
    </w:p>
    <w:p w:rsidR="007F5419" w:rsidRPr="00CE0718" w:rsidRDefault="007F5419" w:rsidP="007F5419">
      <w:pPr>
        <w:pStyle w:val="SemEspaamento"/>
        <w:jc w:val="both"/>
        <w:rPr>
          <w:rFonts w:ascii="Tahoma" w:eastAsiaTheme="minorHAnsi" w:hAnsi="Tahoma" w:cs="Tahoma"/>
        </w:rPr>
      </w:pPr>
    </w:p>
    <w:p w:rsidR="007F5419" w:rsidRPr="00CE0718" w:rsidRDefault="007F5419" w:rsidP="007F5419">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7F5419" w:rsidRPr="00CE0718" w:rsidRDefault="007F5419" w:rsidP="007F5419">
      <w:pPr>
        <w:pStyle w:val="SemEspaamento"/>
        <w:jc w:val="both"/>
        <w:rPr>
          <w:rFonts w:ascii="Tahoma" w:eastAsiaTheme="minorHAnsi" w:hAnsi="Tahoma" w:cs="Tahoma"/>
        </w:rPr>
      </w:pPr>
    </w:p>
    <w:p w:rsidR="007F5419" w:rsidRPr="00CE0718" w:rsidRDefault="007F5419" w:rsidP="007F5419">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F5419" w:rsidRPr="00CE0718" w:rsidRDefault="007F5419" w:rsidP="007F5419">
      <w:pPr>
        <w:pStyle w:val="SemEspaamento"/>
        <w:jc w:val="both"/>
        <w:rPr>
          <w:rFonts w:ascii="Tahoma" w:eastAsiaTheme="minorHAnsi" w:hAnsi="Tahoma" w:cs="Tahoma"/>
          <w:b/>
          <w:bCs/>
        </w:rPr>
      </w:pPr>
    </w:p>
    <w:p w:rsidR="007F5419" w:rsidRPr="00CE0718" w:rsidRDefault="007F5419" w:rsidP="007F5419">
      <w:pPr>
        <w:pStyle w:val="SemEspaamento"/>
        <w:jc w:val="both"/>
        <w:rPr>
          <w:rFonts w:ascii="Tahoma" w:eastAsiaTheme="minorHAnsi" w:hAnsi="Tahoma" w:cs="Tahoma"/>
          <w:b/>
          <w:bCs/>
        </w:rPr>
      </w:pPr>
    </w:p>
    <w:p w:rsidR="007F5419" w:rsidRPr="00CE0718" w:rsidRDefault="007F5419" w:rsidP="007F5419">
      <w:pPr>
        <w:pStyle w:val="SemEspaamento"/>
        <w:jc w:val="both"/>
        <w:rPr>
          <w:rFonts w:ascii="Tahoma" w:eastAsiaTheme="minorHAnsi" w:hAnsi="Tahoma" w:cs="Tahoma"/>
          <w:b/>
          <w:bCs/>
        </w:rPr>
      </w:pPr>
    </w:p>
    <w:p w:rsidR="007F5419" w:rsidRPr="00CE0718" w:rsidRDefault="007F5419" w:rsidP="007F5419">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066/2020,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7F5419" w:rsidRPr="00CE0718" w:rsidRDefault="007F5419" w:rsidP="007F5419">
      <w:pPr>
        <w:pStyle w:val="SemEspaamento"/>
        <w:jc w:val="both"/>
        <w:rPr>
          <w:rFonts w:ascii="Tahoma" w:eastAsiaTheme="minorHAnsi" w:hAnsi="Tahoma" w:cs="Tahoma"/>
        </w:rPr>
      </w:pPr>
    </w:p>
    <w:p w:rsidR="007F5419" w:rsidRPr="00CE0718" w:rsidRDefault="007F5419" w:rsidP="007F5419">
      <w:pPr>
        <w:pStyle w:val="SemEspaamento"/>
        <w:jc w:val="both"/>
        <w:rPr>
          <w:rFonts w:ascii="Tahoma" w:eastAsiaTheme="minorHAnsi" w:hAnsi="Tahoma" w:cs="Tahoma"/>
        </w:rPr>
      </w:pPr>
    </w:p>
    <w:p w:rsidR="007F5419" w:rsidRPr="00CE0718" w:rsidRDefault="007F5419" w:rsidP="007F5419">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7F5419" w:rsidRPr="00CE0718" w:rsidRDefault="007F5419" w:rsidP="007F5419">
      <w:pPr>
        <w:pStyle w:val="SemEspaamento"/>
        <w:jc w:val="both"/>
        <w:rPr>
          <w:rFonts w:ascii="Tahoma" w:eastAsiaTheme="minorHAnsi" w:hAnsi="Tahoma" w:cs="Tahoma"/>
        </w:rPr>
      </w:pPr>
    </w:p>
    <w:p w:rsidR="007F5419" w:rsidRPr="00CE0718" w:rsidRDefault="007F5419" w:rsidP="007F5419">
      <w:pPr>
        <w:pStyle w:val="SemEspaamento"/>
        <w:jc w:val="both"/>
        <w:rPr>
          <w:rFonts w:ascii="Tahoma" w:eastAsiaTheme="minorHAnsi" w:hAnsi="Tahoma" w:cs="Tahoma"/>
        </w:rPr>
      </w:pPr>
    </w:p>
    <w:p w:rsidR="007F5419" w:rsidRPr="00CE0718" w:rsidRDefault="007F5419" w:rsidP="007F541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2020</w:t>
      </w:r>
      <w:r w:rsidRPr="00CE0718">
        <w:rPr>
          <w:rFonts w:ascii="Tahoma" w:hAnsi="Tahoma" w:cs="Tahoma"/>
        </w:rPr>
        <w:t>.</w:t>
      </w:r>
    </w:p>
    <w:p w:rsidR="007F5419" w:rsidRPr="00CE0718" w:rsidRDefault="007F5419" w:rsidP="007F5419">
      <w:pPr>
        <w:spacing w:line="360" w:lineRule="auto"/>
        <w:ind w:left="1134"/>
        <w:jc w:val="center"/>
        <w:rPr>
          <w:rFonts w:ascii="Tahoma" w:hAnsi="Tahoma" w:cs="Tahoma"/>
        </w:rPr>
      </w:pPr>
    </w:p>
    <w:p w:rsidR="007F5419" w:rsidRPr="00CE0718" w:rsidRDefault="007F5419" w:rsidP="007F5419">
      <w:pPr>
        <w:spacing w:line="360" w:lineRule="auto"/>
        <w:ind w:left="1134"/>
        <w:jc w:val="center"/>
        <w:rPr>
          <w:rFonts w:ascii="Tahoma" w:hAnsi="Tahoma" w:cs="Tahoma"/>
          <w:b/>
        </w:rPr>
      </w:pPr>
      <w:r w:rsidRPr="00CE0718">
        <w:rPr>
          <w:rFonts w:ascii="Tahoma" w:hAnsi="Tahoma" w:cs="Tahoma"/>
          <w:b/>
        </w:rPr>
        <w:t>(assinatura)</w:t>
      </w:r>
    </w:p>
    <w:p w:rsidR="007F5419" w:rsidRPr="00CE0718" w:rsidRDefault="007F5419" w:rsidP="007F5419">
      <w:pPr>
        <w:spacing w:line="360" w:lineRule="auto"/>
        <w:ind w:left="1134"/>
        <w:jc w:val="center"/>
        <w:rPr>
          <w:rFonts w:ascii="Tahoma" w:hAnsi="Tahoma" w:cs="Tahoma"/>
        </w:rPr>
      </w:pPr>
      <w:r w:rsidRPr="00CE0718">
        <w:rPr>
          <w:rFonts w:ascii="Tahoma" w:hAnsi="Tahoma" w:cs="Tahoma"/>
          <w:b/>
        </w:rPr>
        <w:t>(nome do representante legal da empresa proponente)</w:t>
      </w:r>
    </w:p>
    <w:p w:rsidR="007F5419" w:rsidRPr="00CE0718" w:rsidRDefault="007F5419" w:rsidP="007F5419">
      <w:pPr>
        <w:spacing w:line="360" w:lineRule="auto"/>
        <w:ind w:left="1134"/>
        <w:jc w:val="center"/>
        <w:rPr>
          <w:rFonts w:ascii="Tahoma" w:hAnsi="Tahoma" w:cs="Tahoma"/>
          <w:b/>
        </w:rPr>
      </w:pPr>
    </w:p>
    <w:p w:rsidR="007F5419" w:rsidRPr="00CE0718" w:rsidRDefault="007F5419" w:rsidP="007F541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7F5419" w:rsidRDefault="007F5419" w:rsidP="007F5419">
      <w:r>
        <w:tab/>
      </w:r>
      <w:r>
        <w:tab/>
      </w:r>
      <w:r>
        <w:tab/>
      </w:r>
    </w:p>
    <w:sectPr w:rsidR="007F5419" w:rsidSect="00A04D3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419" w:rsidRDefault="007F5419" w:rsidP="007F5419">
      <w:pPr>
        <w:spacing w:after="0" w:line="240" w:lineRule="auto"/>
      </w:pPr>
      <w:r>
        <w:separator/>
      </w:r>
    </w:p>
  </w:endnote>
  <w:endnote w:type="continuationSeparator" w:id="1">
    <w:p w:rsidR="007F5419" w:rsidRDefault="007F5419" w:rsidP="007F5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704456">
    <w:pPr>
      <w:pStyle w:val="Rodap"/>
      <w:pBdr>
        <w:bottom w:val="single" w:sz="12" w:space="1" w:color="auto"/>
      </w:pBdr>
      <w:jc w:val="center"/>
      <w:rPr>
        <w:rFonts w:ascii="Tahoma" w:hAnsi="Tahoma" w:cs="Tahoma"/>
        <w:sz w:val="20"/>
        <w:szCs w:val="20"/>
      </w:rPr>
    </w:pPr>
  </w:p>
  <w:p w:rsidR="00977F6B" w:rsidRPr="00A71C1A" w:rsidRDefault="007F5419">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3551830</w:t>
    </w:r>
    <w:r>
      <w:rPr>
        <w:rFonts w:ascii="Tahoma" w:hAnsi="Tahoma" w:cs="Tahoma"/>
        <w:sz w:val="20"/>
        <w:szCs w:val="20"/>
      </w:rPr>
      <w:t>1</w:t>
    </w:r>
    <w:r w:rsidRPr="00A71C1A">
      <w:rPr>
        <w:rFonts w:ascii="Tahoma" w:hAnsi="Tahoma" w:cs="Tahoma"/>
        <w:sz w:val="20"/>
        <w:szCs w:val="20"/>
      </w:rPr>
      <w:t>.</w:t>
    </w:r>
  </w:p>
  <w:p w:rsidR="00977F6B" w:rsidRPr="00A71C1A" w:rsidRDefault="007F5419">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419" w:rsidRDefault="007F5419" w:rsidP="007F5419">
      <w:pPr>
        <w:spacing w:after="0" w:line="240" w:lineRule="auto"/>
      </w:pPr>
      <w:r>
        <w:separator/>
      </w:r>
    </w:p>
  </w:footnote>
  <w:footnote w:type="continuationSeparator" w:id="1">
    <w:p w:rsidR="007F5419" w:rsidRDefault="007F5419" w:rsidP="007F54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7F541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7F5419">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70445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7F5419"/>
    <w:rsid w:val="00704456"/>
    <w:rsid w:val="007F5419"/>
    <w:rsid w:val="00DB00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0C5"/>
  </w:style>
  <w:style w:type="paragraph" w:styleId="Ttulo2">
    <w:name w:val="heading 2"/>
    <w:basedOn w:val="Normal"/>
    <w:next w:val="Normal"/>
    <w:link w:val="Ttulo2Char"/>
    <w:qFormat/>
    <w:rsid w:val="007F541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F541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F541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F5419"/>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7F5419"/>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F5419"/>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7F54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5419"/>
    <w:rPr>
      <w:rFonts w:ascii="Times New Roman" w:eastAsia="Times New Roman" w:hAnsi="Times New Roman" w:cs="Times New Roman"/>
      <w:sz w:val="24"/>
      <w:szCs w:val="24"/>
    </w:rPr>
  </w:style>
  <w:style w:type="paragraph" w:styleId="Rodap">
    <w:name w:val="footer"/>
    <w:basedOn w:val="Normal"/>
    <w:link w:val="RodapChar"/>
    <w:rsid w:val="007F54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5419"/>
    <w:rPr>
      <w:rFonts w:ascii="Times New Roman" w:eastAsia="Times New Roman" w:hAnsi="Times New Roman" w:cs="Times New Roman"/>
      <w:sz w:val="24"/>
      <w:szCs w:val="24"/>
    </w:rPr>
  </w:style>
  <w:style w:type="character" w:styleId="Hyperlink">
    <w:name w:val="Hyperlink"/>
    <w:basedOn w:val="Fontepargpadro"/>
    <w:uiPriority w:val="99"/>
    <w:rsid w:val="007F5419"/>
    <w:rPr>
      <w:color w:val="0000FF"/>
      <w:u w:val="single"/>
    </w:rPr>
  </w:style>
  <w:style w:type="paragraph" w:styleId="Recuodecorpodetexto">
    <w:name w:val="Body Text Indent"/>
    <w:basedOn w:val="Normal"/>
    <w:link w:val="RecuodecorpodetextoChar"/>
    <w:rsid w:val="007F541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F5419"/>
    <w:rPr>
      <w:rFonts w:ascii="Times New Roman" w:eastAsia="Times New Roman" w:hAnsi="Times New Roman" w:cs="Times New Roman"/>
      <w:snapToGrid w:val="0"/>
      <w:color w:val="008000"/>
      <w:sz w:val="24"/>
      <w:szCs w:val="20"/>
    </w:rPr>
  </w:style>
  <w:style w:type="paragraph" w:styleId="Textoembloco">
    <w:name w:val="Block Text"/>
    <w:basedOn w:val="Normal"/>
    <w:rsid w:val="007F541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F541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F5419"/>
    <w:rPr>
      <w:rFonts w:ascii="Times New Roman" w:eastAsia="Times New Roman" w:hAnsi="Times New Roman" w:cs="Times New Roman"/>
      <w:snapToGrid w:val="0"/>
      <w:sz w:val="24"/>
      <w:szCs w:val="20"/>
    </w:rPr>
  </w:style>
  <w:style w:type="paragraph" w:styleId="Ttulo">
    <w:name w:val="Title"/>
    <w:basedOn w:val="Normal"/>
    <w:link w:val="TtuloChar"/>
    <w:qFormat/>
    <w:rsid w:val="007F541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5419"/>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F541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F541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F541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15</Pages>
  <Words>4473</Words>
  <Characters>24159</Characters>
  <Application>Microsoft Office Word</Application>
  <DocSecurity>0</DocSecurity>
  <Lines>201</Lines>
  <Paragraphs>57</Paragraphs>
  <ScaleCrop>false</ScaleCrop>
  <Company/>
  <LinksUpToDate>false</LinksUpToDate>
  <CharactersWithSpaces>28575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2020-12-14T18:41:00Z</dcterms:created>
  <dcterms:modified xsi:type="dcterms:W3CDTF">2020-12-15T11:19:00Z</dcterms:modified>
</cp:coreProperties>
</file>