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98" w:rsidRPr="009D6530" w:rsidRDefault="00821C98" w:rsidP="00821C98">
      <w:pPr>
        <w:pStyle w:val="SemEspaamento"/>
        <w:rPr>
          <w:sz w:val="20"/>
          <w:szCs w:val="20"/>
        </w:rPr>
      </w:pPr>
    </w:p>
    <w:p w:rsidR="00821C98" w:rsidRPr="009D6530" w:rsidRDefault="00821C98" w:rsidP="00821C98">
      <w:pPr>
        <w:pStyle w:val="SemEspaamento"/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821C98" w:rsidRPr="009D6530" w:rsidTr="00DC2FB4">
        <w:tc>
          <w:tcPr>
            <w:tcW w:w="6629" w:type="dxa"/>
          </w:tcPr>
          <w:p w:rsidR="00821C98" w:rsidRPr="008F4F41" w:rsidRDefault="00821C98" w:rsidP="00DC2FB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821C98" w:rsidRPr="008F4F41" w:rsidRDefault="00821C98" w:rsidP="00DC2FB4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032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21C98" w:rsidRPr="00821C98" w:rsidRDefault="00821C98" w:rsidP="00821C9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821C98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821C9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821C98">
              <w:rPr>
                <w:rFonts w:asciiTheme="minorHAnsi" w:hAnsiTheme="minorHAnsi" w:cstheme="minorHAnsi"/>
                <w:sz w:val="18"/>
                <w:szCs w:val="18"/>
              </w:rPr>
              <w:t xml:space="preserve"> realização de Serviços de revisão no veículo Chevrolet Spin, placas BCI-2218, conforme solicitação da Secretaria de Saúde, teve como vencedor a empresa abaixo especificada: LOTE 01   CANTARELLO VEÍCULOS E PEÇAS LTDA - </w:t>
            </w:r>
            <w:r w:rsidRPr="00821C98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821C98">
              <w:rPr>
                <w:rFonts w:asciiTheme="minorHAnsi" w:hAnsiTheme="minorHAnsi" w:cstheme="minorHAnsi"/>
                <w:sz w:val="18"/>
                <w:szCs w:val="18"/>
              </w:rPr>
              <w:t>04.972.647/0001-36. VALOR: R$ 449,00- JUSTIFICATIVA DA ESCOLHA DO FORNECEDOR: ARTIGO 24 XVII - RATIFICAÇÃO: WAGNER LUIZ OLIVEIRA MARTINS – 19/11/2020.</w:t>
            </w:r>
            <w:bookmarkEnd w:id="0"/>
          </w:p>
        </w:tc>
      </w:tr>
    </w:tbl>
    <w:p w:rsidR="00821C98" w:rsidRPr="009D6530" w:rsidRDefault="00821C98" w:rsidP="00821C98">
      <w:pPr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p w:rsidR="00821C98" w:rsidRPr="009D6530" w:rsidRDefault="00821C98" w:rsidP="00821C98">
      <w:pPr>
        <w:rPr>
          <w:sz w:val="20"/>
          <w:szCs w:val="20"/>
        </w:rPr>
      </w:pPr>
    </w:p>
    <w:p w:rsidR="00821C98" w:rsidRDefault="00821C98" w:rsidP="00821C98"/>
    <w:p w:rsidR="00821C98" w:rsidRDefault="00821C98" w:rsidP="00821C98"/>
    <w:p w:rsidR="00821C98" w:rsidRDefault="00821C98" w:rsidP="00821C98"/>
    <w:p w:rsidR="00821C98" w:rsidRDefault="00821C98" w:rsidP="00821C98"/>
    <w:p w:rsidR="00821C98" w:rsidRDefault="00821C98" w:rsidP="00821C98"/>
    <w:p w:rsidR="00821C98" w:rsidRDefault="00821C98" w:rsidP="00821C98"/>
    <w:p w:rsidR="00821C98" w:rsidRDefault="00821C98" w:rsidP="00821C98"/>
    <w:p w:rsidR="00821C98" w:rsidRDefault="00821C98" w:rsidP="00821C98"/>
    <w:p w:rsidR="00821C98" w:rsidRDefault="00821C98" w:rsidP="00821C98"/>
    <w:p w:rsidR="00821C98" w:rsidRDefault="00821C98" w:rsidP="00821C98"/>
    <w:p w:rsidR="00000000" w:rsidRDefault="008140C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140C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140C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140C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140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140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140C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1C98"/>
    <w:rsid w:val="0082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1C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21C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21C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21C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21C9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21C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821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21C9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2020-12-08T18:11:00Z</dcterms:created>
  <dcterms:modified xsi:type="dcterms:W3CDTF">2020-12-08T18:13:00Z</dcterms:modified>
</cp:coreProperties>
</file>