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7E739C" w:rsidRPr="001A2990" w:rsidTr="007E739C">
        <w:tc>
          <w:tcPr>
            <w:tcW w:w="8330" w:type="dxa"/>
          </w:tcPr>
          <w:p w:rsidR="007E739C" w:rsidRPr="00E476C4" w:rsidRDefault="007E739C" w:rsidP="00D6625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E739C" w:rsidRPr="007E739C" w:rsidRDefault="007E739C" w:rsidP="00D66255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 w:rsidRPr="007E739C">
              <w:rPr>
                <w:b/>
                <w:sz w:val="16"/>
                <w:szCs w:val="16"/>
              </w:rPr>
              <w:t xml:space="preserve">PRIMEIRO ADITIVO ATA REGISTRO DE PREÇOS </w:t>
            </w:r>
            <w:r w:rsidRPr="007E739C">
              <w:rPr>
                <w:b/>
                <w:sz w:val="16"/>
                <w:szCs w:val="16"/>
              </w:rPr>
              <w:t>072</w:t>
            </w:r>
            <w:r w:rsidRPr="007E739C">
              <w:rPr>
                <w:b/>
                <w:sz w:val="16"/>
                <w:szCs w:val="16"/>
              </w:rPr>
              <w:t>/2020</w:t>
            </w:r>
            <w:r w:rsidRPr="007E739C">
              <w:rPr>
                <w:b/>
                <w:sz w:val="16"/>
                <w:szCs w:val="16"/>
              </w:rPr>
              <w:t xml:space="preserve"> - </w:t>
            </w:r>
            <w:r w:rsidRPr="007E739C">
              <w:rPr>
                <w:b/>
                <w:sz w:val="16"/>
                <w:szCs w:val="16"/>
              </w:rPr>
              <w:t>PROCESSO LICITATÓRIO PREGÃO PRESENCIAL Nº. 01</w:t>
            </w:r>
            <w:r w:rsidRPr="007E739C">
              <w:rPr>
                <w:b/>
                <w:sz w:val="16"/>
                <w:szCs w:val="16"/>
              </w:rPr>
              <w:t>5</w:t>
            </w:r>
            <w:r w:rsidRPr="007E739C">
              <w:rPr>
                <w:b/>
                <w:sz w:val="16"/>
                <w:szCs w:val="16"/>
              </w:rPr>
              <w:t xml:space="preserve">/2020 - </w:t>
            </w:r>
          </w:p>
          <w:p w:rsidR="007E739C" w:rsidRPr="007E739C" w:rsidRDefault="007E739C" w:rsidP="007E739C">
            <w:pPr>
              <w:pStyle w:val="SemEspaamento"/>
              <w:jc w:val="both"/>
              <w:rPr>
                <w:sz w:val="18"/>
                <w:szCs w:val="18"/>
              </w:rPr>
            </w:pPr>
            <w:bookmarkStart w:id="0" w:name="_GoBack"/>
            <w:r w:rsidRPr="007E739C">
              <w:rPr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 CNPJ nº. 06.218.782/0001-16. Objeto: registro de preços para possível aquisição de emulsão asfáltica RR1C e RC1CE conforme solicitação do Departamento de Obras. Data de assinatura: 04/09/2020, PAULO FILIPE PIMENTEL CPF: 058.363.039-16 e WAGNER LUIZ DE OLIVEIRA MARTINS, CPF/MF n.º 052.206.749-27.</w:t>
            </w:r>
          </w:p>
          <w:bookmarkEnd w:id="0"/>
          <w:p w:rsidR="007E739C" w:rsidRPr="007E739C" w:rsidRDefault="007E739C" w:rsidP="007E739C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01 – Emulsão RR1C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103"/>
              <w:gridCol w:w="851"/>
              <w:gridCol w:w="850"/>
            </w:tblGrid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UNIT</w:t>
                  </w:r>
                </w:p>
              </w:tc>
            </w:tr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35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Emulsão asfáltica RR1C (Entregues no município em viagens de 15 toneladas)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2.410,59</w:t>
                  </w:r>
                </w:p>
              </w:tc>
            </w:tr>
          </w:tbl>
          <w:p w:rsidR="007E739C" w:rsidRPr="007E739C" w:rsidRDefault="007E739C" w:rsidP="007E739C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02 – Emulsão RR1C (RESERVA COTA MPE)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103"/>
              <w:gridCol w:w="851"/>
              <w:gridCol w:w="850"/>
            </w:tblGrid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UNIT</w:t>
                  </w:r>
                </w:p>
              </w:tc>
            </w:tr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25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Emulsão asfáltica RR1C (Entregues no município em viagens de 15 toneladas)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2.410,59</w:t>
                  </w:r>
                </w:p>
              </w:tc>
            </w:tr>
          </w:tbl>
          <w:p w:rsidR="007E739C" w:rsidRPr="007E739C" w:rsidRDefault="007E739C" w:rsidP="007E739C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03 – Emulsão RC1CE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103"/>
              <w:gridCol w:w="851"/>
              <w:gridCol w:w="850"/>
            </w:tblGrid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UNIT</w:t>
                  </w:r>
                </w:p>
              </w:tc>
            </w:tr>
            <w:tr w:rsidR="007E739C" w:rsidRPr="007E739C" w:rsidTr="007E73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30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Emulsão asfáltica RC1CE (Entregues no município em viagens de 15 toneladas)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39C" w:rsidRPr="007E739C" w:rsidRDefault="007E739C" w:rsidP="007E739C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3.522,59</w:t>
                  </w:r>
                </w:p>
              </w:tc>
            </w:tr>
          </w:tbl>
          <w:p w:rsidR="007E739C" w:rsidRPr="00D46645" w:rsidRDefault="007E739C" w:rsidP="007E739C">
            <w:pPr>
              <w:pStyle w:val="SemEspaamento"/>
              <w:jc w:val="both"/>
            </w:pPr>
          </w:p>
        </w:tc>
      </w:tr>
    </w:tbl>
    <w:p w:rsidR="007E739C" w:rsidRDefault="007E739C" w:rsidP="007E739C"/>
    <w:p w:rsidR="007E739C" w:rsidRDefault="007E739C" w:rsidP="007E739C"/>
    <w:p w:rsidR="00D36FFC" w:rsidRDefault="00D36FFC"/>
    <w:sectPr w:rsidR="00D36FFC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E73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E73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E739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E73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C436128" wp14:editId="5FF306A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E73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E739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6F"/>
    <w:rsid w:val="0054016F"/>
    <w:rsid w:val="007E739C"/>
    <w:rsid w:val="00D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E739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E739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E7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73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7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73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7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E739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E739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E7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73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7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73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7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2020-09-23T15:56:00Z</dcterms:created>
  <dcterms:modified xsi:type="dcterms:W3CDTF">2020-09-23T16:01:00Z</dcterms:modified>
</cp:coreProperties>
</file>