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</w:tblGrid>
      <w:tr w:rsidR="004E018B" w:rsidRPr="00C74F0E" w:rsidTr="00C16123">
        <w:tc>
          <w:tcPr>
            <w:tcW w:w="5949" w:type="dxa"/>
          </w:tcPr>
          <w:p w:rsidR="004E018B" w:rsidRPr="00C74F0E" w:rsidRDefault="004E018B" w:rsidP="00C16123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74F0E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4E018B" w:rsidRPr="00C74F0E" w:rsidRDefault="004E018B" w:rsidP="00C16123">
            <w:pPr>
              <w:pStyle w:val="SemEspaamento"/>
              <w:jc w:val="center"/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</w:pPr>
            <w:r w:rsidRPr="00C74F0E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 xml:space="preserve">DESPACHO DE </w:t>
            </w:r>
            <w:r w:rsidR="006E34E6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>ANULAÇÃO</w:t>
            </w:r>
            <w:r w:rsidRPr="00C74F0E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 xml:space="preserve"> DE PROCESSO LICITATÓRIO</w:t>
            </w:r>
          </w:p>
          <w:p w:rsidR="004E018B" w:rsidRPr="00C74F0E" w:rsidRDefault="004E018B" w:rsidP="00C16123">
            <w:pPr>
              <w:pStyle w:val="SemEspaamento"/>
              <w:jc w:val="center"/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</w:pPr>
            <w:r w:rsidRPr="00C74F0E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 xml:space="preserve">MODALIDADE </w:t>
            </w:r>
            <w:r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>LEILÃO 001</w:t>
            </w:r>
            <w:r w:rsidRPr="00C74F0E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>/2020</w:t>
            </w:r>
          </w:p>
          <w:p w:rsidR="004E018B" w:rsidRPr="002C2E57" w:rsidRDefault="004E018B" w:rsidP="00C16123">
            <w:pPr>
              <w:pStyle w:val="SemEspaamen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2C2E57">
              <w:rPr>
                <w:rFonts w:cstheme="minorHAnsi"/>
                <w:color w:val="000000"/>
                <w:sz w:val="18"/>
                <w:szCs w:val="18"/>
              </w:rPr>
              <w:t xml:space="preserve">Tendo em vista </w:t>
            </w:r>
            <w:r w:rsidR="002C2E57" w:rsidRPr="002C2E57">
              <w:rPr>
                <w:rFonts w:cstheme="minorHAnsi"/>
                <w:color w:val="000000"/>
                <w:sz w:val="18"/>
                <w:szCs w:val="18"/>
              </w:rPr>
              <w:t>recursos</w:t>
            </w:r>
            <w:r w:rsidRPr="002C2E57">
              <w:rPr>
                <w:rFonts w:cstheme="minorHAnsi"/>
                <w:color w:val="000000"/>
                <w:sz w:val="18"/>
                <w:szCs w:val="18"/>
              </w:rPr>
              <w:t xml:space="preserve"> protocoladas por </w:t>
            </w:r>
            <w:r w:rsidR="002C2E57" w:rsidRPr="002C2E57">
              <w:rPr>
                <w:rFonts w:cstheme="minorHAnsi"/>
                <w:color w:val="000000"/>
                <w:sz w:val="18"/>
                <w:szCs w:val="18"/>
              </w:rPr>
              <w:t>alguns</w:t>
            </w:r>
            <w:r w:rsidRPr="002C2E57">
              <w:rPr>
                <w:rFonts w:cstheme="minorHAnsi"/>
                <w:color w:val="000000"/>
                <w:sz w:val="18"/>
                <w:szCs w:val="18"/>
              </w:rPr>
              <w:t xml:space="preserve"> interessados</w:t>
            </w:r>
            <w:r w:rsidR="006E34E6">
              <w:rPr>
                <w:rFonts w:cstheme="minorHAnsi"/>
                <w:color w:val="000000"/>
                <w:sz w:val="18"/>
                <w:szCs w:val="18"/>
              </w:rPr>
              <w:t xml:space="preserve"> e baseado em parece jurídico</w:t>
            </w:r>
            <w:r w:rsidR="002C2E57" w:rsidRPr="002C2E57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2C2E57">
              <w:rPr>
                <w:rFonts w:cstheme="minorHAnsi"/>
                <w:color w:val="000000"/>
                <w:sz w:val="18"/>
                <w:szCs w:val="18"/>
              </w:rPr>
              <w:t xml:space="preserve"> venho pelo presente </w:t>
            </w:r>
            <w:r w:rsidR="006E34E6">
              <w:rPr>
                <w:rFonts w:cstheme="minorHAnsi"/>
                <w:b/>
                <w:color w:val="000000"/>
                <w:sz w:val="18"/>
                <w:szCs w:val="18"/>
                <w:u w:val="single"/>
              </w:rPr>
              <w:t>ANULAR</w:t>
            </w:r>
            <w:r w:rsidRPr="002C2E57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2C2E57">
              <w:rPr>
                <w:rFonts w:cstheme="minorHAnsi"/>
                <w:color w:val="000000"/>
                <w:sz w:val="18"/>
                <w:szCs w:val="18"/>
              </w:rPr>
              <w:t xml:space="preserve">o Processo Licitatório instaurado na Modalidade Leilão, registrado </w:t>
            </w:r>
            <w:proofErr w:type="gramStart"/>
            <w:r w:rsidRPr="002C2E57">
              <w:rPr>
                <w:rFonts w:cstheme="minorHAnsi"/>
                <w:color w:val="000000"/>
                <w:sz w:val="18"/>
                <w:szCs w:val="18"/>
              </w:rPr>
              <w:t>sob número</w:t>
            </w:r>
            <w:proofErr w:type="gramEnd"/>
            <w:r w:rsidRPr="002C2E57">
              <w:rPr>
                <w:rFonts w:cstheme="minorHAnsi"/>
                <w:color w:val="000000"/>
                <w:sz w:val="18"/>
                <w:szCs w:val="18"/>
              </w:rPr>
              <w:t xml:space="preserve"> nº. 001/2020, </w:t>
            </w:r>
            <w:r w:rsidRPr="002C2E57">
              <w:rPr>
                <w:rFonts w:cstheme="minorHAnsi"/>
                <w:sz w:val="18"/>
                <w:szCs w:val="18"/>
              </w:rPr>
              <w:t xml:space="preserve">tipo maior preço global por lote, tendo como objeto a alienação de </w:t>
            </w:r>
            <w:r w:rsidRPr="002C2E57">
              <w:rPr>
                <w:color w:val="000000"/>
                <w:sz w:val="18"/>
                <w:szCs w:val="18"/>
              </w:rPr>
              <w:t>veículos e bens inservíveis da Prefeitura Municipal (Decreto 070/2019)</w:t>
            </w:r>
            <w:r w:rsidRPr="002C2E57">
              <w:rPr>
                <w:rFonts w:cstheme="minorHAnsi"/>
                <w:sz w:val="18"/>
                <w:szCs w:val="18"/>
              </w:rPr>
              <w:t xml:space="preserve">. </w:t>
            </w:r>
            <w:r w:rsidRPr="002C2E57">
              <w:rPr>
                <w:rFonts w:cstheme="minorHAnsi"/>
                <w:color w:val="000000"/>
                <w:sz w:val="18"/>
                <w:szCs w:val="18"/>
              </w:rPr>
              <w:t xml:space="preserve">Comunique-se ao Departamento solicitante para providências caso deseje a instauração de procedimento em moldes diferentes do publicado. Ribeirão do Pinhal, </w:t>
            </w:r>
            <w:r w:rsidR="002C2E57" w:rsidRPr="002C2E57">
              <w:rPr>
                <w:rFonts w:cstheme="minorHAnsi"/>
                <w:color w:val="000000"/>
                <w:sz w:val="18"/>
                <w:szCs w:val="18"/>
              </w:rPr>
              <w:t>26 de novembro</w:t>
            </w:r>
            <w:r w:rsidRPr="002C2E57">
              <w:rPr>
                <w:rFonts w:cstheme="minorHAnsi"/>
                <w:color w:val="000000"/>
                <w:sz w:val="18"/>
                <w:szCs w:val="18"/>
              </w:rPr>
              <w:t xml:space="preserve"> de 2020.</w:t>
            </w:r>
          </w:p>
          <w:p w:rsidR="004E018B" w:rsidRPr="00C74F0E" w:rsidRDefault="004E018B" w:rsidP="00C1612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C74F0E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C74F0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4F0E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C74F0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74F0E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C74F0E">
              <w:rPr>
                <w:rFonts w:cstheme="minorHAnsi"/>
                <w:sz w:val="18"/>
                <w:szCs w:val="18"/>
              </w:rPr>
              <w:t xml:space="preserve"> Junior</w:t>
            </w:r>
          </w:p>
          <w:p w:rsidR="004E018B" w:rsidRPr="00C74F0E" w:rsidRDefault="002C2E57" w:rsidP="00C1612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Leiloeiro designado</w:t>
            </w:r>
            <w:r w:rsidR="004E018B" w:rsidRPr="00C74F0E">
              <w:rPr>
                <w:rFonts w:cstheme="minorHAnsi"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</w:tbl>
    <w:p w:rsidR="004E018B" w:rsidRPr="00C74F0E" w:rsidRDefault="004E018B" w:rsidP="004E018B">
      <w:pPr>
        <w:pStyle w:val="SemEspaamento"/>
        <w:jc w:val="both"/>
        <w:rPr>
          <w:rFonts w:cstheme="minorHAnsi"/>
          <w:sz w:val="18"/>
          <w:szCs w:val="18"/>
        </w:rPr>
      </w:pPr>
    </w:p>
    <w:p w:rsidR="00030FC8" w:rsidRDefault="00030FC8"/>
    <w:sectPr w:rsidR="00030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C4"/>
    <w:rsid w:val="00030FC8"/>
    <w:rsid w:val="002C2E57"/>
    <w:rsid w:val="004755C4"/>
    <w:rsid w:val="004E018B"/>
    <w:rsid w:val="006E34E6"/>
    <w:rsid w:val="00C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018B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4E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018B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4E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2020-11-26T16:25:00Z</dcterms:created>
  <dcterms:modified xsi:type="dcterms:W3CDTF">2020-11-26T17:28:00Z</dcterms:modified>
</cp:coreProperties>
</file>