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02" w:rsidRPr="00962C85" w:rsidRDefault="00443202" w:rsidP="00443202">
      <w:pPr>
        <w:pStyle w:val="Ttulo"/>
        <w:rPr>
          <w:rFonts w:asciiTheme="minorHAnsi" w:hAnsiTheme="minorHAnsi" w:cstheme="minorHAnsi"/>
          <w:bCs/>
          <w:sz w:val="21"/>
          <w:szCs w:val="21"/>
          <w:u w:val="single"/>
        </w:rPr>
      </w:pPr>
      <w:r w:rsidRPr="00962C85">
        <w:rPr>
          <w:rFonts w:asciiTheme="minorHAnsi" w:hAnsiTheme="minorHAnsi" w:cstheme="minorHAnsi"/>
          <w:bCs/>
          <w:sz w:val="21"/>
          <w:szCs w:val="21"/>
          <w:u w:val="single"/>
        </w:rPr>
        <w:t>ATA REGISTRO DE PREÇOS N.º 1</w:t>
      </w:r>
      <w:r>
        <w:rPr>
          <w:rFonts w:asciiTheme="minorHAnsi" w:hAnsiTheme="minorHAnsi" w:cstheme="minorHAnsi"/>
          <w:bCs/>
          <w:sz w:val="21"/>
          <w:szCs w:val="21"/>
          <w:u w:val="single"/>
        </w:rPr>
        <w:t>13</w:t>
      </w:r>
      <w:r w:rsidRPr="00962C85">
        <w:rPr>
          <w:rFonts w:asciiTheme="minorHAnsi" w:hAnsiTheme="minorHAnsi" w:cstheme="minorHAnsi"/>
          <w:bCs/>
          <w:sz w:val="21"/>
          <w:szCs w:val="21"/>
          <w:u w:val="single"/>
        </w:rPr>
        <w:t>/2020 - PREGÃO PRESENCIAL N.º 040/2020.</w:t>
      </w:r>
    </w:p>
    <w:p w:rsidR="00443202" w:rsidRPr="00962C85" w:rsidRDefault="00443202" w:rsidP="00443202">
      <w:pPr>
        <w:pStyle w:val="Ttulo"/>
        <w:rPr>
          <w:rFonts w:asciiTheme="minorHAnsi" w:hAnsiTheme="minorHAnsi" w:cstheme="minorHAnsi"/>
          <w:bCs/>
          <w:sz w:val="21"/>
          <w:szCs w:val="21"/>
          <w:u w:val="single"/>
        </w:rPr>
      </w:pPr>
    </w:p>
    <w:p w:rsidR="00443202" w:rsidRPr="00962C85" w:rsidRDefault="008403B9" w:rsidP="00443202">
      <w:pPr>
        <w:jc w:val="both"/>
        <w:rPr>
          <w:rFonts w:cstheme="minorHAnsi"/>
          <w:sz w:val="21"/>
          <w:szCs w:val="21"/>
        </w:rPr>
      </w:pPr>
      <w:r w:rsidRPr="00D23CC9">
        <w:rPr>
          <w:rFonts w:cstheme="minorHAnsi"/>
          <w:color w:val="000000" w:themeColor="text1"/>
          <w:sz w:val="21"/>
          <w:szCs w:val="21"/>
        </w:rPr>
        <w:t xml:space="preserve">Ao quatorze dias dia do mês de setembro de 2020 (14/09/2020), </w:t>
      </w:r>
      <w:r w:rsidR="00443202" w:rsidRPr="00962C85">
        <w:rPr>
          <w:rFonts w:cstheme="minorHAnsi"/>
          <w:sz w:val="21"/>
          <w:szCs w:val="21"/>
        </w:rPr>
        <w:t xml:space="preserve">o Município de Ribeirão do Pinhal – Estado do Paraná, Inscrito sob CNPJ n.º 76.968.064/0001-42, com sede a Rua Paraná n.º 983 – Centro, por meio do Fundo Municipal </w:t>
      </w:r>
      <w:r w:rsidR="00443202" w:rsidRPr="00962C85">
        <w:rPr>
          <w:rFonts w:cstheme="minorHAnsi"/>
          <w:sz w:val="21"/>
          <w:szCs w:val="21"/>
        </w:rPr>
        <w:br/>
        <w:t xml:space="preserve">de Saúde de Ribeirão do Pinhal – Estado do Paraná, CNPJ n.º 09.654.201/0001-87, com sede a Rua Paraná n.º 940 – Centro, neste ato representado pelo Prefeito Municipal, neste ato representado pelo Prefeito Municipal, o Senhor </w:t>
      </w:r>
      <w:r w:rsidR="00443202" w:rsidRPr="00962C85">
        <w:rPr>
          <w:rFonts w:cstheme="minorHAnsi"/>
          <w:b/>
          <w:sz w:val="21"/>
          <w:szCs w:val="21"/>
          <w:u w:val="single"/>
        </w:rPr>
        <w:t>WAGNER LUIZ DE OLIVEIRA MARTINS</w:t>
      </w:r>
      <w:r w:rsidR="00443202" w:rsidRPr="00962C85">
        <w:rPr>
          <w:rFonts w:cstheme="minorHAnsi"/>
          <w:sz w:val="21"/>
          <w:szCs w:val="21"/>
        </w:rPr>
        <w:t>, portador do RG 10733456-2 SSP/PR., e inscrito sob CPF/MF n.º 052.206.749-27, brasileiro</w:t>
      </w:r>
      <w:r w:rsidR="00443202" w:rsidRPr="00962C85">
        <w:rPr>
          <w:rFonts w:cstheme="minorHAnsi"/>
          <w:b/>
          <w:sz w:val="21"/>
          <w:szCs w:val="21"/>
        </w:rPr>
        <w:t xml:space="preserve">, </w:t>
      </w:r>
      <w:r w:rsidR="00443202" w:rsidRPr="00962C85">
        <w:rPr>
          <w:rFonts w:cstheme="minorHAnsi"/>
          <w:sz w:val="21"/>
          <w:szCs w:val="21"/>
        </w:rPr>
        <w:t xml:space="preserve">casado, neste ato simplesmente denominado </w:t>
      </w:r>
      <w:r w:rsidR="00443202" w:rsidRPr="00962C85">
        <w:rPr>
          <w:rFonts w:cstheme="minorHAnsi"/>
          <w:b/>
          <w:bCs/>
          <w:sz w:val="21"/>
          <w:szCs w:val="21"/>
        </w:rPr>
        <w:t>CONTRATANTE</w:t>
      </w:r>
      <w:r w:rsidR="00443202" w:rsidRPr="00962C85">
        <w:rPr>
          <w:rFonts w:cstheme="minorHAnsi"/>
          <w:sz w:val="21"/>
          <w:szCs w:val="21"/>
        </w:rPr>
        <w:t xml:space="preserve">, e a Empresa </w:t>
      </w:r>
      <w:r w:rsidR="00443202" w:rsidRPr="00F13086">
        <w:rPr>
          <w:rFonts w:cstheme="minorHAnsi"/>
          <w:b/>
        </w:rPr>
        <w:t xml:space="preserve">CAVALLI COMÉRCIO DE PRODUTOS MÉDICOS E HOSPITALARES - EIRELI, </w:t>
      </w:r>
      <w:r w:rsidR="005B72A6" w:rsidRPr="00F13086">
        <w:rPr>
          <w:rFonts w:cstheme="minorHAnsi"/>
        </w:rPr>
        <w:t>inscrito no CNPJ sob nº. 32.743.242/</w:t>
      </w:r>
      <w:proofErr w:type="gramStart"/>
      <w:r w:rsidR="005B72A6" w:rsidRPr="00F13086">
        <w:rPr>
          <w:rFonts w:cstheme="minorHAnsi"/>
        </w:rPr>
        <w:t>0001-61,</w:t>
      </w:r>
      <w:r w:rsidR="005B72A6">
        <w:rPr>
          <w:rFonts w:cstheme="minorHAnsi"/>
        </w:rPr>
        <w:t xml:space="preserve"> </w:t>
      </w:r>
      <w:bookmarkStart w:id="0" w:name="_GoBack"/>
      <w:bookmarkEnd w:id="0"/>
      <w:r w:rsidR="00443202" w:rsidRPr="00F13086">
        <w:rPr>
          <w:rFonts w:cstheme="minorHAnsi"/>
          <w:b/>
        </w:rPr>
        <w:t>Fone</w:t>
      </w:r>
      <w:proofErr w:type="gramEnd"/>
      <w:r w:rsidR="00443202" w:rsidRPr="00F13086">
        <w:rPr>
          <w:rFonts w:cstheme="minorHAnsi"/>
          <w:b/>
        </w:rPr>
        <w:t xml:space="preserve"> (44) 3810-2776 - e-mail: </w:t>
      </w:r>
      <w:hyperlink r:id="rId7" w:history="1">
        <w:r w:rsidR="00443202" w:rsidRPr="008024D2">
          <w:rPr>
            <w:rStyle w:val="Hyperlink"/>
            <w:rFonts w:cstheme="minorHAnsi"/>
            <w:b/>
          </w:rPr>
          <w:t>cavalli.medicamentos@gmail.com</w:t>
        </w:r>
      </w:hyperlink>
      <w:r>
        <w:rPr>
          <w:rFonts w:cstheme="minorHAnsi"/>
          <w:b/>
        </w:rPr>
        <w:t xml:space="preserve"> </w:t>
      </w:r>
      <w:r w:rsidR="00443202" w:rsidRPr="00F13086">
        <w:rPr>
          <w:rFonts w:cstheme="minorHAnsi"/>
        </w:rPr>
        <w:t xml:space="preserve">com sede na Rua Maria Olímpia Jardim - n.º 370 A - Jardim Isabel - CEP: 87.309-185 - Campo Mourão - Paraná, neste ato representado pela Senhora </w:t>
      </w:r>
      <w:r w:rsidR="00443202" w:rsidRPr="00F13086">
        <w:rPr>
          <w:rFonts w:cstheme="minorHAnsi"/>
          <w:b/>
        </w:rPr>
        <w:t>GIOVANA CAVALLI RONQUI</w:t>
      </w:r>
      <w:r w:rsidR="00443202" w:rsidRPr="00F13086">
        <w:rPr>
          <w:rFonts w:cstheme="minorHAnsi"/>
        </w:rPr>
        <w:t>, brasileira, solteira, empresária, residente e domiciliada na Pitanga - 277 - Centro - CEP: 87.301-060 - Campo Mourão - Paraná, portadora de Cédula de Identidade n.º 13272055-0 SESP/PR e inscrita sob CPF/MF n.º 081.561.389-02</w:t>
      </w:r>
      <w:r w:rsidR="00443202" w:rsidRPr="00962C85">
        <w:rPr>
          <w:rFonts w:cstheme="minorHAnsi"/>
          <w:sz w:val="21"/>
          <w:szCs w:val="21"/>
        </w:rPr>
        <w:t xml:space="preserve">, neste ato simplesmente denominado </w:t>
      </w:r>
      <w:r w:rsidR="00443202" w:rsidRPr="00962C85">
        <w:rPr>
          <w:rFonts w:cstheme="minorHAnsi"/>
          <w:b/>
          <w:sz w:val="21"/>
          <w:szCs w:val="21"/>
          <w:u w:val="single"/>
        </w:rPr>
        <w:t>CONTRATADO</w:t>
      </w:r>
      <w:r w:rsidR="00443202" w:rsidRPr="00962C85">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040/2020, consoante as seguintes cláusulas e condições.</w:t>
      </w:r>
    </w:p>
    <w:p w:rsidR="00443202" w:rsidRPr="00962C85" w:rsidRDefault="00443202" w:rsidP="00443202">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PRIMEIRA - DO OBJETO</w:t>
      </w:r>
      <w:r w:rsidRPr="00962C85">
        <w:rPr>
          <w:rFonts w:asciiTheme="minorHAnsi" w:hAnsiTheme="minorHAnsi" w:cstheme="minorHAnsi"/>
          <w:sz w:val="21"/>
          <w:szCs w:val="21"/>
          <w:u w:val="single"/>
        </w:rPr>
        <w:t xml:space="preserve"> </w:t>
      </w:r>
    </w:p>
    <w:p w:rsidR="00443202" w:rsidRPr="00962C85" w:rsidRDefault="00443202" w:rsidP="00443202">
      <w:pPr>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tem por objeto o registro de preços para possível aquisição de materiais médicos e hospitalares conforme solicitação da Secretaria de Saúde, obrigando-se o </w:t>
      </w:r>
      <w:r w:rsidRPr="00962C85">
        <w:rPr>
          <w:rFonts w:cstheme="minorHAnsi"/>
          <w:b/>
          <w:sz w:val="21"/>
          <w:szCs w:val="21"/>
          <w:u w:val="single"/>
        </w:rPr>
        <w:t>CONTRATADO</w:t>
      </w:r>
      <w:r w:rsidRPr="00962C85">
        <w:rPr>
          <w:rFonts w:cstheme="minorHAnsi"/>
          <w:b/>
          <w:sz w:val="21"/>
          <w:szCs w:val="21"/>
        </w:rPr>
        <w:t xml:space="preserve"> </w:t>
      </w:r>
      <w:r w:rsidRPr="00962C85">
        <w:rPr>
          <w:rFonts w:cstheme="minorHAnsi"/>
          <w:sz w:val="21"/>
          <w:szCs w:val="21"/>
        </w:rPr>
        <w:t xml:space="preserve">a executar em favor da </w:t>
      </w:r>
      <w:r w:rsidRPr="00962C85">
        <w:rPr>
          <w:rFonts w:cstheme="minorHAnsi"/>
          <w:b/>
          <w:sz w:val="21"/>
          <w:szCs w:val="21"/>
          <w:u w:val="single"/>
        </w:rPr>
        <w:t>CONTRATANTE</w:t>
      </w:r>
      <w:r w:rsidRPr="00962C85">
        <w:rPr>
          <w:rFonts w:cstheme="minorHAnsi"/>
          <w:b/>
          <w:sz w:val="21"/>
          <w:szCs w:val="21"/>
        </w:rPr>
        <w:t xml:space="preserve"> </w:t>
      </w:r>
      <w:r w:rsidRPr="00962C85">
        <w:rPr>
          <w:rFonts w:cstheme="minorHAnsi"/>
          <w:sz w:val="21"/>
          <w:szCs w:val="21"/>
        </w:rPr>
        <w:t xml:space="preserve">o fornecimento dos itens constantes nesse instrumento, conforme consta na proposta anexada ao Processo Licitatório Modalidade Pregão Presencial, registrado sob n.º 040/2020, a qual fará parte integrante deste instrumento. </w:t>
      </w:r>
    </w:p>
    <w:p w:rsidR="00443202" w:rsidRPr="00962C85" w:rsidRDefault="00443202" w:rsidP="00443202">
      <w:pPr>
        <w:jc w:val="both"/>
        <w:rPr>
          <w:rFonts w:cstheme="minorHAnsi"/>
          <w:sz w:val="21"/>
          <w:szCs w:val="21"/>
        </w:rPr>
      </w:pPr>
      <w:r w:rsidRPr="00962C85">
        <w:rPr>
          <w:rFonts w:cstheme="minorHAnsi"/>
          <w:sz w:val="21"/>
          <w:szCs w:val="21"/>
        </w:rPr>
        <w:t xml:space="preserve">O responsável pelo recebimento dos produtos será a senhora Zeni de Campos e a senhora </w:t>
      </w:r>
      <w:proofErr w:type="spellStart"/>
      <w:r w:rsidRPr="00962C85">
        <w:rPr>
          <w:rFonts w:cstheme="minorHAnsi"/>
          <w:sz w:val="21"/>
          <w:szCs w:val="21"/>
        </w:rPr>
        <w:t>Vanderlene</w:t>
      </w:r>
      <w:proofErr w:type="spellEnd"/>
      <w:r w:rsidRPr="00962C85">
        <w:rPr>
          <w:rFonts w:cstheme="minorHAnsi"/>
          <w:sz w:val="21"/>
          <w:szCs w:val="21"/>
        </w:rPr>
        <w:t xml:space="preserve"> Silveira de Rezende (43)35511240 ou (43)991837614. </w:t>
      </w:r>
    </w:p>
    <w:p w:rsidR="00443202" w:rsidRPr="00962C85" w:rsidRDefault="00443202" w:rsidP="00443202">
      <w:pPr>
        <w:spacing w:before="100" w:beforeAutospacing="1" w:after="100" w:afterAutospacing="1"/>
        <w:jc w:val="both"/>
        <w:rPr>
          <w:rFonts w:cstheme="minorHAnsi"/>
          <w:sz w:val="21"/>
          <w:szCs w:val="21"/>
        </w:rPr>
      </w:pPr>
      <w:r w:rsidRPr="00962C85">
        <w:rPr>
          <w:rFonts w:cstheme="minorHAnsi"/>
          <w:b/>
          <w:sz w:val="21"/>
          <w:szCs w:val="21"/>
          <w:u w:val="single"/>
        </w:rPr>
        <w:t xml:space="preserve">CLÁUSULA SEGUNDA – DA ENTREGA, </w:t>
      </w:r>
      <w:r w:rsidRPr="00962C85">
        <w:rPr>
          <w:rFonts w:cstheme="minorHAnsi"/>
          <w:b/>
          <w:bCs/>
          <w:sz w:val="21"/>
          <w:szCs w:val="21"/>
        </w:rPr>
        <w:t>DO PREÇO DOS BENS E DAS QUANTIDADES.</w:t>
      </w:r>
      <w:r w:rsidRPr="00962C85">
        <w:rPr>
          <w:rFonts w:cstheme="minorHAnsi"/>
          <w:sz w:val="21"/>
          <w:szCs w:val="21"/>
        </w:rPr>
        <w:t> </w:t>
      </w:r>
    </w:p>
    <w:p w:rsidR="00443202" w:rsidRPr="00962C85" w:rsidRDefault="00443202" w:rsidP="00443202">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Os valores para aquisição do objeto do Processo são os que constam na proposta enviada pela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os quais seguem transcritos abaixo:</w:t>
      </w:r>
    </w:p>
    <w:tbl>
      <w:tblPr>
        <w:tblW w:w="9800" w:type="dxa"/>
        <w:tblInd w:w="51" w:type="dxa"/>
        <w:tblLayout w:type="fixed"/>
        <w:tblCellMar>
          <w:left w:w="70" w:type="dxa"/>
          <w:right w:w="70" w:type="dxa"/>
        </w:tblCellMar>
        <w:tblLook w:val="0000" w:firstRow="0" w:lastRow="0" w:firstColumn="0" w:lastColumn="0" w:noHBand="0" w:noVBand="0"/>
      </w:tblPr>
      <w:tblGrid>
        <w:gridCol w:w="586"/>
        <w:gridCol w:w="567"/>
        <w:gridCol w:w="709"/>
        <w:gridCol w:w="5528"/>
        <w:gridCol w:w="709"/>
        <w:gridCol w:w="709"/>
        <w:gridCol w:w="992"/>
      </w:tblGrid>
      <w:tr w:rsidR="00443202" w:rsidRPr="00962C85" w:rsidTr="00F131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43202" w:rsidRPr="00962C85" w:rsidRDefault="00443202" w:rsidP="00F13119">
            <w:pPr>
              <w:pStyle w:val="SemEspaamento"/>
              <w:jc w:val="center"/>
              <w:rPr>
                <w:rFonts w:asciiTheme="minorHAnsi" w:hAnsiTheme="minorHAnsi" w:cstheme="minorHAnsi"/>
                <w:b/>
                <w:sz w:val="16"/>
                <w:szCs w:val="16"/>
              </w:rPr>
            </w:pPr>
          </w:p>
          <w:p w:rsidR="00443202" w:rsidRPr="00962C85" w:rsidRDefault="00443202" w:rsidP="00F13119">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43202" w:rsidRPr="00962C85" w:rsidRDefault="00443202" w:rsidP="00F13119">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443202" w:rsidRPr="00962C85" w:rsidRDefault="00443202" w:rsidP="00F13119">
            <w:pPr>
              <w:pStyle w:val="SemEspaamento"/>
              <w:jc w:val="center"/>
              <w:rPr>
                <w:rFonts w:asciiTheme="minorHAnsi" w:hAnsiTheme="minorHAnsi" w:cstheme="minorHAnsi"/>
                <w:b/>
                <w:sz w:val="16"/>
                <w:szCs w:val="16"/>
              </w:rPr>
            </w:pPr>
            <w:r w:rsidRPr="00962C85">
              <w:rPr>
                <w:rFonts w:asciiTheme="minorHAnsi" w:hAnsiTheme="minorHAnsi" w:cstheme="minorHAnsi"/>
                <w:b/>
                <w:sz w:val="16"/>
                <w:szCs w:val="16"/>
              </w:rPr>
              <w:t>UNID.</w:t>
            </w:r>
          </w:p>
        </w:tc>
        <w:tc>
          <w:tcPr>
            <w:tcW w:w="5528" w:type="dxa"/>
            <w:tcBorders>
              <w:top w:val="single" w:sz="4" w:space="0" w:color="auto"/>
              <w:left w:val="nil"/>
              <w:bottom w:val="single" w:sz="4" w:space="0" w:color="auto"/>
              <w:right w:val="single" w:sz="4" w:space="0" w:color="auto"/>
            </w:tcBorders>
            <w:vAlign w:val="bottom"/>
          </w:tcPr>
          <w:p w:rsidR="00443202" w:rsidRPr="00962C85" w:rsidRDefault="00443202" w:rsidP="00F13119">
            <w:pPr>
              <w:pStyle w:val="SemEspaamento"/>
              <w:jc w:val="both"/>
              <w:rPr>
                <w:rFonts w:asciiTheme="minorHAnsi" w:hAnsiTheme="minorHAnsi" w:cstheme="minorHAnsi"/>
                <w:b/>
                <w:sz w:val="16"/>
                <w:szCs w:val="16"/>
              </w:rPr>
            </w:pPr>
            <w:r w:rsidRPr="00962C85">
              <w:rPr>
                <w:rFonts w:asciiTheme="minorHAnsi" w:hAnsiTheme="minorHAnsi" w:cstheme="minorHAnsi"/>
                <w:b/>
                <w:sz w:val="16"/>
                <w:szCs w:val="16"/>
              </w:rPr>
              <w:t>DESCRIÇÃO</w:t>
            </w:r>
          </w:p>
        </w:tc>
        <w:tc>
          <w:tcPr>
            <w:tcW w:w="709" w:type="dxa"/>
            <w:tcBorders>
              <w:top w:val="single" w:sz="4" w:space="0" w:color="auto"/>
              <w:left w:val="nil"/>
              <w:bottom w:val="single" w:sz="4" w:space="0" w:color="auto"/>
              <w:right w:val="single" w:sz="4" w:space="0" w:color="auto"/>
            </w:tcBorders>
          </w:tcPr>
          <w:p w:rsidR="00443202" w:rsidRPr="008403B9" w:rsidRDefault="00443202" w:rsidP="008403B9">
            <w:pPr>
              <w:pStyle w:val="SemEspaamento"/>
              <w:jc w:val="center"/>
              <w:rPr>
                <w:rFonts w:asciiTheme="minorHAnsi" w:hAnsiTheme="minorHAnsi" w:cstheme="minorHAnsi"/>
                <w:b/>
                <w:sz w:val="16"/>
                <w:szCs w:val="16"/>
              </w:rPr>
            </w:pPr>
            <w:r w:rsidRPr="008403B9">
              <w:rPr>
                <w:rFonts w:asciiTheme="minorHAnsi" w:hAnsiTheme="minorHAnsi" w:cstheme="minorHAnsi"/>
                <w:b/>
                <w:sz w:val="16"/>
                <w:szCs w:val="16"/>
              </w:rPr>
              <w:t>MARCA</w:t>
            </w:r>
          </w:p>
        </w:tc>
        <w:tc>
          <w:tcPr>
            <w:tcW w:w="709" w:type="dxa"/>
            <w:tcBorders>
              <w:top w:val="single" w:sz="4" w:space="0" w:color="auto"/>
              <w:left w:val="nil"/>
              <w:bottom w:val="single" w:sz="4" w:space="0" w:color="auto"/>
              <w:right w:val="single" w:sz="4" w:space="0" w:color="auto"/>
            </w:tcBorders>
          </w:tcPr>
          <w:p w:rsidR="00443202" w:rsidRPr="0079196E" w:rsidRDefault="00443202" w:rsidP="00F13119">
            <w:pPr>
              <w:pStyle w:val="SemEspaamento"/>
              <w:jc w:val="right"/>
              <w:rPr>
                <w:rFonts w:asciiTheme="minorHAnsi" w:hAnsiTheme="minorHAnsi" w:cstheme="minorHAnsi"/>
                <w:b/>
                <w:sz w:val="18"/>
                <w:szCs w:val="18"/>
              </w:rPr>
            </w:pPr>
            <w:r w:rsidRPr="0079196E">
              <w:rPr>
                <w:rFonts w:asciiTheme="minorHAnsi" w:hAnsiTheme="minorHAnsi" w:cstheme="minorHAnsi"/>
                <w:b/>
                <w:sz w:val="18"/>
                <w:szCs w:val="18"/>
              </w:rPr>
              <w:t>UNIT.</w:t>
            </w:r>
          </w:p>
        </w:tc>
        <w:tc>
          <w:tcPr>
            <w:tcW w:w="992" w:type="dxa"/>
            <w:tcBorders>
              <w:top w:val="single" w:sz="4" w:space="0" w:color="auto"/>
              <w:left w:val="nil"/>
              <w:bottom w:val="single" w:sz="4" w:space="0" w:color="auto"/>
              <w:right w:val="single" w:sz="4" w:space="0" w:color="auto"/>
            </w:tcBorders>
          </w:tcPr>
          <w:p w:rsidR="00443202" w:rsidRPr="0079196E" w:rsidRDefault="00443202" w:rsidP="00F13119">
            <w:pPr>
              <w:pStyle w:val="SemEspaamento"/>
              <w:jc w:val="right"/>
              <w:rPr>
                <w:rFonts w:asciiTheme="minorHAnsi" w:hAnsiTheme="minorHAnsi" w:cstheme="minorHAnsi"/>
                <w:b/>
                <w:sz w:val="18"/>
                <w:szCs w:val="18"/>
              </w:rPr>
            </w:pPr>
            <w:r w:rsidRPr="0079196E">
              <w:rPr>
                <w:rFonts w:asciiTheme="minorHAnsi" w:hAnsiTheme="minorHAnsi" w:cstheme="minorHAnsi"/>
                <w:b/>
                <w:sz w:val="18"/>
                <w:szCs w:val="18"/>
              </w:rPr>
              <w:t>TOTAL</w:t>
            </w:r>
          </w:p>
        </w:tc>
      </w:tr>
      <w:tr w:rsidR="008403B9" w:rsidRPr="008403B9" w:rsidTr="00F1311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eastAsia="Arial Unicode MS" w:hAnsiTheme="minorHAnsi" w:cstheme="minorHAnsi"/>
                <w:sz w:val="20"/>
                <w:szCs w:val="20"/>
              </w:rPr>
            </w:pPr>
            <w:r w:rsidRPr="008403B9">
              <w:rPr>
                <w:rFonts w:asciiTheme="minorHAnsi" w:eastAsia="Arial Unicode MS" w:hAnsiTheme="minorHAnsi" w:cstheme="minorHAnsi"/>
                <w:sz w:val="20"/>
                <w:szCs w:val="20"/>
              </w:rPr>
              <w:t>12</w:t>
            </w:r>
          </w:p>
        </w:tc>
        <w:tc>
          <w:tcPr>
            <w:tcW w:w="567"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100</w:t>
            </w:r>
          </w:p>
        </w:tc>
        <w:tc>
          <w:tcPr>
            <w:tcW w:w="709"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proofErr w:type="spellStart"/>
            <w:r w:rsidRPr="008403B9">
              <w:rPr>
                <w:rFonts w:asciiTheme="minorHAnsi" w:hAnsiTheme="minorHAnsi" w:cstheme="minorHAnsi"/>
                <w:sz w:val="20"/>
                <w:szCs w:val="20"/>
              </w:rPr>
              <w:t>Pcts</w:t>
            </w:r>
            <w:proofErr w:type="spellEnd"/>
            <w:r w:rsidRPr="008403B9">
              <w:rPr>
                <w:rFonts w:asciiTheme="minorHAnsi" w:hAnsiTheme="minorHAnsi" w:cstheme="minorHAnsi"/>
                <w:sz w:val="20"/>
                <w:szCs w:val="20"/>
              </w:rPr>
              <w:t>.</w:t>
            </w:r>
          </w:p>
        </w:tc>
        <w:tc>
          <w:tcPr>
            <w:tcW w:w="5528"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both"/>
              <w:rPr>
                <w:rStyle w:val="Forte"/>
                <w:rFonts w:asciiTheme="minorHAnsi" w:hAnsiTheme="minorHAnsi" w:cstheme="minorHAnsi"/>
                <w:b w:val="0"/>
                <w:sz w:val="20"/>
                <w:szCs w:val="20"/>
              </w:rPr>
            </w:pPr>
            <w:r w:rsidRPr="008403B9">
              <w:rPr>
                <w:rFonts w:asciiTheme="minorHAnsi" w:hAnsiTheme="minorHAnsi" w:cstheme="minorHAnsi"/>
                <w:color w:val="222222"/>
                <w:sz w:val="20"/>
                <w:szCs w:val="20"/>
              </w:rPr>
              <w:t>Avental descartável, manga longa, gramatura 20, TNT 100% polipropileno, cor branco, pacote com 10 aventais.</w:t>
            </w:r>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center"/>
              <w:rPr>
                <w:rFonts w:asciiTheme="minorHAnsi" w:hAnsiTheme="minorHAnsi" w:cstheme="minorHAnsi"/>
                <w:sz w:val="16"/>
                <w:szCs w:val="16"/>
              </w:rPr>
            </w:pPr>
            <w:r w:rsidRPr="008403B9">
              <w:rPr>
                <w:rFonts w:asciiTheme="minorHAnsi" w:hAnsiTheme="minorHAnsi" w:cstheme="minorHAnsi"/>
                <w:sz w:val="16"/>
                <w:szCs w:val="16"/>
              </w:rPr>
              <w:t xml:space="preserve">SP </w:t>
            </w:r>
            <w:proofErr w:type="spellStart"/>
            <w:r w:rsidRPr="008403B9">
              <w:rPr>
                <w:rFonts w:asciiTheme="minorHAnsi" w:hAnsiTheme="minorHAnsi" w:cstheme="minorHAnsi"/>
                <w:sz w:val="16"/>
                <w:szCs w:val="16"/>
              </w:rPr>
              <w:t>Odonto</w:t>
            </w:r>
            <w:proofErr w:type="spellEnd"/>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right"/>
              <w:rPr>
                <w:rFonts w:asciiTheme="minorHAnsi" w:hAnsiTheme="minorHAnsi" w:cstheme="minorHAnsi"/>
                <w:sz w:val="20"/>
                <w:szCs w:val="20"/>
              </w:rPr>
            </w:pPr>
            <w:r w:rsidRPr="008403B9">
              <w:rPr>
                <w:rFonts w:asciiTheme="minorHAnsi" w:hAnsiTheme="minorHAnsi" w:cstheme="minorHAnsi"/>
                <w:sz w:val="20"/>
                <w:szCs w:val="20"/>
              </w:rPr>
              <w:t>32,37</w:t>
            </w:r>
          </w:p>
        </w:tc>
        <w:tc>
          <w:tcPr>
            <w:tcW w:w="992" w:type="dxa"/>
            <w:tcBorders>
              <w:top w:val="single" w:sz="4" w:space="0" w:color="auto"/>
              <w:left w:val="nil"/>
              <w:bottom w:val="single" w:sz="4" w:space="0" w:color="auto"/>
              <w:right w:val="single" w:sz="4" w:space="0" w:color="auto"/>
            </w:tcBorders>
            <w:vAlign w:val="bottom"/>
          </w:tcPr>
          <w:p w:rsidR="008403B9" w:rsidRPr="008403B9" w:rsidRDefault="008403B9" w:rsidP="008403B9">
            <w:pPr>
              <w:pStyle w:val="SemEspaamento"/>
              <w:jc w:val="right"/>
              <w:rPr>
                <w:rFonts w:asciiTheme="minorHAnsi" w:hAnsiTheme="minorHAnsi" w:cstheme="minorHAnsi"/>
                <w:color w:val="000000"/>
                <w:sz w:val="20"/>
                <w:szCs w:val="20"/>
              </w:rPr>
            </w:pPr>
            <w:r w:rsidRPr="008403B9">
              <w:rPr>
                <w:rFonts w:asciiTheme="minorHAnsi" w:hAnsiTheme="minorHAnsi" w:cstheme="minorHAnsi"/>
                <w:color w:val="000000"/>
                <w:sz w:val="20"/>
                <w:szCs w:val="20"/>
              </w:rPr>
              <w:t>3237,00</w:t>
            </w:r>
          </w:p>
        </w:tc>
      </w:tr>
      <w:tr w:rsidR="008403B9" w:rsidRPr="008403B9" w:rsidTr="00A855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eastAsia="Arial Unicode MS" w:hAnsiTheme="minorHAnsi" w:cstheme="minorHAnsi"/>
                <w:sz w:val="20"/>
                <w:szCs w:val="20"/>
              </w:rPr>
            </w:pPr>
            <w:r w:rsidRPr="008403B9">
              <w:rPr>
                <w:rFonts w:asciiTheme="minorHAnsi" w:eastAsia="Arial Unicode MS" w:hAnsiTheme="minorHAnsi" w:cstheme="minorHAnsi"/>
                <w:sz w:val="20"/>
                <w:szCs w:val="20"/>
              </w:rPr>
              <w:t>13</w:t>
            </w:r>
          </w:p>
        </w:tc>
        <w:tc>
          <w:tcPr>
            <w:tcW w:w="567"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500</w:t>
            </w:r>
          </w:p>
        </w:tc>
        <w:tc>
          <w:tcPr>
            <w:tcW w:w="709"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proofErr w:type="spellStart"/>
            <w:r w:rsidRPr="008403B9">
              <w:rPr>
                <w:rFonts w:asciiTheme="minorHAnsi" w:hAnsiTheme="minorHAnsi" w:cstheme="minorHAnsi"/>
                <w:sz w:val="20"/>
                <w:szCs w:val="20"/>
              </w:rPr>
              <w:t>Pcts</w:t>
            </w:r>
            <w:proofErr w:type="spellEnd"/>
            <w:r w:rsidRPr="008403B9">
              <w:rPr>
                <w:rFonts w:asciiTheme="minorHAnsi" w:hAnsiTheme="minorHAnsi" w:cstheme="minorHAnsi"/>
                <w:sz w:val="20"/>
                <w:szCs w:val="20"/>
              </w:rPr>
              <w:t>.</w:t>
            </w:r>
          </w:p>
        </w:tc>
        <w:tc>
          <w:tcPr>
            <w:tcW w:w="5528"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both"/>
              <w:rPr>
                <w:rStyle w:val="Forte"/>
                <w:rFonts w:asciiTheme="minorHAnsi" w:hAnsiTheme="minorHAnsi" w:cstheme="minorHAnsi"/>
                <w:b w:val="0"/>
                <w:sz w:val="20"/>
                <w:szCs w:val="20"/>
              </w:rPr>
            </w:pPr>
            <w:r w:rsidRPr="008403B9">
              <w:rPr>
                <w:rFonts w:asciiTheme="minorHAnsi" w:hAnsiTheme="minorHAnsi" w:cstheme="minorHAnsi"/>
                <w:color w:val="222222"/>
                <w:sz w:val="20"/>
                <w:szCs w:val="20"/>
              </w:rPr>
              <w:t xml:space="preserve">Avental descartável, </w:t>
            </w:r>
            <w:r w:rsidRPr="008403B9">
              <w:rPr>
                <w:rFonts w:asciiTheme="minorHAnsi" w:hAnsiTheme="minorHAnsi" w:cstheme="minorHAnsi"/>
                <w:b/>
                <w:color w:val="222222"/>
                <w:sz w:val="20"/>
                <w:szCs w:val="20"/>
              </w:rPr>
              <w:t>sem manga</w:t>
            </w:r>
            <w:r w:rsidRPr="008403B9">
              <w:rPr>
                <w:rFonts w:asciiTheme="minorHAnsi" w:hAnsiTheme="minorHAnsi" w:cstheme="minorHAnsi"/>
                <w:color w:val="222222"/>
                <w:sz w:val="20"/>
                <w:szCs w:val="20"/>
              </w:rPr>
              <w:t>, gramatura 20, TNT 100% polipropileno, cor branco, pacote com 10 aventais.</w:t>
            </w:r>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center"/>
              <w:rPr>
                <w:rFonts w:asciiTheme="minorHAnsi" w:hAnsiTheme="minorHAnsi" w:cstheme="minorHAnsi"/>
                <w:sz w:val="14"/>
                <w:szCs w:val="14"/>
              </w:rPr>
            </w:pPr>
            <w:proofErr w:type="spellStart"/>
            <w:r w:rsidRPr="008403B9">
              <w:rPr>
                <w:rFonts w:asciiTheme="minorHAnsi" w:hAnsiTheme="minorHAnsi" w:cstheme="minorHAnsi"/>
                <w:sz w:val="14"/>
                <w:szCs w:val="14"/>
              </w:rPr>
              <w:t>Anadona</w:t>
            </w:r>
            <w:proofErr w:type="spellEnd"/>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right"/>
              <w:rPr>
                <w:rFonts w:asciiTheme="minorHAnsi" w:hAnsiTheme="minorHAnsi" w:cstheme="minorHAnsi"/>
                <w:sz w:val="20"/>
                <w:szCs w:val="20"/>
              </w:rPr>
            </w:pPr>
            <w:r w:rsidRPr="008403B9">
              <w:rPr>
                <w:rFonts w:asciiTheme="minorHAnsi" w:hAnsiTheme="minorHAnsi" w:cstheme="minorHAnsi"/>
                <w:sz w:val="20"/>
                <w:szCs w:val="20"/>
              </w:rPr>
              <w:t>27,44</w:t>
            </w:r>
          </w:p>
        </w:tc>
        <w:tc>
          <w:tcPr>
            <w:tcW w:w="992" w:type="dxa"/>
            <w:tcBorders>
              <w:top w:val="single" w:sz="4" w:space="0" w:color="auto"/>
              <w:left w:val="nil"/>
              <w:bottom w:val="single" w:sz="4" w:space="0" w:color="auto"/>
              <w:right w:val="single" w:sz="4" w:space="0" w:color="auto"/>
            </w:tcBorders>
            <w:vAlign w:val="bottom"/>
          </w:tcPr>
          <w:p w:rsidR="008403B9" w:rsidRPr="008403B9" w:rsidRDefault="008403B9" w:rsidP="008403B9">
            <w:pPr>
              <w:pStyle w:val="SemEspaamento"/>
              <w:jc w:val="right"/>
              <w:rPr>
                <w:rFonts w:asciiTheme="minorHAnsi" w:hAnsiTheme="minorHAnsi" w:cstheme="minorHAnsi"/>
                <w:color w:val="000000"/>
                <w:sz w:val="20"/>
                <w:szCs w:val="20"/>
              </w:rPr>
            </w:pPr>
            <w:r w:rsidRPr="008403B9">
              <w:rPr>
                <w:rFonts w:asciiTheme="minorHAnsi" w:hAnsiTheme="minorHAnsi" w:cstheme="minorHAnsi"/>
                <w:color w:val="000000"/>
                <w:sz w:val="20"/>
                <w:szCs w:val="20"/>
              </w:rPr>
              <w:t>13720,00</w:t>
            </w:r>
          </w:p>
        </w:tc>
      </w:tr>
      <w:tr w:rsidR="008403B9" w:rsidRPr="008403B9" w:rsidTr="00A855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eastAsia="Arial Unicode MS" w:hAnsiTheme="minorHAnsi" w:cstheme="minorHAnsi"/>
                <w:sz w:val="20"/>
                <w:szCs w:val="20"/>
              </w:rPr>
            </w:pPr>
            <w:r w:rsidRPr="008403B9">
              <w:rPr>
                <w:rFonts w:asciiTheme="minorHAnsi" w:eastAsia="Arial Unicode MS" w:hAnsiTheme="minorHAnsi" w:cstheme="minorHAnsi"/>
                <w:sz w:val="20"/>
                <w:szCs w:val="20"/>
              </w:rPr>
              <w:t>32</w:t>
            </w:r>
          </w:p>
        </w:tc>
        <w:tc>
          <w:tcPr>
            <w:tcW w:w="567"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lang w:val="es-ES_tradnl"/>
              </w:rPr>
            </w:pPr>
            <w:r w:rsidRPr="008403B9">
              <w:rPr>
                <w:rFonts w:asciiTheme="minorHAnsi" w:hAnsiTheme="minorHAnsi" w:cstheme="minorHAnsi"/>
                <w:sz w:val="20"/>
                <w:szCs w:val="20"/>
                <w:lang w:val="es-ES_tradnl"/>
              </w:rPr>
              <w:t>200</w:t>
            </w:r>
          </w:p>
        </w:tc>
        <w:tc>
          <w:tcPr>
            <w:tcW w:w="709"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both"/>
              <w:rPr>
                <w:rFonts w:asciiTheme="minorHAnsi" w:eastAsiaTheme="minorHAnsi" w:hAnsiTheme="minorHAnsi" w:cstheme="minorHAnsi"/>
                <w:sz w:val="20"/>
                <w:szCs w:val="20"/>
                <w:lang w:eastAsia="en-US"/>
              </w:rPr>
            </w:pPr>
            <w:r w:rsidRPr="008403B9">
              <w:rPr>
                <w:rFonts w:asciiTheme="minorHAnsi" w:hAnsiTheme="minorHAnsi" w:cstheme="minorHAnsi"/>
                <w:sz w:val="20"/>
                <w:szCs w:val="20"/>
              </w:rPr>
              <w:t xml:space="preserve">Esparadrapo impermeável, tecido 100% algodão com tratamento acrílico adesivo à base de Óxido de Zinco, borracha natural e </w:t>
            </w:r>
            <w:proofErr w:type="gramStart"/>
            <w:r w:rsidRPr="008403B9">
              <w:rPr>
                <w:rFonts w:asciiTheme="minorHAnsi" w:hAnsiTheme="minorHAnsi" w:cstheme="minorHAnsi"/>
                <w:sz w:val="20"/>
                <w:szCs w:val="20"/>
              </w:rPr>
              <w:t>resina.</w:t>
            </w:r>
            <w:proofErr w:type="gramEnd"/>
            <w:r w:rsidRPr="008403B9">
              <w:rPr>
                <w:rFonts w:asciiTheme="minorHAnsi" w:hAnsiTheme="minorHAnsi" w:cstheme="minorHAnsi"/>
                <w:sz w:val="20"/>
                <w:szCs w:val="20"/>
              </w:rPr>
              <w:t>10 cm x 4,5m.</w:t>
            </w:r>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center"/>
              <w:rPr>
                <w:rFonts w:asciiTheme="minorHAnsi" w:hAnsiTheme="minorHAnsi" w:cstheme="minorHAnsi"/>
                <w:sz w:val="14"/>
                <w:szCs w:val="14"/>
              </w:rPr>
            </w:pPr>
            <w:proofErr w:type="spellStart"/>
            <w:r w:rsidRPr="008403B9">
              <w:rPr>
                <w:rFonts w:asciiTheme="minorHAnsi" w:hAnsiTheme="minorHAnsi" w:cstheme="minorHAnsi"/>
                <w:sz w:val="14"/>
                <w:szCs w:val="14"/>
              </w:rPr>
              <w:t>Missner</w:t>
            </w:r>
            <w:proofErr w:type="spellEnd"/>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right"/>
              <w:rPr>
                <w:rFonts w:asciiTheme="minorHAnsi" w:hAnsiTheme="minorHAnsi" w:cstheme="minorHAnsi"/>
                <w:sz w:val="20"/>
                <w:szCs w:val="20"/>
              </w:rPr>
            </w:pPr>
            <w:r w:rsidRPr="008403B9">
              <w:rPr>
                <w:rFonts w:asciiTheme="minorHAnsi" w:hAnsiTheme="minorHAnsi" w:cstheme="minorHAnsi"/>
                <w:sz w:val="20"/>
                <w:szCs w:val="20"/>
              </w:rPr>
              <w:t>5,48</w:t>
            </w:r>
          </w:p>
        </w:tc>
        <w:tc>
          <w:tcPr>
            <w:tcW w:w="992" w:type="dxa"/>
            <w:tcBorders>
              <w:top w:val="single" w:sz="4" w:space="0" w:color="auto"/>
              <w:left w:val="nil"/>
              <w:bottom w:val="single" w:sz="4" w:space="0" w:color="auto"/>
              <w:right w:val="single" w:sz="4" w:space="0" w:color="auto"/>
            </w:tcBorders>
            <w:vAlign w:val="bottom"/>
          </w:tcPr>
          <w:p w:rsidR="008403B9" w:rsidRPr="008403B9" w:rsidRDefault="008403B9" w:rsidP="008403B9">
            <w:pPr>
              <w:pStyle w:val="SemEspaamento"/>
              <w:jc w:val="right"/>
              <w:rPr>
                <w:rFonts w:asciiTheme="minorHAnsi" w:hAnsiTheme="minorHAnsi" w:cstheme="minorHAnsi"/>
                <w:color w:val="000000"/>
                <w:sz w:val="20"/>
                <w:szCs w:val="20"/>
              </w:rPr>
            </w:pPr>
            <w:r w:rsidRPr="008403B9">
              <w:rPr>
                <w:rFonts w:asciiTheme="minorHAnsi" w:hAnsiTheme="minorHAnsi" w:cstheme="minorHAnsi"/>
                <w:color w:val="000000"/>
                <w:sz w:val="20"/>
                <w:szCs w:val="20"/>
              </w:rPr>
              <w:t>1096,00</w:t>
            </w:r>
          </w:p>
        </w:tc>
      </w:tr>
      <w:tr w:rsidR="008403B9" w:rsidRPr="008403B9" w:rsidTr="00A855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eastAsia="Arial Unicode MS" w:hAnsiTheme="minorHAnsi" w:cstheme="minorHAnsi"/>
                <w:sz w:val="20"/>
                <w:szCs w:val="20"/>
              </w:rPr>
            </w:pPr>
            <w:r w:rsidRPr="008403B9">
              <w:rPr>
                <w:rFonts w:asciiTheme="minorHAnsi" w:eastAsia="Arial Unicode MS" w:hAnsiTheme="minorHAnsi" w:cstheme="minorHAnsi"/>
                <w:sz w:val="20"/>
                <w:szCs w:val="20"/>
              </w:rPr>
              <w:t>48</w:t>
            </w:r>
          </w:p>
        </w:tc>
        <w:tc>
          <w:tcPr>
            <w:tcW w:w="567"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300</w:t>
            </w:r>
          </w:p>
        </w:tc>
        <w:tc>
          <w:tcPr>
            <w:tcW w:w="709"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Galão</w:t>
            </w:r>
          </w:p>
        </w:tc>
        <w:tc>
          <w:tcPr>
            <w:tcW w:w="5528"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Hipoclorito de sódio 2%, galão plástico âmbar (escuro) 5litros.</w:t>
            </w:r>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center"/>
              <w:rPr>
                <w:rFonts w:asciiTheme="minorHAnsi" w:hAnsiTheme="minorHAnsi" w:cstheme="minorHAnsi"/>
                <w:sz w:val="16"/>
                <w:szCs w:val="16"/>
              </w:rPr>
            </w:pPr>
            <w:r w:rsidRPr="008403B9">
              <w:rPr>
                <w:rFonts w:asciiTheme="minorHAnsi" w:hAnsiTheme="minorHAnsi" w:cstheme="minorHAnsi"/>
                <w:sz w:val="16"/>
                <w:szCs w:val="16"/>
              </w:rPr>
              <w:t xml:space="preserve">Girando </w:t>
            </w:r>
            <w:r w:rsidRPr="008403B9">
              <w:rPr>
                <w:rFonts w:asciiTheme="minorHAnsi" w:hAnsiTheme="minorHAnsi" w:cstheme="minorHAnsi"/>
                <w:sz w:val="16"/>
                <w:szCs w:val="16"/>
              </w:rPr>
              <w:lastRenderedPageBreak/>
              <w:t>sol</w:t>
            </w:r>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right"/>
              <w:rPr>
                <w:rFonts w:asciiTheme="minorHAnsi" w:hAnsiTheme="minorHAnsi" w:cstheme="minorHAnsi"/>
                <w:sz w:val="20"/>
                <w:szCs w:val="20"/>
              </w:rPr>
            </w:pPr>
            <w:r w:rsidRPr="008403B9">
              <w:rPr>
                <w:rFonts w:asciiTheme="minorHAnsi" w:hAnsiTheme="minorHAnsi" w:cstheme="minorHAnsi"/>
                <w:sz w:val="20"/>
                <w:szCs w:val="20"/>
              </w:rPr>
              <w:lastRenderedPageBreak/>
              <w:t>11,21</w:t>
            </w:r>
          </w:p>
        </w:tc>
        <w:tc>
          <w:tcPr>
            <w:tcW w:w="992" w:type="dxa"/>
            <w:tcBorders>
              <w:top w:val="single" w:sz="4" w:space="0" w:color="auto"/>
              <w:left w:val="nil"/>
              <w:bottom w:val="single" w:sz="4" w:space="0" w:color="auto"/>
              <w:right w:val="single" w:sz="4" w:space="0" w:color="auto"/>
            </w:tcBorders>
            <w:vAlign w:val="bottom"/>
          </w:tcPr>
          <w:p w:rsidR="008403B9" w:rsidRPr="008403B9" w:rsidRDefault="008403B9" w:rsidP="008403B9">
            <w:pPr>
              <w:pStyle w:val="SemEspaamento"/>
              <w:jc w:val="right"/>
              <w:rPr>
                <w:rFonts w:asciiTheme="minorHAnsi" w:hAnsiTheme="minorHAnsi" w:cstheme="minorHAnsi"/>
                <w:color w:val="000000"/>
                <w:sz w:val="20"/>
                <w:szCs w:val="20"/>
              </w:rPr>
            </w:pPr>
            <w:r w:rsidRPr="008403B9">
              <w:rPr>
                <w:rFonts w:asciiTheme="minorHAnsi" w:hAnsiTheme="minorHAnsi" w:cstheme="minorHAnsi"/>
                <w:color w:val="000000"/>
                <w:sz w:val="20"/>
                <w:szCs w:val="20"/>
              </w:rPr>
              <w:t>3363,00</w:t>
            </w:r>
          </w:p>
        </w:tc>
      </w:tr>
      <w:tr w:rsidR="008403B9" w:rsidRPr="008403B9" w:rsidTr="00A855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eastAsia="Arial Unicode MS" w:hAnsiTheme="minorHAnsi" w:cstheme="minorHAnsi"/>
                <w:sz w:val="20"/>
                <w:szCs w:val="20"/>
              </w:rPr>
            </w:pPr>
            <w:r w:rsidRPr="008403B9">
              <w:rPr>
                <w:rFonts w:asciiTheme="minorHAnsi" w:eastAsia="Arial Unicode MS" w:hAnsiTheme="minorHAnsi" w:cstheme="minorHAnsi"/>
                <w:sz w:val="20"/>
                <w:szCs w:val="20"/>
              </w:rPr>
              <w:lastRenderedPageBreak/>
              <w:t>59</w:t>
            </w:r>
          </w:p>
        </w:tc>
        <w:tc>
          <w:tcPr>
            <w:tcW w:w="567"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500</w:t>
            </w:r>
          </w:p>
        </w:tc>
        <w:tc>
          <w:tcPr>
            <w:tcW w:w="709"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 xml:space="preserve">Luva de procedimento em látex </w:t>
            </w:r>
            <w:proofErr w:type="spellStart"/>
            <w:r w:rsidRPr="008403B9">
              <w:rPr>
                <w:rFonts w:asciiTheme="minorHAnsi" w:hAnsiTheme="minorHAnsi" w:cstheme="minorHAnsi"/>
                <w:sz w:val="20"/>
                <w:szCs w:val="20"/>
              </w:rPr>
              <w:t>cx</w:t>
            </w:r>
            <w:proofErr w:type="spellEnd"/>
            <w:r w:rsidRPr="008403B9">
              <w:rPr>
                <w:rFonts w:asciiTheme="minorHAnsi" w:hAnsiTheme="minorHAnsi" w:cstheme="minorHAnsi"/>
                <w:sz w:val="20"/>
                <w:szCs w:val="20"/>
              </w:rPr>
              <w:t xml:space="preserve"> c/100 un. </w:t>
            </w:r>
            <w:proofErr w:type="gramStart"/>
            <w:r w:rsidRPr="008403B9">
              <w:rPr>
                <w:rFonts w:asciiTheme="minorHAnsi" w:hAnsiTheme="minorHAnsi" w:cstheme="minorHAnsi"/>
                <w:b/>
                <w:sz w:val="20"/>
                <w:szCs w:val="20"/>
              </w:rPr>
              <w:t>Tam</w:t>
            </w:r>
            <w:proofErr w:type="gramEnd"/>
            <w:r w:rsidRPr="008403B9">
              <w:rPr>
                <w:rFonts w:asciiTheme="minorHAnsi" w:hAnsiTheme="minorHAnsi" w:cstheme="minorHAnsi"/>
                <w:b/>
                <w:sz w:val="20"/>
                <w:szCs w:val="20"/>
              </w:rPr>
              <w:t>. M</w:t>
            </w:r>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center"/>
              <w:rPr>
                <w:rFonts w:asciiTheme="minorHAnsi" w:hAnsiTheme="minorHAnsi" w:cstheme="minorHAnsi"/>
                <w:sz w:val="16"/>
                <w:szCs w:val="16"/>
              </w:rPr>
            </w:pPr>
            <w:proofErr w:type="spellStart"/>
            <w:r w:rsidRPr="008403B9">
              <w:rPr>
                <w:rFonts w:asciiTheme="minorHAnsi" w:hAnsiTheme="minorHAnsi" w:cstheme="minorHAnsi"/>
                <w:sz w:val="16"/>
                <w:szCs w:val="16"/>
              </w:rPr>
              <w:t>Nugard</w:t>
            </w:r>
            <w:proofErr w:type="spellEnd"/>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right"/>
              <w:rPr>
                <w:rFonts w:asciiTheme="minorHAnsi" w:hAnsiTheme="minorHAnsi" w:cstheme="minorHAnsi"/>
                <w:sz w:val="20"/>
                <w:szCs w:val="20"/>
              </w:rPr>
            </w:pPr>
            <w:r w:rsidRPr="008403B9">
              <w:rPr>
                <w:rFonts w:asciiTheme="minorHAnsi" w:hAnsiTheme="minorHAnsi" w:cstheme="minorHAnsi"/>
                <w:sz w:val="20"/>
                <w:szCs w:val="20"/>
              </w:rPr>
              <w:t>42,47</w:t>
            </w:r>
          </w:p>
        </w:tc>
        <w:tc>
          <w:tcPr>
            <w:tcW w:w="992" w:type="dxa"/>
            <w:tcBorders>
              <w:top w:val="single" w:sz="4" w:space="0" w:color="auto"/>
              <w:left w:val="nil"/>
              <w:bottom w:val="single" w:sz="4" w:space="0" w:color="auto"/>
              <w:right w:val="single" w:sz="4" w:space="0" w:color="auto"/>
            </w:tcBorders>
            <w:vAlign w:val="bottom"/>
          </w:tcPr>
          <w:p w:rsidR="008403B9" w:rsidRPr="008403B9" w:rsidRDefault="008403B9" w:rsidP="008403B9">
            <w:pPr>
              <w:pStyle w:val="SemEspaamento"/>
              <w:jc w:val="right"/>
              <w:rPr>
                <w:rFonts w:asciiTheme="minorHAnsi" w:hAnsiTheme="minorHAnsi" w:cstheme="minorHAnsi"/>
                <w:color w:val="000000"/>
                <w:sz w:val="20"/>
                <w:szCs w:val="20"/>
              </w:rPr>
            </w:pPr>
            <w:r w:rsidRPr="008403B9">
              <w:rPr>
                <w:rFonts w:asciiTheme="minorHAnsi" w:hAnsiTheme="minorHAnsi" w:cstheme="minorHAnsi"/>
                <w:color w:val="000000"/>
                <w:sz w:val="20"/>
                <w:szCs w:val="20"/>
              </w:rPr>
              <w:t>21235,00</w:t>
            </w:r>
          </w:p>
        </w:tc>
      </w:tr>
      <w:tr w:rsidR="008403B9" w:rsidRPr="008403B9" w:rsidTr="00A855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eastAsia="Arial Unicode MS" w:hAnsiTheme="minorHAnsi" w:cstheme="minorHAnsi"/>
                <w:sz w:val="20"/>
                <w:szCs w:val="20"/>
              </w:rPr>
            </w:pPr>
            <w:r w:rsidRPr="008403B9">
              <w:rPr>
                <w:rFonts w:asciiTheme="minorHAnsi" w:eastAsia="Arial Unicode MS" w:hAnsiTheme="minorHAnsi" w:cstheme="minorHAnsi"/>
                <w:sz w:val="20"/>
                <w:szCs w:val="20"/>
              </w:rPr>
              <w:t>60</w:t>
            </w:r>
          </w:p>
        </w:tc>
        <w:tc>
          <w:tcPr>
            <w:tcW w:w="567"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 xml:space="preserve">Luva de procedimento em látex </w:t>
            </w:r>
            <w:proofErr w:type="spellStart"/>
            <w:r w:rsidRPr="008403B9">
              <w:rPr>
                <w:rFonts w:asciiTheme="minorHAnsi" w:hAnsiTheme="minorHAnsi" w:cstheme="minorHAnsi"/>
                <w:sz w:val="20"/>
                <w:szCs w:val="20"/>
              </w:rPr>
              <w:t>cx</w:t>
            </w:r>
            <w:proofErr w:type="spellEnd"/>
            <w:r w:rsidRPr="008403B9">
              <w:rPr>
                <w:rFonts w:asciiTheme="minorHAnsi" w:hAnsiTheme="minorHAnsi" w:cstheme="minorHAnsi"/>
                <w:sz w:val="20"/>
                <w:szCs w:val="20"/>
              </w:rPr>
              <w:t xml:space="preserve"> c/100 un. </w:t>
            </w:r>
            <w:proofErr w:type="gramStart"/>
            <w:r w:rsidRPr="008403B9">
              <w:rPr>
                <w:rFonts w:asciiTheme="minorHAnsi" w:hAnsiTheme="minorHAnsi" w:cstheme="minorHAnsi"/>
                <w:b/>
                <w:sz w:val="20"/>
                <w:szCs w:val="20"/>
              </w:rPr>
              <w:t>Tam</w:t>
            </w:r>
            <w:proofErr w:type="gramEnd"/>
            <w:r w:rsidRPr="008403B9">
              <w:rPr>
                <w:rFonts w:asciiTheme="minorHAnsi" w:hAnsiTheme="minorHAnsi" w:cstheme="minorHAnsi"/>
                <w:b/>
                <w:sz w:val="20"/>
                <w:szCs w:val="20"/>
              </w:rPr>
              <w:t>. P</w:t>
            </w:r>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center"/>
              <w:rPr>
                <w:rFonts w:asciiTheme="minorHAnsi" w:hAnsiTheme="minorHAnsi" w:cstheme="minorHAnsi"/>
                <w:sz w:val="16"/>
                <w:szCs w:val="16"/>
              </w:rPr>
            </w:pPr>
            <w:proofErr w:type="spellStart"/>
            <w:r w:rsidRPr="008403B9">
              <w:rPr>
                <w:rFonts w:asciiTheme="minorHAnsi" w:hAnsiTheme="minorHAnsi" w:cstheme="minorHAnsi"/>
                <w:sz w:val="16"/>
                <w:szCs w:val="16"/>
              </w:rPr>
              <w:t>Nugard</w:t>
            </w:r>
            <w:proofErr w:type="spellEnd"/>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right"/>
              <w:rPr>
                <w:rFonts w:asciiTheme="minorHAnsi" w:hAnsiTheme="minorHAnsi" w:cstheme="minorHAnsi"/>
                <w:sz w:val="20"/>
                <w:szCs w:val="20"/>
              </w:rPr>
            </w:pPr>
            <w:r w:rsidRPr="008403B9">
              <w:rPr>
                <w:rFonts w:asciiTheme="minorHAnsi" w:hAnsiTheme="minorHAnsi" w:cstheme="minorHAnsi"/>
                <w:sz w:val="20"/>
                <w:szCs w:val="20"/>
              </w:rPr>
              <w:t>42,00</w:t>
            </w:r>
          </w:p>
        </w:tc>
        <w:tc>
          <w:tcPr>
            <w:tcW w:w="992" w:type="dxa"/>
            <w:tcBorders>
              <w:top w:val="single" w:sz="4" w:space="0" w:color="auto"/>
              <w:left w:val="nil"/>
              <w:bottom w:val="single" w:sz="4" w:space="0" w:color="auto"/>
              <w:right w:val="single" w:sz="4" w:space="0" w:color="auto"/>
            </w:tcBorders>
            <w:vAlign w:val="bottom"/>
          </w:tcPr>
          <w:p w:rsidR="008403B9" w:rsidRPr="008403B9" w:rsidRDefault="008403B9" w:rsidP="008403B9">
            <w:pPr>
              <w:pStyle w:val="SemEspaamento"/>
              <w:jc w:val="right"/>
              <w:rPr>
                <w:rFonts w:asciiTheme="minorHAnsi" w:hAnsiTheme="minorHAnsi" w:cstheme="minorHAnsi"/>
                <w:color w:val="000000"/>
                <w:sz w:val="20"/>
                <w:szCs w:val="20"/>
              </w:rPr>
            </w:pPr>
            <w:r w:rsidRPr="008403B9">
              <w:rPr>
                <w:rFonts w:asciiTheme="minorHAnsi" w:hAnsiTheme="minorHAnsi" w:cstheme="minorHAnsi"/>
                <w:color w:val="000000"/>
                <w:sz w:val="20"/>
                <w:szCs w:val="20"/>
              </w:rPr>
              <w:t>8400,00</w:t>
            </w:r>
          </w:p>
        </w:tc>
      </w:tr>
      <w:tr w:rsidR="008403B9" w:rsidRPr="008403B9" w:rsidTr="00A855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eastAsia="Arial Unicode MS" w:hAnsiTheme="minorHAnsi" w:cstheme="minorHAnsi"/>
                <w:sz w:val="20"/>
                <w:szCs w:val="20"/>
              </w:rPr>
            </w:pPr>
            <w:r w:rsidRPr="008403B9">
              <w:rPr>
                <w:rFonts w:asciiTheme="minorHAnsi" w:eastAsia="Arial Unicode MS" w:hAnsiTheme="minorHAnsi" w:cstheme="minorHAnsi"/>
                <w:sz w:val="20"/>
                <w:szCs w:val="20"/>
              </w:rPr>
              <w:t>61</w:t>
            </w:r>
          </w:p>
        </w:tc>
        <w:tc>
          <w:tcPr>
            <w:tcW w:w="567"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500</w:t>
            </w:r>
          </w:p>
        </w:tc>
        <w:tc>
          <w:tcPr>
            <w:tcW w:w="709"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both"/>
              <w:rPr>
                <w:rFonts w:asciiTheme="minorHAnsi" w:hAnsiTheme="minorHAnsi" w:cstheme="minorHAnsi"/>
                <w:color w:val="222222"/>
                <w:sz w:val="20"/>
                <w:szCs w:val="20"/>
                <w:shd w:val="clear" w:color="auto" w:fill="FFFFFF"/>
              </w:rPr>
            </w:pPr>
            <w:r w:rsidRPr="008403B9">
              <w:rPr>
                <w:rFonts w:asciiTheme="minorHAnsi" w:hAnsiTheme="minorHAnsi" w:cstheme="minorHAnsi"/>
                <w:color w:val="222222"/>
                <w:sz w:val="20"/>
                <w:szCs w:val="20"/>
                <w:shd w:val="clear" w:color="auto" w:fill="FFFFFF"/>
              </w:rPr>
              <w:t xml:space="preserve">Luva Nitrílica sem pó descartável, </w:t>
            </w:r>
            <w:r w:rsidRPr="008403B9">
              <w:rPr>
                <w:rFonts w:asciiTheme="minorHAnsi" w:hAnsiTheme="minorHAnsi" w:cstheme="minorHAnsi"/>
                <w:b/>
                <w:color w:val="222222"/>
                <w:sz w:val="20"/>
                <w:szCs w:val="20"/>
                <w:shd w:val="clear" w:color="auto" w:fill="FFFFFF"/>
              </w:rPr>
              <w:t>tamanho M</w:t>
            </w:r>
            <w:r w:rsidRPr="008403B9">
              <w:rPr>
                <w:rFonts w:asciiTheme="minorHAnsi" w:hAnsiTheme="minorHAnsi" w:cstheme="minorHAnsi"/>
                <w:color w:val="222222"/>
                <w:sz w:val="20"/>
                <w:szCs w:val="20"/>
                <w:shd w:val="clear" w:color="auto" w:fill="FFFFFF"/>
              </w:rPr>
              <w:t>, caixa com 100 unidades,</w:t>
            </w:r>
            <w:r w:rsidRPr="008403B9">
              <w:rPr>
                <w:rFonts w:asciiTheme="minorHAnsi" w:hAnsiTheme="minorHAnsi" w:cstheme="minorHAnsi"/>
                <w:color w:val="222222"/>
                <w:sz w:val="20"/>
                <w:szCs w:val="20"/>
              </w:rPr>
              <w:t xml:space="preserve"> não estéril; fabricada em borracha sintética; livre de látex; atóxica e </w:t>
            </w:r>
            <w:proofErr w:type="spellStart"/>
            <w:r w:rsidRPr="008403B9">
              <w:rPr>
                <w:rFonts w:asciiTheme="minorHAnsi" w:hAnsiTheme="minorHAnsi" w:cstheme="minorHAnsi"/>
                <w:color w:val="222222"/>
                <w:sz w:val="20"/>
                <w:szCs w:val="20"/>
              </w:rPr>
              <w:t>apirogênica</w:t>
            </w:r>
            <w:proofErr w:type="spellEnd"/>
            <w:r w:rsidRPr="008403B9">
              <w:rPr>
                <w:rFonts w:asciiTheme="minorHAnsi" w:hAnsiTheme="minorHAnsi" w:cstheme="minorHAnsi"/>
                <w:color w:val="222222"/>
                <w:sz w:val="20"/>
                <w:szCs w:val="20"/>
              </w:rPr>
              <w:t>; descartável e de uso único.</w:t>
            </w:r>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center"/>
              <w:rPr>
                <w:rFonts w:asciiTheme="minorHAnsi" w:hAnsiTheme="minorHAnsi" w:cstheme="minorHAnsi"/>
                <w:sz w:val="16"/>
                <w:szCs w:val="16"/>
              </w:rPr>
            </w:pPr>
            <w:proofErr w:type="spellStart"/>
            <w:r w:rsidRPr="008403B9">
              <w:rPr>
                <w:rFonts w:asciiTheme="minorHAnsi" w:hAnsiTheme="minorHAnsi" w:cstheme="minorHAnsi"/>
                <w:sz w:val="16"/>
                <w:szCs w:val="16"/>
              </w:rPr>
              <w:t>Nugard</w:t>
            </w:r>
            <w:proofErr w:type="spellEnd"/>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right"/>
              <w:rPr>
                <w:rFonts w:asciiTheme="minorHAnsi" w:hAnsiTheme="minorHAnsi" w:cstheme="minorHAnsi"/>
                <w:sz w:val="20"/>
                <w:szCs w:val="20"/>
              </w:rPr>
            </w:pPr>
            <w:r w:rsidRPr="008403B9">
              <w:rPr>
                <w:rFonts w:asciiTheme="minorHAnsi" w:hAnsiTheme="minorHAnsi" w:cstheme="minorHAnsi"/>
                <w:sz w:val="20"/>
                <w:szCs w:val="20"/>
              </w:rPr>
              <w:t>45,64</w:t>
            </w:r>
          </w:p>
        </w:tc>
        <w:tc>
          <w:tcPr>
            <w:tcW w:w="992" w:type="dxa"/>
            <w:tcBorders>
              <w:top w:val="single" w:sz="4" w:space="0" w:color="auto"/>
              <w:left w:val="nil"/>
              <w:bottom w:val="single" w:sz="4" w:space="0" w:color="auto"/>
              <w:right w:val="single" w:sz="4" w:space="0" w:color="auto"/>
            </w:tcBorders>
            <w:vAlign w:val="bottom"/>
          </w:tcPr>
          <w:p w:rsidR="008403B9" w:rsidRPr="008403B9" w:rsidRDefault="008403B9" w:rsidP="008403B9">
            <w:pPr>
              <w:pStyle w:val="SemEspaamento"/>
              <w:jc w:val="right"/>
              <w:rPr>
                <w:rFonts w:asciiTheme="minorHAnsi" w:hAnsiTheme="minorHAnsi" w:cstheme="minorHAnsi"/>
                <w:color w:val="000000"/>
                <w:sz w:val="20"/>
                <w:szCs w:val="20"/>
              </w:rPr>
            </w:pPr>
            <w:r w:rsidRPr="008403B9">
              <w:rPr>
                <w:rFonts w:asciiTheme="minorHAnsi" w:hAnsiTheme="minorHAnsi" w:cstheme="minorHAnsi"/>
                <w:color w:val="000000"/>
                <w:sz w:val="20"/>
                <w:szCs w:val="20"/>
              </w:rPr>
              <w:t>22820,00</w:t>
            </w:r>
          </w:p>
        </w:tc>
      </w:tr>
      <w:tr w:rsidR="008403B9" w:rsidRPr="008403B9" w:rsidTr="00A855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eastAsia="Arial Unicode MS" w:hAnsiTheme="minorHAnsi" w:cstheme="minorHAnsi"/>
                <w:sz w:val="20"/>
                <w:szCs w:val="20"/>
              </w:rPr>
            </w:pPr>
            <w:r w:rsidRPr="008403B9">
              <w:rPr>
                <w:rFonts w:asciiTheme="minorHAnsi" w:eastAsia="Arial Unicode MS" w:hAnsiTheme="minorHAnsi" w:cstheme="minorHAnsi"/>
                <w:sz w:val="20"/>
                <w:szCs w:val="20"/>
              </w:rPr>
              <w:t>62</w:t>
            </w:r>
          </w:p>
        </w:tc>
        <w:tc>
          <w:tcPr>
            <w:tcW w:w="567"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500</w:t>
            </w:r>
          </w:p>
        </w:tc>
        <w:tc>
          <w:tcPr>
            <w:tcW w:w="709"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Caixa</w:t>
            </w:r>
          </w:p>
        </w:tc>
        <w:tc>
          <w:tcPr>
            <w:tcW w:w="5528"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both"/>
              <w:rPr>
                <w:rStyle w:val="fontestextos"/>
                <w:rFonts w:asciiTheme="minorHAnsi" w:hAnsiTheme="minorHAnsi" w:cstheme="minorHAnsi"/>
                <w:sz w:val="20"/>
                <w:szCs w:val="20"/>
              </w:rPr>
            </w:pPr>
            <w:r w:rsidRPr="008403B9">
              <w:rPr>
                <w:rFonts w:asciiTheme="minorHAnsi" w:hAnsiTheme="minorHAnsi" w:cstheme="minorHAnsi"/>
                <w:color w:val="222222"/>
                <w:sz w:val="20"/>
                <w:szCs w:val="20"/>
                <w:shd w:val="clear" w:color="auto" w:fill="FFFFFF"/>
              </w:rPr>
              <w:t xml:space="preserve">Luva Nitrílica sem pó descartável, </w:t>
            </w:r>
            <w:r w:rsidRPr="008403B9">
              <w:rPr>
                <w:rFonts w:asciiTheme="minorHAnsi" w:hAnsiTheme="minorHAnsi" w:cstheme="minorHAnsi"/>
                <w:b/>
                <w:color w:val="222222"/>
                <w:sz w:val="20"/>
                <w:szCs w:val="20"/>
                <w:shd w:val="clear" w:color="auto" w:fill="FFFFFF"/>
              </w:rPr>
              <w:t>tamanho P</w:t>
            </w:r>
            <w:r w:rsidRPr="008403B9">
              <w:rPr>
                <w:rFonts w:asciiTheme="minorHAnsi" w:hAnsiTheme="minorHAnsi" w:cstheme="minorHAnsi"/>
                <w:color w:val="222222"/>
                <w:sz w:val="20"/>
                <w:szCs w:val="20"/>
                <w:shd w:val="clear" w:color="auto" w:fill="FFFFFF"/>
              </w:rPr>
              <w:t>, caixa com 100 unidades,</w:t>
            </w:r>
            <w:r w:rsidRPr="008403B9">
              <w:rPr>
                <w:rFonts w:asciiTheme="minorHAnsi" w:hAnsiTheme="minorHAnsi" w:cstheme="minorHAnsi"/>
                <w:color w:val="222222"/>
                <w:sz w:val="20"/>
                <w:szCs w:val="20"/>
              </w:rPr>
              <w:t xml:space="preserve"> não estéril; fabricada em borracha sintética; livre de látex; atóxica e </w:t>
            </w:r>
            <w:proofErr w:type="spellStart"/>
            <w:r w:rsidRPr="008403B9">
              <w:rPr>
                <w:rFonts w:asciiTheme="minorHAnsi" w:hAnsiTheme="minorHAnsi" w:cstheme="minorHAnsi"/>
                <w:color w:val="222222"/>
                <w:sz w:val="20"/>
                <w:szCs w:val="20"/>
              </w:rPr>
              <w:t>apirogênica</w:t>
            </w:r>
            <w:proofErr w:type="spellEnd"/>
            <w:r w:rsidRPr="008403B9">
              <w:rPr>
                <w:rFonts w:asciiTheme="minorHAnsi" w:hAnsiTheme="minorHAnsi" w:cstheme="minorHAnsi"/>
                <w:color w:val="222222"/>
                <w:sz w:val="20"/>
                <w:szCs w:val="20"/>
              </w:rPr>
              <w:t>; descartável e de uso único.</w:t>
            </w:r>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center"/>
              <w:rPr>
                <w:rFonts w:asciiTheme="minorHAnsi" w:hAnsiTheme="minorHAnsi" w:cstheme="minorHAnsi"/>
                <w:sz w:val="16"/>
                <w:szCs w:val="16"/>
              </w:rPr>
            </w:pPr>
            <w:proofErr w:type="spellStart"/>
            <w:r w:rsidRPr="008403B9">
              <w:rPr>
                <w:rFonts w:asciiTheme="minorHAnsi" w:hAnsiTheme="minorHAnsi" w:cstheme="minorHAnsi"/>
                <w:sz w:val="16"/>
                <w:szCs w:val="16"/>
              </w:rPr>
              <w:t>Nugard</w:t>
            </w:r>
            <w:proofErr w:type="spellEnd"/>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right"/>
              <w:rPr>
                <w:rFonts w:asciiTheme="minorHAnsi" w:hAnsiTheme="minorHAnsi" w:cstheme="minorHAnsi"/>
                <w:sz w:val="20"/>
                <w:szCs w:val="20"/>
              </w:rPr>
            </w:pPr>
            <w:r w:rsidRPr="008403B9">
              <w:rPr>
                <w:rFonts w:asciiTheme="minorHAnsi" w:hAnsiTheme="minorHAnsi" w:cstheme="minorHAnsi"/>
                <w:sz w:val="20"/>
                <w:szCs w:val="20"/>
              </w:rPr>
              <w:t>45,64</w:t>
            </w:r>
          </w:p>
        </w:tc>
        <w:tc>
          <w:tcPr>
            <w:tcW w:w="992" w:type="dxa"/>
            <w:tcBorders>
              <w:top w:val="single" w:sz="4" w:space="0" w:color="auto"/>
              <w:left w:val="nil"/>
              <w:bottom w:val="single" w:sz="4" w:space="0" w:color="auto"/>
              <w:right w:val="single" w:sz="4" w:space="0" w:color="auto"/>
            </w:tcBorders>
            <w:vAlign w:val="bottom"/>
          </w:tcPr>
          <w:p w:rsidR="008403B9" w:rsidRPr="008403B9" w:rsidRDefault="008403B9" w:rsidP="008403B9">
            <w:pPr>
              <w:pStyle w:val="SemEspaamento"/>
              <w:jc w:val="right"/>
              <w:rPr>
                <w:rFonts w:asciiTheme="minorHAnsi" w:hAnsiTheme="minorHAnsi" w:cstheme="minorHAnsi"/>
                <w:color w:val="000000"/>
                <w:sz w:val="20"/>
                <w:szCs w:val="20"/>
              </w:rPr>
            </w:pPr>
            <w:r w:rsidRPr="008403B9">
              <w:rPr>
                <w:rFonts w:asciiTheme="minorHAnsi" w:hAnsiTheme="minorHAnsi" w:cstheme="minorHAnsi"/>
                <w:color w:val="000000"/>
                <w:sz w:val="20"/>
                <w:szCs w:val="20"/>
              </w:rPr>
              <w:t>22820,00</w:t>
            </w:r>
          </w:p>
        </w:tc>
      </w:tr>
      <w:tr w:rsidR="008403B9" w:rsidRPr="008403B9" w:rsidTr="00A855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eastAsia="Arial Unicode MS" w:hAnsiTheme="minorHAnsi" w:cstheme="minorHAnsi"/>
                <w:sz w:val="20"/>
                <w:szCs w:val="20"/>
              </w:rPr>
            </w:pPr>
            <w:r w:rsidRPr="008403B9">
              <w:rPr>
                <w:rFonts w:asciiTheme="minorHAnsi" w:eastAsia="Arial Unicode MS" w:hAnsiTheme="minorHAnsi" w:cstheme="minorHAnsi"/>
                <w:sz w:val="20"/>
                <w:szCs w:val="20"/>
              </w:rPr>
              <w:t>79</w:t>
            </w:r>
          </w:p>
        </w:tc>
        <w:tc>
          <w:tcPr>
            <w:tcW w:w="567"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both"/>
              <w:rPr>
                <w:rStyle w:val="Forte"/>
                <w:rFonts w:asciiTheme="minorHAnsi" w:hAnsiTheme="minorHAnsi" w:cstheme="minorHAnsi"/>
                <w:sz w:val="20"/>
                <w:szCs w:val="20"/>
                <w:shd w:val="clear" w:color="auto" w:fill="FFFFFF"/>
              </w:rPr>
            </w:pPr>
            <w:r w:rsidRPr="008403B9">
              <w:rPr>
                <w:rStyle w:val="Forte"/>
                <w:rFonts w:asciiTheme="minorHAnsi" w:hAnsiTheme="minorHAnsi" w:cstheme="minorHAnsi"/>
                <w:sz w:val="20"/>
                <w:szCs w:val="20"/>
                <w:shd w:val="clear" w:color="auto" w:fill="FFFFFF"/>
              </w:rPr>
              <w:t xml:space="preserve">Sonda para aspiração traqueal, </w:t>
            </w:r>
            <w:proofErr w:type="gramStart"/>
            <w:r w:rsidRPr="008403B9">
              <w:rPr>
                <w:rStyle w:val="Forte"/>
                <w:rFonts w:asciiTheme="minorHAnsi" w:hAnsiTheme="minorHAnsi" w:cstheme="minorHAnsi"/>
                <w:sz w:val="20"/>
                <w:szCs w:val="20"/>
                <w:shd w:val="clear" w:color="auto" w:fill="FFFFFF"/>
              </w:rPr>
              <w:t>50cm</w:t>
            </w:r>
            <w:proofErr w:type="gramEnd"/>
            <w:r w:rsidRPr="008403B9">
              <w:rPr>
                <w:rStyle w:val="Forte"/>
                <w:rFonts w:asciiTheme="minorHAnsi" w:hAnsiTheme="minorHAnsi" w:cstheme="minorHAnsi"/>
                <w:sz w:val="20"/>
                <w:szCs w:val="20"/>
                <w:shd w:val="clear" w:color="auto" w:fill="FFFFFF"/>
              </w:rPr>
              <w:t>, calibre 08,</w:t>
            </w:r>
            <w:r w:rsidRPr="008403B9">
              <w:rPr>
                <w:rFonts w:asciiTheme="minorHAnsi" w:hAnsiTheme="minorHAnsi" w:cstheme="minorHAnsi"/>
                <w:sz w:val="20"/>
                <w:szCs w:val="20"/>
                <w:shd w:val="clear" w:color="auto" w:fill="FFFFFF"/>
              </w:rPr>
              <w:t>composta de tubo de PVC atóxico flexível com modelo de furação especifica e conector com tampa, embalagem única.</w:t>
            </w:r>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center"/>
              <w:rPr>
                <w:rFonts w:asciiTheme="minorHAnsi" w:hAnsiTheme="minorHAnsi" w:cstheme="minorHAnsi"/>
                <w:sz w:val="16"/>
                <w:szCs w:val="16"/>
              </w:rPr>
            </w:pPr>
            <w:proofErr w:type="spellStart"/>
            <w:r w:rsidRPr="008403B9">
              <w:rPr>
                <w:rFonts w:asciiTheme="minorHAnsi" w:hAnsiTheme="minorHAnsi" w:cstheme="minorHAnsi"/>
                <w:sz w:val="16"/>
                <w:szCs w:val="16"/>
              </w:rPr>
              <w:t>Medsonda</w:t>
            </w:r>
            <w:proofErr w:type="spellEnd"/>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right"/>
              <w:rPr>
                <w:rFonts w:asciiTheme="minorHAnsi" w:hAnsiTheme="minorHAnsi" w:cstheme="minorHAnsi"/>
                <w:sz w:val="20"/>
                <w:szCs w:val="20"/>
              </w:rPr>
            </w:pPr>
            <w:r w:rsidRPr="008403B9">
              <w:rPr>
                <w:rFonts w:asciiTheme="minorHAnsi" w:hAnsiTheme="minorHAnsi" w:cstheme="minorHAnsi"/>
                <w:sz w:val="20"/>
                <w:szCs w:val="20"/>
              </w:rPr>
              <w:t>0,49</w:t>
            </w:r>
          </w:p>
        </w:tc>
        <w:tc>
          <w:tcPr>
            <w:tcW w:w="992" w:type="dxa"/>
            <w:tcBorders>
              <w:top w:val="single" w:sz="4" w:space="0" w:color="auto"/>
              <w:left w:val="nil"/>
              <w:bottom w:val="single" w:sz="4" w:space="0" w:color="auto"/>
              <w:right w:val="single" w:sz="4" w:space="0" w:color="auto"/>
            </w:tcBorders>
            <w:vAlign w:val="bottom"/>
          </w:tcPr>
          <w:p w:rsidR="008403B9" w:rsidRPr="008403B9" w:rsidRDefault="008403B9" w:rsidP="008403B9">
            <w:pPr>
              <w:pStyle w:val="SemEspaamento"/>
              <w:jc w:val="right"/>
              <w:rPr>
                <w:rFonts w:asciiTheme="minorHAnsi" w:hAnsiTheme="minorHAnsi" w:cstheme="minorHAnsi"/>
                <w:color w:val="000000"/>
                <w:sz w:val="20"/>
                <w:szCs w:val="20"/>
              </w:rPr>
            </w:pPr>
            <w:r w:rsidRPr="008403B9">
              <w:rPr>
                <w:rFonts w:asciiTheme="minorHAnsi" w:hAnsiTheme="minorHAnsi" w:cstheme="minorHAnsi"/>
                <w:color w:val="000000"/>
                <w:sz w:val="20"/>
                <w:szCs w:val="20"/>
              </w:rPr>
              <w:t>98,00</w:t>
            </w:r>
          </w:p>
        </w:tc>
      </w:tr>
      <w:tr w:rsidR="008403B9" w:rsidRPr="008403B9" w:rsidTr="00A855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eastAsia="Arial Unicode MS" w:hAnsiTheme="minorHAnsi" w:cstheme="minorHAnsi"/>
                <w:sz w:val="20"/>
                <w:szCs w:val="20"/>
              </w:rPr>
            </w:pPr>
            <w:r w:rsidRPr="008403B9">
              <w:rPr>
                <w:rFonts w:asciiTheme="minorHAnsi" w:eastAsia="Arial Unicode MS" w:hAnsiTheme="minorHAnsi" w:cstheme="minorHAnsi"/>
                <w:sz w:val="20"/>
                <w:szCs w:val="20"/>
              </w:rPr>
              <w:t>93</w:t>
            </w:r>
          </w:p>
        </w:tc>
        <w:tc>
          <w:tcPr>
            <w:tcW w:w="567"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200</w:t>
            </w:r>
          </w:p>
        </w:tc>
        <w:tc>
          <w:tcPr>
            <w:tcW w:w="709"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Unid.</w:t>
            </w:r>
          </w:p>
        </w:tc>
        <w:tc>
          <w:tcPr>
            <w:tcW w:w="5528"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both"/>
              <w:rPr>
                <w:rStyle w:val="Forte"/>
                <w:rFonts w:asciiTheme="minorHAnsi" w:hAnsiTheme="minorHAnsi" w:cstheme="minorHAnsi"/>
                <w:b w:val="0"/>
                <w:sz w:val="20"/>
                <w:szCs w:val="20"/>
                <w:bdr w:val="none" w:sz="0" w:space="0" w:color="auto" w:frame="1"/>
              </w:rPr>
            </w:pPr>
            <w:r w:rsidRPr="008403B9">
              <w:rPr>
                <w:rFonts w:asciiTheme="minorHAnsi" w:hAnsiTheme="minorHAnsi" w:cstheme="minorHAnsi"/>
                <w:sz w:val="20"/>
                <w:szCs w:val="20"/>
              </w:rPr>
              <w:t xml:space="preserve">Tiras de medir glicose, caixa com 50 unidades compatível com o </w:t>
            </w:r>
            <w:proofErr w:type="spellStart"/>
            <w:r w:rsidRPr="008403B9">
              <w:rPr>
                <w:rFonts w:asciiTheme="minorHAnsi" w:hAnsiTheme="minorHAnsi" w:cstheme="minorHAnsi"/>
                <w:sz w:val="20"/>
                <w:szCs w:val="20"/>
                <w:shd w:val="clear" w:color="auto" w:fill="FFFFFF"/>
              </w:rPr>
              <w:t>Glicosímetro</w:t>
            </w:r>
            <w:proofErr w:type="spellEnd"/>
            <w:r w:rsidRPr="008403B9">
              <w:rPr>
                <w:rFonts w:asciiTheme="minorHAnsi" w:hAnsiTheme="minorHAnsi" w:cstheme="minorHAnsi"/>
                <w:sz w:val="20"/>
                <w:szCs w:val="20"/>
                <w:shd w:val="clear" w:color="auto" w:fill="FFFFFF"/>
              </w:rPr>
              <w:t xml:space="preserve"> ON CALL PLUS</w:t>
            </w:r>
            <w:r w:rsidRPr="008403B9">
              <w:rPr>
                <w:rFonts w:asciiTheme="minorHAnsi" w:hAnsiTheme="minorHAnsi" w:cstheme="minorHAnsi"/>
                <w:sz w:val="20"/>
                <w:szCs w:val="20"/>
              </w:rPr>
              <w:t>.</w:t>
            </w:r>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center"/>
              <w:rPr>
                <w:rFonts w:asciiTheme="minorHAnsi" w:hAnsiTheme="minorHAnsi" w:cstheme="minorHAnsi"/>
                <w:sz w:val="16"/>
                <w:szCs w:val="16"/>
              </w:rPr>
            </w:pPr>
            <w:proofErr w:type="spellStart"/>
            <w:r w:rsidRPr="008403B9">
              <w:rPr>
                <w:rFonts w:asciiTheme="minorHAnsi" w:hAnsiTheme="minorHAnsi" w:cstheme="minorHAnsi"/>
                <w:sz w:val="16"/>
                <w:szCs w:val="16"/>
              </w:rPr>
              <w:t>On</w:t>
            </w:r>
            <w:proofErr w:type="spellEnd"/>
            <w:r w:rsidRPr="008403B9">
              <w:rPr>
                <w:rFonts w:asciiTheme="minorHAnsi" w:hAnsiTheme="minorHAnsi" w:cstheme="minorHAnsi"/>
                <w:sz w:val="16"/>
                <w:szCs w:val="16"/>
              </w:rPr>
              <w:t xml:space="preserve"> </w:t>
            </w:r>
            <w:proofErr w:type="spellStart"/>
            <w:r w:rsidRPr="008403B9">
              <w:rPr>
                <w:rFonts w:asciiTheme="minorHAnsi" w:hAnsiTheme="minorHAnsi" w:cstheme="minorHAnsi"/>
                <w:sz w:val="16"/>
                <w:szCs w:val="16"/>
              </w:rPr>
              <w:t>Call</w:t>
            </w:r>
            <w:proofErr w:type="spellEnd"/>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right"/>
              <w:rPr>
                <w:rFonts w:asciiTheme="minorHAnsi" w:hAnsiTheme="minorHAnsi" w:cstheme="minorHAnsi"/>
                <w:sz w:val="20"/>
                <w:szCs w:val="20"/>
              </w:rPr>
            </w:pPr>
            <w:r w:rsidRPr="008403B9">
              <w:rPr>
                <w:rFonts w:asciiTheme="minorHAnsi" w:hAnsiTheme="minorHAnsi" w:cstheme="minorHAnsi"/>
                <w:sz w:val="20"/>
                <w:szCs w:val="20"/>
              </w:rPr>
              <w:t>29,40</w:t>
            </w:r>
          </w:p>
        </w:tc>
        <w:tc>
          <w:tcPr>
            <w:tcW w:w="992" w:type="dxa"/>
            <w:tcBorders>
              <w:top w:val="single" w:sz="4" w:space="0" w:color="auto"/>
              <w:left w:val="nil"/>
              <w:bottom w:val="single" w:sz="4" w:space="0" w:color="auto"/>
              <w:right w:val="single" w:sz="4" w:space="0" w:color="auto"/>
            </w:tcBorders>
            <w:vAlign w:val="bottom"/>
          </w:tcPr>
          <w:p w:rsidR="008403B9" w:rsidRPr="008403B9" w:rsidRDefault="008403B9" w:rsidP="008403B9">
            <w:pPr>
              <w:pStyle w:val="SemEspaamento"/>
              <w:jc w:val="right"/>
              <w:rPr>
                <w:rFonts w:asciiTheme="minorHAnsi" w:hAnsiTheme="minorHAnsi" w:cstheme="minorHAnsi"/>
                <w:color w:val="000000"/>
                <w:sz w:val="20"/>
                <w:szCs w:val="20"/>
              </w:rPr>
            </w:pPr>
            <w:r w:rsidRPr="008403B9">
              <w:rPr>
                <w:rFonts w:asciiTheme="minorHAnsi" w:hAnsiTheme="minorHAnsi" w:cstheme="minorHAnsi"/>
                <w:color w:val="000000"/>
                <w:sz w:val="20"/>
                <w:szCs w:val="20"/>
              </w:rPr>
              <w:t>5880,00</w:t>
            </w:r>
          </w:p>
        </w:tc>
      </w:tr>
      <w:tr w:rsidR="008403B9" w:rsidRPr="008403B9" w:rsidTr="00A855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eastAsia="Arial Unicode MS" w:hAnsiTheme="minorHAnsi" w:cstheme="minorHAnsi"/>
                <w:sz w:val="20"/>
                <w:szCs w:val="20"/>
              </w:rPr>
            </w:pPr>
            <w:r w:rsidRPr="008403B9">
              <w:rPr>
                <w:rFonts w:asciiTheme="minorHAnsi" w:eastAsia="Arial Unicode MS" w:hAnsiTheme="minorHAnsi" w:cstheme="minorHAnsi"/>
                <w:sz w:val="20"/>
                <w:szCs w:val="20"/>
              </w:rPr>
              <w:t>94</w:t>
            </w:r>
          </w:p>
        </w:tc>
        <w:tc>
          <w:tcPr>
            <w:tcW w:w="567"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1000</w:t>
            </w:r>
          </w:p>
        </w:tc>
        <w:tc>
          <w:tcPr>
            <w:tcW w:w="709"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 xml:space="preserve">Caixa </w:t>
            </w:r>
          </w:p>
        </w:tc>
        <w:tc>
          <w:tcPr>
            <w:tcW w:w="5528"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 xml:space="preserve">Touca sanfonada em TNT descartável na cor branca, elástico em volta (c/ 100 </w:t>
            </w:r>
            <w:proofErr w:type="spellStart"/>
            <w:r w:rsidRPr="008403B9">
              <w:rPr>
                <w:rFonts w:asciiTheme="minorHAnsi" w:hAnsiTheme="minorHAnsi" w:cstheme="minorHAnsi"/>
                <w:sz w:val="20"/>
                <w:szCs w:val="20"/>
              </w:rPr>
              <w:t>unid</w:t>
            </w:r>
            <w:proofErr w:type="spellEnd"/>
            <w:proofErr w:type="gramStart"/>
            <w:r w:rsidRPr="008403B9">
              <w:rPr>
                <w:rFonts w:asciiTheme="minorHAnsi" w:hAnsiTheme="minorHAnsi" w:cstheme="minorHAnsi"/>
                <w:sz w:val="20"/>
                <w:szCs w:val="20"/>
              </w:rPr>
              <w:t>)</w:t>
            </w:r>
            <w:proofErr w:type="gramEnd"/>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center"/>
              <w:rPr>
                <w:rFonts w:asciiTheme="minorHAnsi" w:hAnsiTheme="minorHAnsi" w:cstheme="minorHAnsi"/>
                <w:sz w:val="16"/>
                <w:szCs w:val="16"/>
              </w:rPr>
            </w:pPr>
            <w:proofErr w:type="spellStart"/>
            <w:r w:rsidRPr="008403B9">
              <w:rPr>
                <w:rFonts w:asciiTheme="minorHAnsi" w:hAnsiTheme="minorHAnsi" w:cstheme="minorHAnsi"/>
                <w:sz w:val="16"/>
                <w:szCs w:val="16"/>
              </w:rPr>
              <w:t>Talge</w:t>
            </w:r>
            <w:proofErr w:type="spellEnd"/>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right"/>
              <w:rPr>
                <w:rFonts w:asciiTheme="minorHAnsi" w:hAnsiTheme="minorHAnsi" w:cstheme="minorHAnsi"/>
                <w:sz w:val="20"/>
                <w:szCs w:val="20"/>
              </w:rPr>
            </w:pPr>
            <w:r w:rsidRPr="008403B9">
              <w:rPr>
                <w:rFonts w:asciiTheme="minorHAnsi" w:hAnsiTheme="minorHAnsi" w:cstheme="minorHAnsi"/>
                <w:sz w:val="20"/>
                <w:szCs w:val="20"/>
              </w:rPr>
              <w:t>11,90</w:t>
            </w:r>
          </w:p>
        </w:tc>
        <w:tc>
          <w:tcPr>
            <w:tcW w:w="992" w:type="dxa"/>
            <w:tcBorders>
              <w:top w:val="single" w:sz="4" w:space="0" w:color="auto"/>
              <w:left w:val="nil"/>
              <w:bottom w:val="single" w:sz="4" w:space="0" w:color="auto"/>
              <w:right w:val="single" w:sz="4" w:space="0" w:color="auto"/>
            </w:tcBorders>
            <w:vAlign w:val="bottom"/>
          </w:tcPr>
          <w:p w:rsidR="008403B9" w:rsidRPr="008403B9" w:rsidRDefault="008403B9" w:rsidP="008403B9">
            <w:pPr>
              <w:pStyle w:val="SemEspaamento"/>
              <w:jc w:val="right"/>
              <w:rPr>
                <w:rFonts w:asciiTheme="minorHAnsi" w:hAnsiTheme="minorHAnsi" w:cstheme="minorHAnsi"/>
                <w:color w:val="000000"/>
                <w:sz w:val="20"/>
                <w:szCs w:val="20"/>
              </w:rPr>
            </w:pPr>
            <w:r w:rsidRPr="008403B9">
              <w:rPr>
                <w:rFonts w:asciiTheme="minorHAnsi" w:hAnsiTheme="minorHAnsi" w:cstheme="minorHAnsi"/>
                <w:color w:val="000000"/>
                <w:sz w:val="20"/>
                <w:szCs w:val="20"/>
              </w:rPr>
              <w:t>11900,00</w:t>
            </w:r>
          </w:p>
        </w:tc>
      </w:tr>
      <w:tr w:rsidR="008403B9" w:rsidRPr="008403B9" w:rsidTr="00A85558">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eastAsia="Arial Unicode MS" w:hAnsiTheme="minorHAnsi" w:cstheme="minorHAnsi"/>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8403B9" w:rsidRPr="008403B9" w:rsidRDefault="008403B9" w:rsidP="008403B9">
            <w:pPr>
              <w:pStyle w:val="SemEspaamento"/>
              <w:jc w:val="both"/>
              <w:rPr>
                <w:rFonts w:asciiTheme="minorHAnsi" w:hAnsiTheme="minorHAnsi" w:cstheme="minorHAnsi"/>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8403B9" w:rsidRPr="008403B9" w:rsidRDefault="008403B9" w:rsidP="008403B9">
            <w:pPr>
              <w:pStyle w:val="SemEspaamento"/>
              <w:jc w:val="both"/>
              <w:rPr>
                <w:rFonts w:asciiTheme="minorHAnsi" w:hAnsiTheme="minorHAnsi" w:cstheme="minorHAnsi"/>
                <w:sz w:val="20"/>
                <w:szCs w:val="20"/>
              </w:rPr>
            </w:pPr>
          </w:p>
        </w:tc>
        <w:tc>
          <w:tcPr>
            <w:tcW w:w="5528"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both"/>
              <w:rPr>
                <w:rFonts w:asciiTheme="minorHAnsi" w:hAnsiTheme="minorHAnsi" w:cstheme="minorHAnsi"/>
                <w:sz w:val="20"/>
                <w:szCs w:val="20"/>
              </w:rPr>
            </w:pPr>
            <w:r w:rsidRPr="008403B9">
              <w:rPr>
                <w:rFonts w:asciiTheme="minorHAnsi" w:hAnsiTheme="minorHAnsi" w:cstheme="minorHAnsi"/>
                <w:sz w:val="20"/>
                <w:szCs w:val="20"/>
              </w:rPr>
              <w:t xml:space="preserve">Total </w:t>
            </w:r>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center"/>
              <w:rPr>
                <w:rFonts w:asciiTheme="minorHAnsi" w:hAnsiTheme="minorHAnsi" w:cstheme="minorHAnsi"/>
                <w:sz w:val="16"/>
                <w:szCs w:val="16"/>
              </w:rPr>
            </w:pPr>
          </w:p>
        </w:tc>
        <w:tc>
          <w:tcPr>
            <w:tcW w:w="709" w:type="dxa"/>
            <w:tcBorders>
              <w:top w:val="single" w:sz="4" w:space="0" w:color="auto"/>
              <w:left w:val="nil"/>
              <w:bottom w:val="single" w:sz="4" w:space="0" w:color="auto"/>
              <w:right w:val="single" w:sz="4" w:space="0" w:color="auto"/>
            </w:tcBorders>
          </w:tcPr>
          <w:p w:rsidR="008403B9" w:rsidRPr="008403B9" w:rsidRDefault="008403B9" w:rsidP="008403B9">
            <w:pPr>
              <w:pStyle w:val="SemEspaamento"/>
              <w:jc w:val="right"/>
              <w:rPr>
                <w:rFonts w:asciiTheme="minorHAnsi" w:hAnsiTheme="minorHAnsi" w:cstheme="minorHAnsi"/>
                <w:sz w:val="20"/>
                <w:szCs w:val="20"/>
              </w:rPr>
            </w:pPr>
          </w:p>
        </w:tc>
        <w:tc>
          <w:tcPr>
            <w:tcW w:w="992" w:type="dxa"/>
            <w:tcBorders>
              <w:top w:val="single" w:sz="4" w:space="0" w:color="auto"/>
              <w:left w:val="nil"/>
              <w:bottom w:val="single" w:sz="4" w:space="0" w:color="auto"/>
              <w:right w:val="single" w:sz="4" w:space="0" w:color="auto"/>
            </w:tcBorders>
            <w:vAlign w:val="bottom"/>
          </w:tcPr>
          <w:p w:rsidR="008403B9" w:rsidRPr="008403B9" w:rsidRDefault="008403B9" w:rsidP="008403B9">
            <w:pPr>
              <w:pStyle w:val="SemEspaamento"/>
              <w:jc w:val="right"/>
              <w:rPr>
                <w:rFonts w:asciiTheme="minorHAnsi" w:hAnsiTheme="minorHAnsi" w:cstheme="minorHAnsi"/>
                <w:color w:val="000000"/>
                <w:sz w:val="18"/>
                <w:szCs w:val="18"/>
              </w:rPr>
            </w:pPr>
            <w:r w:rsidRPr="008403B9">
              <w:rPr>
                <w:rFonts w:asciiTheme="minorHAnsi" w:hAnsiTheme="minorHAnsi" w:cstheme="minorHAnsi"/>
                <w:color w:val="000000"/>
                <w:sz w:val="18"/>
                <w:szCs w:val="18"/>
              </w:rPr>
              <w:t>114569,00</w:t>
            </w:r>
          </w:p>
        </w:tc>
      </w:tr>
    </w:tbl>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Os valores acima </w:t>
      </w:r>
      <w:r w:rsidRPr="00962C85">
        <w:rPr>
          <w:rFonts w:asciiTheme="minorHAnsi" w:hAnsiTheme="minorHAnsi" w:cstheme="minorHAnsi"/>
          <w:bCs/>
          <w:sz w:val="21"/>
          <w:szCs w:val="21"/>
        </w:rPr>
        <w:t>poderão</w:t>
      </w:r>
      <w:r w:rsidRPr="00962C85">
        <w:rPr>
          <w:rFonts w:asciiTheme="minorHAnsi" w:hAnsiTheme="minorHAnsi" w:cstheme="minorHAnsi"/>
          <w:sz w:val="21"/>
          <w:szCs w:val="21"/>
        </w:rPr>
        <w:t xml:space="preserve"> eventualmente sofrer revisão (aumento ou decréscimos) nas seguintes hipóteses: </w:t>
      </w:r>
    </w:p>
    <w:p w:rsidR="00443202" w:rsidRPr="00962C85" w:rsidRDefault="00443202" w:rsidP="00443202">
      <w:pPr>
        <w:pStyle w:val="SemEspaamento"/>
        <w:jc w:val="both"/>
        <w:rPr>
          <w:rFonts w:asciiTheme="minorHAnsi" w:hAnsiTheme="minorHAnsi" w:cstheme="minorHAnsi"/>
          <w:sz w:val="21"/>
          <w:szCs w:val="21"/>
        </w:rPr>
      </w:pP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a)</w:t>
      </w:r>
      <w:r w:rsidRPr="00962C85">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b/>
          <w:sz w:val="21"/>
          <w:szCs w:val="21"/>
        </w:rPr>
        <w:t>b)</w:t>
      </w:r>
      <w:r w:rsidRPr="00962C85">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 A empresa deverá apresentar documento oficial comprovando o reajuste, acompanhado de</w:t>
      </w:r>
      <w:r w:rsidRPr="00962C85">
        <w:rPr>
          <w:rFonts w:asciiTheme="minorHAnsi" w:hAnsiTheme="minorHAnsi" w:cstheme="minorHAnsi"/>
          <w:b/>
          <w:i/>
          <w:sz w:val="21"/>
          <w:szCs w:val="21"/>
        </w:rPr>
        <w:t xml:space="preserve"> requerimento.  </w:t>
      </w:r>
      <w:r w:rsidRPr="00962C85">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962C85">
        <w:rPr>
          <w:rFonts w:asciiTheme="minorHAnsi" w:hAnsiTheme="minorHAnsi" w:cstheme="minorHAnsi"/>
          <w:sz w:val="21"/>
          <w:szCs w:val="21"/>
        </w:rPr>
        <w:t>estar</w:t>
      </w:r>
      <w:proofErr w:type="gramEnd"/>
      <w:r w:rsidRPr="00962C85">
        <w:rPr>
          <w:rFonts w:asciiTheme="minorHAnsi" w:hAnsiTheme="minorHAnsi" w:cstheme="minorHAnsi"/>
          <w:sz w:val="21"/>
          <w:szCs w:val="21"/>
        </w:rPr>
        <w:t xml:space="preserve"> incluídas todas as despesas relativas ao objeto contratado (tributos, seguros, encargos sociais, transporte </w:t>
      </w:r>
      <w:proofErr w:type="spellStart"/>
      <w:r w:rsidRPr="00962C85">
        <w:rPr>
          <w:rFonts w:asciiTheme="minorHAnsi" w:hAnsiTheme="minorHAnsi" w:cstheme="minorHAnsi"/>
          <w:sz w:val="21"/>
          <w:szCs w:val="21"/>
        </w:rPr>
        <w:t>etc</w:t>
      </w:r>
      <w:proofErr w:type="spellEnd"/>
      <w:r w:rsidRPr="00962C85">
        <w:rPr>
          <w:rFonts w:asciiTheme="minorHAnsi" w:hAnsiTheme="minorHAnsi" w:cstheme="minorHAnsi"/>
          <w:sz w:val="21"/>
          <w:szCs w:val="21"/>
        </w:rPr>
        <w:t>). </w:t>
      </w:r>
    </w:p>
    <w:p w:rsidR="00443202" w:rsidRPr="00962C85" w:rsidRDefault="00443202" w:rsidP="00443202">
      <w:pPr>
        <w:pStyle w:val="SemEspaamento"/>
        <w:jc w:val="both"/>
        <w:rPr>
          <w:rFonts w:asciiTheme="minorHAnsi" w:hAnsiTheme="minorHAnsi" w:cstheme="minorHAnsi"/>
          <w:sz w:val="21"/>
          <w:szCs w:val="21"/>
        </w:rPr>
      </w:pPr>
    </w:p>
    <w:p w:rsidR="00443202" w:rsidRPr="00962C85" w:rsidRDefault="00443202" w:rsidP="00443202">
      <w:pPr>
        <w:autoSpaceDE w:val="0"/>
        <w:autoSpaceDN w:val="0"/>
        <w:adjustRightInd w:val="0"/>
        <w:jc w:val="both"/>
        <w:rPr>
          <w:rFonts w:cstheme="minorHAnsi"/>
          <w:b/>
          <w:sz w:val="21"/>
          <w:szCs w:val="21"/>
        </w:rPr>
      </w:pPr>
      <w:r w:rsidRPr="00962C85">
        <w:rPr>
          <w:rFonts w:cstheme="minorHAnsi"/>
          <w:b/>
          <w:sz w:val="21"/>
          <w:szCs w:val="21"/>
          <w:u w:val="single"/>
        </w:rPr>
        <w:t>CLÁUSULA TERCEIRA</w:t>
      </w:r>
      <w:r w:rsidRPr="00962C85">
        <w:rPr>
          <w:rFonts w:cstheme="minorHAnsi"/>
          <w:b/>
          <w:sz w:val="21"/>
          <w:szCs w:val="21"/>
        </w:rPr>
        <w:t xml:space="preserve"> – DA VIGÊNCIA </w:t>
      </w:r>
    </w:p>
    <w:p w:rsidR="00443202" w:rsidRPr="00962C85" w:rsidRDefault="00443202" w:rsidP="00443202">
      <w:pPr>
        <w:autoSpaceDE w:val="0"/>
        <w:autoSpaceDN w:val="0"/>
        <w:adjustRightInd w:val="0"/>
        <w:jc w:val="both"/>
        <w:rPr>
          <w:rFonts w:cstheme="minorHAnsi"/>
          <w:sz w:val="21"/>
          <w:szCs w:val="21"/>
        </w:rPr>
      </w:pPr>
      <w:proofErr w:type="gramStart"/>
      <w:r w:rsidRPr="00962C85">
        <w:rPr>
          <w:rFonts w:cstheme="minorHAnsi"/>
          <w:sz w:val="21"/>
          <w:szCs w:val="21"/>
        </w:rPr>
        <w:t>A presente</w:t>
      </w:r>
      <w:proofErr w:type="gramEnd"/>
      <w:r w:rsidRPr="00962C85">
        <w:rPr>
          <w:rFonts w:cstheme="minorHAnsi"/>
          <w:sz w:val="21"/>
          <w:szCs w:val="21"/>
        </w:rPr>
        <w:t xml:space="preserve"> ata terá início na data de </w:t>
      </w:r>
      <w:r w:rsidRPr="00962C85">
        <w:rPr>
          <w:rFonts w:cstheme="minorHAnsi"/>
          <w:b/>
          <w:sz w:val="21"/>
          <w:szCs w:val="21"/>
        </w:rPr>
        <w:t>sua assinatura</w:t>
      </w:r>
      <w:r w:rsidRPr="00962C85">
        <w:rPr>
          <w:rFonts w:cstheme="minorHAnsi"/>
          <w:sz w:val="21"/>
          <w:szCs w:val="21"/>
        </w:rPr>
        <w:t xml:space="preserve"> e vigorará até a data de </w:t>
      </w:r>
      <w:r w:rsidR="008403B9" w:rsidRPr="008403B9">
        <w:rPr>
          <w:rFonts w:cstheme="minorHAnsi"/>
          <w:b/>
          <w:color w:val="000000" w:themeColor="text1"/>
          <w:sz w:val="21"/>
          <w:szCs w:val="21"/>
        </w:rPr>
        <w:t>13/09/2021</w:t>
      </w:r>
      <w:r w:rsidRPr="00962C85">
        <w:rPr>
          <w:rFonts w:cstheme="minorHAnsi"/>
          <w:sz w:val="21"/>
          <w:szCs w:val="21"/>
        </w:rPr>
        <w:t>, podendo ser prorrogado por igual período, ou até final do saldo estipulado, dependendo do interesse da Administração Pública Municipal. </w:t>
      </w:r>
    </w:p>
    <w:p w:rsidR="00443202" w:rsidRPr="00962C85" w:rsidRDefault="00443202" w:rsidP="00443202">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QUARTA</w:t>
      </w:r>
      <w:r w:rsidRPr="00962C85">
        <w:rPr>
          <w:rFonts w:asciiTheme="minorHAnsi" w:hAnsiTheme="minorHAnsi" w:cstheme="minorHAnsi"/>
          <w:b/>
          <w:bCs/>
          <w:sz w:val="21"/>
          <w:szCs w:val="21"/>
        </w:rPr>
        <w:t xml:space="preserve"> – DA FORMA DE PAGAMENTO</w:t>
      </w:r>
      <w:r w:rsidRPr="00962C85">
        <w:rPr>
          <w:rFonts w:asciiTheme="minorHAnsi" w:hAnsiTheme="minorHAnsi" w:cstheme="minorHAnsi"/>
          <w:sz w:val="21"/>
          <w:szCs w:val="21"/>
        </w:rPr>
        <w:t> </w:t>
      </w:r>
    </w:p>
    <w:p w:rsidR="00443202" w:rsidRPr="00962C85" w:rsidRDefault="00443202" w:rsidP="00443202">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O pagamento será efetuado por depósito em </w:t>
      </w:r>
      <w:r w:rsidRPr="00DA6970">
        <w:rPr>
          <w:rFonts w:asciiTheme="minorHAnsi" w:hAnsiTheme="minorHAnsi" w:cstheme="minorHAnsi"/>
          <w:b/>
          <w:sz w:val="22"/>
          <w:szCs w:val="22"/>
        </w:rPr>
        <w:t xml:space="preserve">conta corrente </w:t>
      </w:r>
      <w:r>
        <w:rPr>
          <w:rFonts w:asciiTheme="minorHAnsi" w:hAnsiTheme="minorHAnsi" w:cstheme="minorHAnsi"/>
          <w:b/>
          <w:sz w:val="21"/>
          <w:szCs w:val="21"/>
        </w:rPr>
        <w:t>81.200-3</w:t>
      </w:r>
      <w:r w:rsidRPr="00BF66CD">
        <w:rPr>
          <w:rFonts w:asciiTheme="minorHAnsi" w:hAnsiTheme="minorHAnsi" w:cstheme="minorHAnsi"/>
          <w:b/>
          <w:sz w:val="21"/>
          <w:szCs w:val="21"/>
        </w:rPr>
        <w:t xml:space="preserve"> – Agência </w:t>
      </w:r>
      <w:r>
        <w:rPr>
          <w:rFonts w:asciiTheme="minorHAnsi" w:hAnsiTheme="minorHAnsi" w:cstheme="minorHAnsi"/>
          <w:b/>
          <w:sz w:val="21"/>
          <w:szCs w:val="21"/>
        </w:rPr>
        <w:t>0726</w:t>
      </w:r>
      <w:r w:rsidRPr="00BF66CD">
        <w:rPr>
          <w:rFonts w:asciiTheme="minorHAnsi" w:hAnsiTheme="minorHAnsi" w:cstheme="minorHAnsi"/>
          <w:b/>
          <w:sz w:val="21"/>
          <w:szCs w:val="21"/>
        </w:rPr>
        <w:t xml:space="preserve"> – Banco </w:t>
      </w:r>
      <w:proofErr w:type="spellStart"/>
      <w:r>
        <w:rPr>
          <w:rFonts w:asciiTheme="minorHAnsi" w:hAnsiTheme="minorHAnsi" w:cstheme="minorHAnsi"/>
          <w:b/>
          <w:sz w:val="21"/>
          <w:szCs w:val="21"/>
        </w:rPr>
        <w:t>Sicredi</w:t>
      </w:r>
      <w:proofErr w:type="spellEnd"/>
      <w:proofErr w:type="gramStart"/>
      <w:r w:rsidRPr="00BF66CD">
        <w:rPr>
          <w:rFonts w:asciiTheme="minorHAnsi" w:hAnsiTheme="minorHAnsi" w:cstheme="minorHAnsi"/>
          <w:b/>
          <w:sz w:val="21"/>
          <w:szCs w:val="21"/>
        </w:rPr>
        <w:t xml:space="preserve"> </w:t>
      </w:r>
      <w:r w:rsidRPr="001605ED">
        <w:rPr>
          <w:rFonts w:asciiTheme="minorHAnsi" w:hAnsiTheme="minorHAnsi" w:cstheme="minorHAnsi"/>
          <w:sz w:val="22"/>
          <w:szCs w:val="22"/>
        </w:rPr>
        <w:t xml:space="preserve"> </w:t>
      </w:r>
      <w:proofErr w:type="gramEnd"/>
      <w:r w:rsidRPr="00962C85">
        <w:rPr>
          <w:rFonts w:asciiTheme="minorHAnsi" w:hAnsiTheme="minorHAnsi" w:cstheme="minorHAnsi"/>
          <w:sz w:val="21"/>
          <w:szCs w:val="21"/>
        </w:rPr>
        <w:t xml:space="preserve">até o 15º dia útil do mês subsequente, contados da data da entrega da Nota Fiscal, devendo salientar que </w:t>
      </w:r>
      <w:r w:rsidRPr="00962C85">
        <w:rPr>
          <w:rFonts w:asciiTheme="minorHAnsi" w:hAnsiTheme="minorHAnsi" w:cstheme="minorHAnsi"/>
          <w:bCs/>
          <w:sz w:val="21"/>
          <w:szCs w:val="21"/>
        </w:rPr>
        <w:t>j</w:t>
      </w:r>
      <w:r w:rsidRPr="00962C85">
        <w:rPr>
          <w:rFonts w:asciiTheme="minorHAnsi" w:hAnsiTheme="minorHAnsi" w:cstheme="minorHAnsi"/>
          <w:sz w:val="21"/>
          <w:szCs w:val="21"/>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443202" w:rsidRPr="00962C85" w:rsidRDefault="00443202" w:rsidP="00443202">
      <w:pPr>
        <w:jc w:val="both"/>
        <w:rPr>
          <w:rFonts w:cstheme="minorHAnsi"/>
          <w:sz w:val="21"/>
          <w:szCs w:val="21"/>
        </w:rPr>
      </w:pPr>
      <w:r w:rsidRPr="00962C85">
        <w:rPr>
          <w:rFonts w:cstheme="minorHAnsi"/>
          <w:sz w:val="21"/>
          <w:szCs w:val="21"/>
        </w:rPr>
        <w:t xml:space="preserve">As Notas Fiscais dos produtos deverão ser </w:t>
      </w:r>
      <w:proofErr w:type="gramStart"/>
      <w:r w:rsidRPr="00962C85">
        <w:rPr>
          <w:rFonts w:cstheme="minorHAnsi"/>
          <w:sz w:val="21"/>
          <w:szCs w:val="21"/>
        </w:rPr>
        <w:t>faturados</w:t>
      </w:r>
      <w:proofErr w:type="gramEnd"/>
      <w:r w:rsidRPr="00962C85">
        <w:rPr>
          <w:rFonts w:cstheme="minorHAnsi"/>
          <w:sz w:val="21"/>
          <w:szCs w:val="21"/>
        </w:rPr>
        <w:t xml:space="preserve"> em nome do FUNDO MUNICIPAL DE SAÚDE CNPJ: 09.654.201/000-87- RUA PARANÁ 940 – CENTRO.</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QUINTA</w:t>
      </w:r>
      <w:r w:rsidRPr="00962C85">
        <w:rPr>
          <w:rFonts w:asciiTheme="minorHAnsi" w:hAnsiTheme="minorHAnsi" w:cstheme="minorHAnsi"/>
          <w:b/>
          <w:bCs/>
          <w:sz w:val="21"/>
          <w:szCs w:val="21"/>
        </w:rPr>
        <w:t xml:space="preserve"> – DAS OBRIGAÇÕES DO CONTRATANTE</w:t>
      </w:r>
      <w:r w:rsidRPr="00962C85">
        <w:rPr>
          <w:rFonts w:asciiTheme="minorHAnsi" w:hAnsiTheme="minorHAnsi" w:cstheme="minorHAnsi"/>
          <w:sz w:val="21"/>
          <w:szCs w:val="21"/>
        </w:rPr>
        <w:t> </w:t>
      </w:r>
    </w:p>
    <w:p w:rsidR="00443202" w:rsidRPr="00962C85" w:rsidRDefault="00443202" w:rsidP="00443202">
      <w:pPr>
        <w:pStyle w:val="SemEspaamento"/>
        <w:jc w:val="both"/>
        <w:rPr>
          <w:rFonts w:asciiTheme="minorHAnsi" w:hAnsiTheme="minorHAnsi" w:cstheme="minorHAnsi"/>
          <w:sz w:val="21"/>
          <w:szCs w:val="21"/>
        </w:rPr>
      </w:pP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lastRenderedPageBreak/>
        <w:t xml:space="preserve"> Para garantir o fiel cumprimento do presente contrato, o CONTRATANTE se compromete a solicitar previamente à </w:t>
      </w:r>
      <w:r w:rsidRPr="00962C85">
        <w:rPr>
          <w:rFonts w:asciiTheme="minorHAnsi" w:hAnsiTheme="minorHAnsi" w:cstheme="minorHAnsi"/>
          <w:bCs/>
          <w:sz w:val="21"/>
          <w:szCs w:val="21"/>
        </w:rPr>
        <w:t>CONTRATADA</w:t>
      </w:r>
      <w:r w:rsidRPr="00962C85">
        <w:rPr>
          <w:rFonts w:asciiTheme="minorHAnsi" w:hAnsiTheme="minorHAnsi" w:cstheme="minorHAnsi"/>
          <w:sz w:val="21"/>
          <w:szCs w:val="21"/>
        </w:rPr>
        <w:t>, através de documento requisitório próprio, o fornecimento dos produtos; bem como efetuar o pagamento na forma prevista na cláusula quarta. </w:t>
      </w:r>
    </w:p>
    <w:p w:rsidR="00443202" w:rsidRPr="00962C85" w:rsidRDefault="00443202" w:rsidP="00443202">
      <w:pPr>
        <w:pStyle w:val="SemEspaamento"/>
        <w:jc w:val="both"/>
        <w:rPr>
          <w:rFonts w:asciiTheme="minorHAnsi" w:hAnsiTheme="minorHAnsi" w:cstheme="minorHAnsi"/>
          <w:sz w:val="21"/>
          <w:szCs w:val="21"/>
        </w:rPr>
      </w:pP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Fiscalizar e controlar a entrega, comunicando a CONTRATADA, qualquer irregularidade constatada no produto/serviço entregue;</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Efetuar o (s) pagamento (s) segundo os prazos e condições estabelecidas nesta Ata;</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c) Efetuar o pagamento em observância à forma tratada na cláusula quarta;</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d) Conferir e atestar as notas fiscais (faturas) encaminhando-as, para pagamento;</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Notificar ao representante da empresa a ocorrência de eventuais imperfeições relacionadas ao objeto deste contrato.</w:t>
      </w:r>
    </w:p>
    <w:p w:rsidR="00443202" w:rsidRPr="00962C85" w:rsidRDefault="00443202" w:rsidP="00443202">
      <w:pPr>
        <w:pStyle w:val="NormalWeb"/>
        <w:jc w:val="both"/>
        <w:rPr>
          <w:rFonts w:asciiTheme="minorHAnsi" w:hAnsiTheme="minorHAnsi" w:cstheme="minorHAnsi"/>
          <w:sz w:val="21"/>
          <w:szCs w:val="21"/>
        </w:rPr>
      </w:pPr>
      <w:r w:rsidRPr="00962C85">
        <w:rPr>
          <w:rFonts w:asciiTheme="minorHAnsi" w:hAnsiTheme="minorHAnsi" w:cstheme="minorHAnsi"/>
          <w:b/>
          <w:bCs/>
          <w:sz w:val="21"/>
          <w:szCs w:val="21"/>
          <w:u w:val="single"/>
        </w:rPr>
        <w:t>CLÁUSULA SEXTA</w:t>
      </w:r>
      <w:r w:rsidRPr="00962C85">
        <w:rPr>
          <w:rFonts w:asciiTheme="minorHAnsi" w:hAnsiTheme="minorHAnsi" w:cstheme="minorHAnsi"/>
          <w:b/>
          <w:bCs/>
          <w:sz w:val="21"/>
          <w:szCs w:val="21"/>
        </w:rPr>
        <w:t xml:space="preserve"> – DAS OBRIGAÇÕES DA CONTRATADA</w:t>
      </w:r>
      <w:r w:rsidRPr="00962C85">
        <w:rPr>
          <w:rFonts w:asciiTheme="minorHAnsi" w:hAnsiTheme="minorHAnsi" w:cstheme="minorHAnsi"/>
          <w:sz w:val="21"/>
          <w:szCs w:val="21"/>
        </w:rPr>
        <w:t> </w:t>
      </w:r>
    </w:p>
    <w:p w:rsidR="00443202" w:rsidRPr="00962C85" w:rsidRDefault="00443202" w:rsidP="00443202">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Para garantir o fiel cumprimento do presente contrato, </w:t>
      </w:r>
      <w:r w:rsidRPr="00962C85">
        <w:rPr>
          <w:rFonts w:asciiTheme="minorHAnsi" w:hAnsiTheme="minorHAnsi" w:cstheme="minorHAnsi"/>
          <w:bCs/>
          <w:sz w:val="21"/>
          <w:szCs w:val="21"/>
        </w:rPr>
        <w:t>a</w:t>
      </w:r>
      <w:r w:rsidRPr="00962C85">
        <w:rPr>
          <w:rFonts w:asciiTheme="minorHAnsi" w:hAnsiTheme="minorHAnsi" w:cstheme="minorHAnsi"/>
          <w:sz w:val="21"/>
          <w:szCs w:val="21"/>
        </w:rPr>
        <w:t xml:space="preserve"> </w:t>
      </w:r>
      <w:r w:rsidRPr="00962C85">
        <w:rPr>
          <w:rFonts w:asciiTheme="minorHAnsi" w:hAnsiTheme="minorHAnsi" w:cstheme="minorHAnsi"/>
          <w:b/>
          <w:bCs/>
          <w:sz w:val="21"/>
          <w:szCs w:val="21"/>
        </w:rPr>
        <w:t>CONTRATADA</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se</w:t>
      </w:r>
      <w:r w:rsidRPr="00962C85">
        <w:rPr>
          <w:rFonts w:asciiTheme="minorHAnsi" w:hAnsiTheme="minorHAnsi" w:cstheme="minorHAnsi"/>
          <w:sz w:val="21"/>
          <w:szCs w:val="21"/>
        </w:rPr>
        <w:t xml:space="preserve"> compromete a: </w:t>
      </w:r>
    </w:p>
    <w:p w:rsidR="00443202" w:rsidRPr="00962C85" w:rsidRDefault="00443202" w:rsidP="00443202">
      <w:pPr>
        <w:pStyle w:val="SemEspaamento"/>
        <w:rPr>
          <w:rFonts w:asciiTheme="minorHAnsi" w:hAnsiTheme="minorHAnsi" w:cstheme="minorHAnsi"/>
          <w:sz w:val="21"/>
          <w:szCs w:val="21"/>
        </w:rPr>
      </w:pP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 xml:space="preserve">a) Executar os fornecimentos dos produtos </w:t>
      </w:r>
      <w:r w:rsidRPr="00962C85">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962C85">
        <w:rPr>
          <w:rFonts w:asciiTheme="minorHAnsi" w:hAnsiTheme="minorHAnsi" w:cstheme="minorHAnsi"/>
          <w:bCs/>
          <w:sz w:val="21"/>
          <w:szCs w:val="21"/>
        </w:rPr>
        <w:t>até o final do prazo contratual.</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b) Fornecer os produtos sem qualquer outro custo.</w:t>
      </w:r>
      <w:r w:rsidRPr="00962C85">
        <w:rPr>
          <w:rFonts w:asciiTheme="minorHAnsi" w:hAnsiTheme="minorHAnsi" w:cstheme="minorHAnsi"/>
          <w:sz w:val="21"/>
          <w:szCs w:val="21"/>
        </w:rPr>
        <w:t xml:space="preserve"> </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c) Zelar e garantir a qualidade</w:t>
      </w:r>
      <w:r w:rsidRPr="00962C85">
        <w:rPr>
          <w:rFonts w:asciiTheme="minorHAnsi" w:hAnsiTheme="minorHAnsi" w:cstheme="minorHAnsi"/>
          <w:sz w:val="21"/>
          <w:szCs w:val="21"/>
        </w:rPr>
        <w:t xml:space="preserve"> dos produtos entregues;</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d) Responsabilizar-se pelos eventuais danos</w:t>
      </w:r>
      <w:r w:rsidRPr="00962C85">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e) Manter em dia as obrigações</w:t>
      </w:r>
      <w:r w:rsidRPr="00962C85">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f) Substituir imediatamente os produtos que se apresentarem fora das especificações técnicas.</w:t>
      </w:r>
    </w:p>
    <w:p w:rsidR="00443202" w:rsidRPr="00962C85" w:rsidRDefault="00443202" w:rsidP="00443202">
      <w:pPr>
        <w:pStyle w:val="SemEspaamento"/>
        <w:jc w:val="both"/>
        <w:rPr>
          <w:rFonts w:asciiTheme="minorHAnsi" w:hAnsiTheme="minorHAnsi" w:cstheme="minorHAnsi"/>
          <w:sz w:val="21"/>
          <w:szCs w:val="21"/>
        </w:rPr>
      </w:pP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bCs/>
          <w:sz w:val="21"/>
          <w:szCs w:val="21"/>
        </w:rPr>
        <w:t>A recusa no fornecimento dos serviços, sem motivo justificado e aceito pela Administração,</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constitui-se em falta grave</w:t>
      </w:r>
      <w:r w:rsidRPr="00962C85">
        <w:rPr>
          <w:rFonts w:asciiTheme="minorHAnsi" w:hAnsiTheme="minorHAnsi" w:cstheme="minorHAnsi"/>
          <w:sz w:val="21"/>
          <w:szCs w:val="21"/>
        </w:rPr>
        <w:t xml:space="preserve">, sujeitando 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43202" w:rsidRPr="00962C85" w:rsidRDefault="00443202" w:rsidP="00443202">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a</w:t>
      </w:r>
      <w:proofErr w:type="gramEnd"/>
      <w:r w:rsidRPr="00962C85">
        <w:rPr>
          <w:rFonts w:asciiTheme="minorHAnsi" w:hAnsiTheme="minorHAnsi" w:cstheme="minorHAnsi"/>
          <w:sz w:val="21"/>
          <w:szCs w:val="21"/>
        </w:rPr>
        <w:t>) </w:t>
      </w:r>
      <w:r w:rsidRPr="00962C85">
        <w:rPr>
          <w:rFonts w:asciiTheme="minorHAnsi" w:hAnsiTheme="minorHAnsi" w:cstheme="minorHAnsi"/>
          <w:bCs/>
          <w:sz w:val="21"/>
          <w:szCs w:val="21"/>
        </w:rPr>
        <w:t>multa de 25 % sobre o valor total</w:t>
      </w:r>
      <w:r w:rsidRPr="00962C85">
        <w:rPr>
          <w:rFonts w:asciiTheme="minorHAnsi" w:hAnsiTheme="minorHAnsi" w:cstheme="minorHAnsi"/>
          <w:sz w:val="21"/>
          <w:szCs w:val="21"/>
        </w:rPr>
        <w:t xml:space="preserve"> </w:t>
      </w:r>
      <w:r w:rsidRPr="00962C85">
        <w:rPr>
          <w:rFonts w:asciiTheme="minorHAnsi" w:hAnsiTheme="minorHAnsi" w:cstheme="minorHAnsi"/>
          <w:bCs/>
          <w:sz w:val="21"/>
          <w:szCs w:val="21"/>
        </w:rPr>
        <w:t>do contrato</w:t>
      </w:r>
      <w:r w:rsidRPr="00962C85">
        <w:rPr>
          <w:rFonts w:asciiTheme="minorHAnsi" w:hAnsiTheme="minorHAnsi" w:cstheme="minorHAnsi"/>
          <w:b/>
          <w:bCs/>
          <w:sz w:val="21"/>
          <w:szCs w:val="21"/>
        </w:rPr>
        <w:t xml:space="preserve"> </w:t>
      </w:r>
      <w:r w:rsidRPr="00962C85">
        <w:rPr>
          <w:rFonts w:asciiTheme="minorHAnsi" w:hAnsiTheme="minorHAnsi" w:cstheme="minorHAnsi"/>
          <w:sz w:val="21"/>
          <w:szCs w:val="21"/>
        </w:rPr>
        <w:t>que, em caso de não pagamento, será encaminhada para a dívida ativa do Município, visando a sua execução;</w:t>
      </w:r>
    </w:p>
    <w:p w:rsidR="00443202" w:rsidRPr="00962C85" w:rsidRDefault="00443202" w:rsidP="00443202">
      <w:pPr>
        <w:pStyle w:val="SemEspaamento"/>
        <w:jc w:val="both"/>
        <w:rPr>
          <w:rFonts w:asciiTheme="minorHAnsi" w:hAnsiTheme="minorHAnsi" w:cstheme="minorHAnsi"/>
          <w:sz w:val="21"/>
          <w:szCs w:val="21"/>
        </w:rPr>
      </w:pPr>
      <w:proofErr w:type="gramStart"/>
      <w:r w:rsidRPr="00962C85">
        <w:rPr>
          <w:rFonts w:asciiTheme="minorHAnsi" w:hAnsiTheme="minorHAnsi" w:cstheme="minorHAnsi"/>
          <w:sz w:val="21"/>
          <w:szCs w:val="21"/>
        </w:rPr>
        <w:t>b)</w:t>
      </w:r>
      <w:proofErr w:type="gramEnd"/>
      <w:r w:rsidRPr="00962C85">
        <w:rPr>
          <w:rFonts w:asciiTheme="minorHAnsi" w:hAnsiTheme="minorHAnsi" w:cstheme="minorHAnsi"/>
          <w:sz w:val="21"/>
          <w:szCs w:val="21"/>
        </w:rPr>
        <w:t>  Emissão e Publicação de Declaração de Inidoneidade em veículo de imprensa regional, estadual e nacional.</w:t>
      </w:r>
    </w:p>
    <w:p w:rsidR="00443202" w:rsidRPr="00962C85" w:rsidRDefault="00443202" w:rsidP="00443202">
      <w:pPr>
        <w:pStyle w:val="SemEspaamento"/>
        <w:jc w:val="both"/>
        <w:rPr>
          <w:rFonts w:asciiTheme="minorHAnsi" w:hAnsiTheme="minorHAnsi" w:cstheme="minorHAnsi"/>
          <w:sz w:val="21"/>
          <w:szCs w:val="21"/>
        </w:rPr>
      </w:pPr>
    </w:p>
    <w:p w:rsidR="00443202" w:rsidRPr="00962C85" w:rsidRDefault="00443202" w:rsidP="00443202">
      <w:pPr>
        <w:pStyle w:val="SemEspaamento"/>
        <w:jc w:val="both"/>
        <w:rPr>
          <w:rStyle w:val="Forte"/>
          <w:rFonts w:asciiTheme="minorHAnsi" w:hAnsiTheme="minorHAnsi" w:cstheme="minorHAnsi"/>
          <w:sz w:val="21"/>
          <w:szCs w:val="21"/>
          <w:u w:val="single"/>
        </w:rPr>
      </w:pPr>
      <w:r w:rsidRPr="00962C85">
        <w:rPr>
          <w:rFonts w:asciiTheme="minorHAnsi" w:hAnsiTheme="minorHAnsi" w:cstheme="minorHAnsi"/>
          <w:b/>
          <w:bCs/>
          <w:sz w:val="21"/>
          <w:szCs w:val="21"/>
          <w:u w:val="single"/>
        </w:rPr>
        <w:t xml:space="preserve">CLÁUSULA SÉTIMA – </w:t>
      </w:r>
      <w:r w:rsidRPr="00962C85">
        <w:rPr>
          <w:rStyle w:val="Forte"/>
          <w:rFonts w:asciiTheme="minorHAnsi" w:hAnsiTheme="minorHAnsi" w:cstheme="minorHAnsi"/>
          <w:sz w:val="21"/>
          <w:szCs w:val="21"/>
          <w:u w:val="single"/>
        </w:rPr>
        <w:t>DA FRAUDE E DA CORRUPÇÃO</w:t>
      </w:r>
    </w:p>
    <w:p w:rsidR="00443202" w:rsidRPr="00962C85" w:rsidRDefault="00443202" w:rsidP="00443202">
      <w:pPr>
        <w:pStyle w:val="NormalWeb"/>
        <w:spacing w:before="0" w:beforeAutospacing="0" w:after="0" w:afterAutospacing="0"/>
        <w:jc w:val="both"/>
        <w:rPr>
          <w:rFonts w:asciiTheme="minorHAnsi" w:hAnsiTheme="minorHAnsi" w:cstheme="minorHAnsi"/>
          <w:sz w:val="21"/>
          <w:szCs w:val="21"/>
        </w:rPr>
      </w:pPr>
    </w:p>
    <w:p w:rsidR="00443202" w:rsidRPr="00962C85" w:rsidRDefault="00443202" w:rsidP="00443202">
      <w:pPr>
        <w:pStyle w:val="NormalWeb"/>
        <w:spacing w:before="0" w:beforeAutospacing="0" w:after="0" w:afterAutospacing="0"/>
        <w:jc w:val="both"/>
        <w:rPr>
          <w:rFonts w:asciiTheme="minorHAnsi" w:hAnsiTheme="minorHAnsi" w:cstheme="minorHAnsi"/>
          <w:sz w:val="21"/>
          <w:szCs w:val="21"/>
        </w:rPr>
      </w:pPr>
      <w:r w:rsidRPr="00962C85">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443202" w:rsidRPr="00962C85" w:rsidRDefault="00443202" w:rsidP="00443202">
      <w:pPr>
        <w:pStyle w:val="NormalWeb"/>
        <w:spacing w:before="0" w:beforeAutospacing="0" w:after="0" w:afterAutospacing="0"/>
        <w:jc w:val="both"/>
        <w:rPr>
          <w:rFonts w:asciiTheme="minorHAnsi" w:hAnsiTheme="minorHAnsi" w:cstheme="minorHAnsi"/>
          <w:sz w:val="21"/>
          <w:szCs w:val="21"/>
        </w:rPr>
      </w:pP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Para os propósitos desta cláusula definem-se as seguintes práticas:</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“prática fraudulenta”: a falsificação ou omissão dos fatos, com o objetivo de influenciar o processo de licitação ou de execução de contrato;</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“prática </w:t>
      </w:r>
      <w:proofErr w:type="spellStart"/>
      <w:r w:rsidRPr="00962C85">
        <w:rPr>
          <w:rFonts w:asciiTheme="minorHAnsi" w:hAnsiTheme="minorHAnsi" w:cstheme="minorHAnsi"/>
          <w:sz w:val="21"/>
          <w:szCs w:val="21"/>
        </w:rPr>
        <w:t>colusiva</w:t>
      </w:r>
      <w:proofErr w:type="spellEnd"/>
      <w:r w:rsidRPr="00962C85">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lastRenderedPageBreak/>
        <w:t>d) “prática coercitiva”: causar dano ou ameaçar causar dano, direta ou indiretamente, às pessoas ou sua propriedade, visando influenciar sua participação em um processo licitatório ou afetar a execução do contrato.</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62C85">
        <w:rPr>
          <w:rFonts w:asciiTheme="minorHAnsi" w:hAnsiTheme="minorHAnsi" w:cstheme="minorHAnsi"/>
          <w:sz w:val="21"/>
          <w:szCs w:val="21"/>
        </w:rPr>
        <w:t>ii</w:t>
      </w:r>
      <w:proofErr w:type="spellEnd"/>
      <w:proofErr w:type="gramEnd"/>
      <w:r w:rsidRPr="00962C85">
        <w:rPr>
          <w:rFonts w:asciiTheme="minorHAnsi" w:hAnsiTheme="minorHAnsi" w:cstheme="minorHAnsi"/>
          <w:sz w:val="21"/>
          <w:szCs w:val="21"/>
        </w:rPr>
        <w:t>) atos cuja intenção seja impedir materialmente o exercício do direito de o organismo financeiro multilateral promover inspeção.</w:t>
      </w:r>
    </w:p>
    <w:p w:rsidR="00443202" w:rsidRPr="00962C85" w:rsidRDefault="00443202" w:rsidP="00443202">
      <w:pPr>
        <w:spacing w:after="0" w:line="285" w:lineRule="atLeast"/>
        <w:jc w:val="both"/>
        <w:rPr>
          <w:rFonts w:cstheme="minorHAnsi"/>
          <w:sz w:val="21"/>
          <w:szCs w:val="21"/>
        </w:rPr>
      </w:pPr>
      <w:r w:rsidRPr="00962C85">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62C85">
        <w:rPr>
          <w:rFonts w:cstheme="minorHAnsi"/>
          <w:sz w:val="21"/>
          <w:szCs w:val="21"/>
        </w:rPr>
        <w:t>colusivas</w:t>
      </w:r>
      <w:proofErr w:type="spellEnd"/>
      <w:r w:rsidRPr="00962C85">
        <w:rPr>
          <w:rFonts w:cstheme="minorHAnsi"/>
          <w:sz w:val="21"/>
          <w:szCs w:val="21"/>
        </w:rPr>
        <w:t>, coercitivas ou obstrutivas ao participar da licitação ou da execução um contrato financiado pelo organismo. </w:t>
      </w:r>
    </w:p>
    <w:p w:rsidR="00443202" w:rsidRPr="00962C85" w:rsidRDefault="00443202" w:rsidP="00443202">
      <w:pPr>
        <w:spacing w:after="0" w:line="285" w:lineRule="atLeast"/>
        <w:jc w:val="both"/>
        <w:rPr>
          <w:rFonts w:cstheme="minorHAnsi"/>
          <w:sz w:val="21"/>
          <w:szCs w:val="21"/>
        </w:rPr>
      </w:pPr>
      <w:r w:rsidRPr="00962C85">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43202" w:rsidRPr="00962C85" w:rsidRDefault="00443202" w:rsidP="00443202">
      <w:pPr>
        <w:pStyle w:val="NormalWeb"/>
        <w:rPr>
          <w:rFonts w:asciiTheme="minorHAnsi" w:hAnsiTheme="minorHAnsi" w:cstheme="minorHAnsi"/>
          <w:sz w:val="21"/>
          <w:szCs w:val="21"/>
        </w:rPr>
      </w:pPr>
      <w:r w:rsidRPr="00962C85">
        <w:rPr>
          <w:rFonts w:asciiTheme="minorHAnsi" w:hAnsiTheme="minorHAnsi" w:cstheme="minorHAnsi"/>
          <w:b/>
          <w:sz w:val="21"/>
          <w:szCs w:val="21"/>
          <w:u w:val="single"/>
        </w:rPr>
        <w:t xml:space="preserve">CLÁUSULA OITAVA - </w:t>
      </w:r>
      <w:r w:rsidRPr="00962C85">
        <w:rPr>
          <w:rFonts w:asciiTheme="minorHAnsi" w:hAnsiTheme="minorHAnsi" w:cstheme="minorHAnsi"/>
          <w:b/>
          <w:bCs/>
          <w:sz w:val="21"/>
          <w:szCs w:val="21"/>
        </w:rPr>
        <w:t>DA RENÚNCIA E DA RESCISÃO</w:t>
      </w:r>
      <w:r w:rsidRPr="00962C85">
        <w:rPr>
          <w:rFonts w:asciiTheme="minorHAnsi" w:hAnsiTheme="minorHAnsi" w:cstheme="minorHAnsi"/>
          <w:sz w:val="21"/>
          <w:szCs w:val="21"/>
        </w:rPr>
        <w:t> </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Ata poderá ser rescindida: </w:t>
      </w:r>
    </w:p>
    <w:p w:rsidR="00443202" w:rsidRPr="00962C85" w:rsidRDefault="00443202" w:rsidP="00443202">
      <w:pPr>
        <w:pStyle w:val="SemEspaamento"/>
        <w:jc w:val="both"/>
        <w:rPr>
          <w:rFonts w:asciiTheme="minorHAnsi" w:hAnsiTheme="minorHAnsi" w:cstheme="minorHAnsi"/>
          <w:sz w:val="21"/>
          <w:szCs w:val="21"/>
        </w:rPr>
      </w:pP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443202" w:rsidRPr="00962C85" w:rsidRDefault="00443202" w:rsidP="00443202">
      <w:pPr>
        <w:pStyle w:val="NormalWeb"/>
        <w:jc w:val="both"/>
        <w:rPr>
          <w:rFonts w:asciiTheme="minorHAnsi" w:hAnsiTheme="minorHAnsi" w:cstheme="minorHAnsi"/>
          <w:sz w:val="21"/>
          <w:szCs w:val="21"/>
          <w:u w:val="single"/>
        </w:rPr>
      </w:pPr>
      <w:r w:rsidRPr="00962C85">
        <w:rPr>
          <w:rFonts w:asciiTheme="minorHAnsi" w:hAnsiTheme="minorHAnsi" w:cstheme="minorHAnsi"/>
          <w:b/>
          <w:bCs/>
          <w:sz w:val="21"/>
          <w:szCs w:val="21"/>
          <w:u w:val="single"/>
        </w:rPr>
        <w:t>CLÁUSULA NONA – VEDAÇÕES</w:t>
      </w:r>
      <w:r w:rsidRPr="00962C85">
        <w:rPr>
          <w:rFonts w:asciiTheme="minorHAnsi" w:hAnsiTheme="minorHAnsi" w:cstheme="minorHAnsi"/>
          <w:sz w:val="21"/>
          <w:szCs w:val="21"/>
          <w:u w:val="single"/>
        </w:rPr>
        <w:t xml:space="preserve"> </w:t>
      </w:r>
    </w:p>
    <w:p w:rsidR="00443202" w:rsidRPr="00962C85" w:rsidRDefault="00443202" w:rsidP="00443202">
      <w:pPr>
        <w:pStyle w:val="SemEspaamento"/>
        <w:rPr>
          <w:rFonts w:asciiTheme="minorHAnsi" w:hAnsiTheme="minorHAnsi" w:cstheme="minorHAnsi"/>
          <w:sz w:val="21"/>
          <w:szCs w:val="21"/>
        </w:rPr>
      </w:pPr>
      <w:r w:rsidRPr="00962C85">
        <w:rPr>
          <w:rFonts w:asciiTheme="minorHAnsi" w:hAnsiTheme="minorHAnsi" w:cstheme="minorHAnsi"/>
          <w:b/>
          <w:i/>
          <w:sz w:val="21"/>
          <w:szCs w:val="21"/>
        </w:rPr>
        <w:t xml:space="preserve"> </w:t>
      </w:r>
      <w:r w:rsidRPr="00962C85">
        <w:rPr>
          <w:rFonts w:asciiTheme="minorHAnsi" w:hAnsiTheme="minorHAnsi" w:cstheme="minorHAnsi"/>
          <w:sz w:val="21"/>
          <w:szCs w:val="21"/>
        </w:rPr>
        <w:t xml:space="preserve">É vedado à empresa contratada: </w:t>
      </w:r>
    </w:p>
    <w:p w:rsidR="00443202" w:rsidRPr="00962C85" w:rsidRDefault="00443202" w:rsidP="00443202">
      <w:pPr>
        <w:pStyle w:val="SemEspaamento"/>
        <w:rPr>
          <w:rFonts w:asciiTheme="minorHAnsi" w:hAnsiTheme="minorHAnsi" w:cstheme="minorHAnsi"/>
          <w:sz w:val="21"/>
          <w:szCs w:val="21"/>
        </w:rPr>
      </w:pP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443202" w:rsidRPr="00962C85" w:rsidRDefault="00443202" w:rsidP="00443202">
      <w:pPr>
        <w:pStyle w:val="SemEspaamento"/>
        <w:jc w:val="both"/>
        <w:rPr>
          <w:rFonts w:asciiTheme="minorHAnsi" w:hAnsiTheme="minorHAnsi" w:cstheme="minorHAnsi"/>
          <w:sz w:val="21"/>
          <w:szCs w:val="21"/>
        </w:rPr>
      </w:pP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 </w:t>
      </w:r>
      <w:r w:rsidRPr="00962C85">
        <w:rPr>
          <w:rFonts w:asciiTheme="minorHAnsi" w:hAnsiTheme="minorHAnsi" w:cstheme="minorHAnsi"/>
          <w:b/>
          <w:bCs/>
          <w:sz w:val="21"/>
          <w:szCs w:val="21"/>
        </w:rPr>
        <w:t>DA PUBLICAÇÃO</w:t>
      </w:r>
      <w:r w:rsidRPr="00962C85">
        <w:rPr>
          <w:rFonts w:asciiTheme="minorHAnsi" w:hAnsiTheme="minorHAnsi" w:cstheme="minorHAnsi"/>
          <w:sz w:val="21"/>
          <w:szCs w:val="21"/>
        </w:rPr>
        <w:t> </w:t>
      </w:r>
    </w:p>
    <w:p w:rsidR="00443202" w:rsidRPr="00962C85" w:rsidRDefault="00443202" w:rsidP="00443202">
      <w:pPr>
        <w:pStyle w:val="SemEspaamento"/>
        <w:jc w:val="both"/>
        <w:rPr>
          <w:rFonts w:asciiTheme="minorHAnsi" w:hAnsiTheme="minorHAnsi" w:cstheme="minorHAnsi"/>
          <w:sz w:val="21"/>
          <w:szCs w:val="21"/>
        </w:rPr>
      </w:pP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Para eficácia do presente instrumento, o </w:t>
      </w:r>
      <w:r w:rsidRPr="00962C85">
        <w:rPr>
          <w:rFonts w:asciiTheme="minorHAnsi" w:hAnsiTheme="minorHAnsi" w:cstheme="minorHAnsi"/>
          <w:b/>
          <w:sz w:val="21"/>
          <w:szCs w:val="21"/>
        </w:rPr>
        <w:t>CONTRATANTE</w:t>
      </w:r>
      <w:r w:rsidRPr="00962C85">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443202" w:rsidRPr="00962C85" w:rsidRDefault="00443202" w:rsidP="00443202">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 xml:space="preserve">CLÁUSULA DÉCIMA PRIMEIRA </w:t>
      </w:r>
      <w:r w:rsidRPr="00962C85">
        <w:rPr>
          <w:rFonts w:asciiTheme="minorHAnsi" w:hAnsiTheme="minorHAnsi" w:cstheme="minorHAnsi"/>
          <w:b/>
          <w:bCs/>
          <w:sz w:val="21"/>
          <w:szCs w:val="21"/>
        </w:rPr>
        <w:t xml:space="preserve">– DOS DOCUMENTOS INTEGRANTES </w:t>
      </w:r>
    </w:p>
    <w:p w:rsidR="00443202" w:rsidRPr="00962C85" w:rsidRDefault="00443202" w:rsidP="00443202">
      <w:pPr>
        <w:spacing w:before="100" w:beforeAutospacing="1" w:after="100" w:afterAutospacing="1"/>
        <w:jc w:val="both"/>
        <w:rPr>
          <w:rFonts w:cstheme="minorHAnsi"/>
          <w:sz w:val="21"/>
          <w:szCs w:val="21"/>
        </w:rPr>
      </w:pPr>
      <w:r w:rsidRPr="00962C85">
        <w:rPr>
          <w:rFonts w:cstheme="minorHAnsi"/>
          <w:sz w:val="21"/>
          <w:szCs w:val="21"/>
        </w:rPr>
        <w:lastRenderedPageBreak/>
        <w:t xml:space="preserve">Independentemente de transcrição, farão parte integrante deste instrumento de Ata Registro de Preços o Edital de Licitação - Modalidade Pregão Presencial nº 040/2020, e a proposta final e adjudicada da </w:t>
      </w:r>
      <w:r w:rsidRPr="00962C85">
        <w:rPr>
          <w:rFonts w:cstheme="minorHAnsi"/>
          <w:b/>
          <w:bCs/>
          <w:sz w:val="21"/>
          <w:szCs w:val="21"/>
        </w:rPr>
        <w:t>CONTRATADA</w:t>
      </w:r>
      <w:r w:rsidRPr="00962C85">
        <w:rPr>
          <w:rFonts w:cstheme="minorHAnsi"/>
          <w:sz w:val="21"/>
          <w:szCs w:val="21"/>
        </w:rPr>
        <w:t>.</w:t>
      </w:r>
    </w:p>
    <w:p w:rsidR="00443202" w:rsidRPr="00962C85" w:rsidRDefault="00443202" w:rsidP="00443202">
      <w:pPr>
        <w:pStyle w:val="NormalWeb"/>
        <w:rPr>
          <w:rFonts w:asciiTheme="minorHAnsi" w:hAnsiTheme="minorHAnsi" w:cstheme="minorHAnsi"/>
          <w:sz w:val="21"/>
          <w:szCs w:val="21"/>
        </w:rPr>
      </w:pPr>
      <w:r w:rsidRPr="00962C85">
        <w:rPr>
          <w:rFonts w:asciiTheme="minorHAnsi" w:hAnsiTheme="minorHAnsi" w:cstheme="minorHAnsi"/>
          <w:b/>
          <w:bCs/>
          <w:sz w:val="21"/>
          <w:szCs w:val="21"/>
          <w:u w:val="single"/>
        </w:rPr>
        <w:t>CLÁUSULA DÉCIMA SEGUNDA</w:t>
      </w:r>
      <w:r w:rsidRPr="00962C85">
        <w:rPr>
          <w:rFonts w:asciiTheme="minorHAnsi" w:hAnsiTheme="minorHAnsi" w:cstheme="minorHAnsi"/>
          <w:b/>
          <w:bCs/>
          <w:sz w:val="21"/>
          <w:szCs w:val="21"/>
        </w:rPr>
        <w:t xml:space="preserve"> – DAS DISPOSIÇÕES FINAIS</w:t>
      </w:r>
    </w:p>
    <w:p w:rsidR="00443202" w:rsidRPr="00962C85" w:rsidRDefault="00443202" w:rsidP="00443202">
      <w:pPr>
        <w:pStyle w:val="NormalWeb"/>
        <w:jc w:val="both"/>
        <w:rPr>
          <w:rFonts w:asciiTheme="minorHAnsi" w:hAnsiTheme="minorHAnsi" w:cstheme="minorHAnsi"/>
          <w:sz w:val="21"/>
          <w:szCs w:val="21"/>
        </w:rPr>
      </w:pPr>
      <w:r w:rsidRPr="00962C85">
        <w:rPr>
          <w:rFonts w:asciiTheme="minorHAnsi" w:hAnsiTheme="minorHAnsi" w:cstheme="minorHAnsi"/>
          <w:sz w:val="21"/>
          <w:szCs w:val="21"/>
        </w:rPr>
        <w:t xml:space="preserve">A </w:t>
      </w:r>
      <w:r w:rsidRPr="00962C85">
        <w:rPr>
          <w:rFonts w:asciiTheme="minorHAnsi" w:hAnsiTheme="minorHAnsi" w:cstheme="minorHAnsi"/>
          <w:b/>
          <w:sz w:val="21"/>
          <w:szCs w:val="21"/>
        </w:rPr>
        <w:t>CONTRATADA</w:t>
      </w:r>
      <w:r w:rsidRPr="00962C85">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43202" w:rsidRPr="00962C85" w:rsidRDefault="00443202" w:rsidP="00443202">
      <w:pPr>
        <w:pStyle w:val="SemEspaamento"/>
        <w:rPr>
          <w:rFonts w:asciiTheme="minorHAnsi" w:hAnsiTheme="minorHAnsi" w:cstheme="minorHAnsi"/>
          <w:b/>
          <w:sz w:val="21"/>
          <w:szCs w:val="21"/>
          <w:u w:val="single"/>
        </w:rPr>
      </w:pPr>
      <w:r w:rsidRPr="00962C85">
        <w:rPr>
          <w:rFonts w:asciiTheme="minorHAnsi" w:hAnsiTheme="minorHAnsi" w:cstheme="minorHAnsi"/>
          <w:b/>
          <w:sz w:val="21"/>
          <w:szCs w:val="21"/>
          <w:u w:val="single"/>
        </w:rPr>
        <w:t>CLÁUSULA DÉCIMA QUARTA – DO FORO </w:t>
      </w:r>
    </w:p>
    <w:p w:rsidR="00443202" w:rsidRPr="00962C85" w:rsidRDefault="00443202" w:rsidP="00443202">
      <w:pPr>
        <w:pStyle w:val="SemEspaamento"/>
        <w:rPr>
          <w:rFonts w:asciiTheme="minorHAnsi" w:hAnsiTheme="minorHAnsi" w:cstheme="minorHAnsi"/>
          <w:b/>
          <w:sz w:val="21"/>
          <w:szCs w:val="21"/>
          <w:u w:val="single"/>
        </w:rPr>
      </w:pP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43202" w:rsidRPr="00962C85" w:rsidRDefault="00443202" w:rsidP="00443202">
      <w:pPr>
        <w:pStyle w:val="SemEspaamento"/>
        <w:jc w:val="both"/>
        <w:rPr>
          <w:rFonts w:asciiTheme="minorHAnsi" w:hAnsiTheme="minorHAnsi" w:cstheme="minorHAnsi"/>
          <w:sz w:val="21"/>
          <w:szCs w:val="21"/>
        </w:rPr>
      </w:pPr>
      <w:r w:rsidRPr="00962C85">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962C85">
        <w:rPr>
          <w:rFonts w:asciiTheme="minorHAnsi" w:hAnsiTheme="minorHAnsi" w:cstheme="minorHAnsi"/>
          <w:b/>
          <w:bCs/>
          <w:sz w:val="21"/>
          <w:szCs w:val="21"/>
        </w:rPr>
        <w:t>CONTRATANTE</w:t>
      </w:r>
      <w:r w:rsidRPr="00962C85">
        <w:rPr>
          <w:rFonts w:asciiTheme="minorHAnsi" w:hAnsiTheme="minorHAnsi" w:cstheme="minorHAnsi"/>
          <w:sz w:val="21"/>
          <w:szCs w:val="21"/>
        </w:rPr>
        <w:t>, na forma do art. 60 da Lei 8.666 de 21/06/1993.</w:t>
      </w:r>
    </w:p>
    <w:p w:rsidR="00443202" w:rsidRPr="00962C85" w:rsidRDefault="00443202" w:rsidP="00443202">
      <w:pPr>
        <w:pStyle w:val="SemEspaamento"/>
        <w:jc w:val="both"/>
        <w:rPr>
          <w:rFonts w:asciiTheme="minorHAnsi" w:hAnsiTheme="minorHAnsi" w:cstheme="minorHAnsi"/>
          <w:sz w:val="21"/>
          <w:szCs w:val="21"/>
        </w:rPr>
      </w:pPr>
    </w:p>
    <w:p w:rsidR="00443202" w:rsidRPr="008403B9" w:rsidRDefault="00443202" w:rsidP="00443202">
      <w:pPr>
        <w:pStyle w:val="SemEspaamento"/>
        <w:jc w:val="both"/>
        <w:rPr>
          <w:rFonts w:asciiTheme="minorHAnsi" w:hAnsiTheme="minorHAnsi" w:cstheme="minorHAnsi"/>
          <w:color w:val="000000" w:themeColor="text1"/>
          <w:sz w:val="21"/>
          <w:szCs w:val="21"/>
        </w:rPr>
      </w:pPr>
      <w:r w:rsidRPr="008403B9">
        <w:rPr>
          <w:rFonts w:asciiTheme="minorHAnsi" w:hAnsiTheme="minorHAnsi" w:cstheme="minorHAnsi"/>
          <w:color w:val="000000" w:themeColor="text1"/>
          <w:sz w:val="21"/>
          <w:szCs w:val="21"/>
        </w:rPr>
        <w:t xml:space="preserve">Ribeirão do Pinhal, </w:t>
      </w:r>
      <w:r w:rsidR="008403B9" w:rsidRPr="008403B9">
        <w:rPr>
          <w:rFonts w:asciiTheme="minorHAnsi" w:hAnsiTheme="minorHAnsi" w:cstheme="minorHAnsi"/>
          <w:color w:val="000000" w:themeColor="text1"/>
          <w:sz w:val="21"/>
          <w:szCs w:val="21"/>
        </w:rPr>
        <w:t xml:space="preserve">14 </w:t>
      </w:r>
      <w:r w:rsidRPr="008403B9">
        <w:rPr>
          <w:rFonts w:asciiTheme="minorHAnsi" w:hAnsiTheme="minorHAnsi" w:cstheme="minorHAnsi"/>
          <w:color w:val="000000" w:themeColor="text1"/>
          <w:sz w:val="21"/>
          <w:szCs w:val="21"/>
        </w:rPr>
        <w:t>de setembro de 2020.</w:t>
      </w:r>
    </w:p>
    <w:p w:rsidR="00443202" w:rsidRPr="00962C85" w:rsidRDefault="00443202" w:rsidP="00443202">
      <w:pPr>
        <w:pStyle w:val="SemEspaamento"/>
        <w:jc w:val="both"/>
        <w:rPr>
          <w:rFonts w:asciiTheme="minorHAnsi" w:hAnsiTheme="minorHAnsi" w:cstheme="minorHAnsi"/>
          <w:sz w:val="21"/>
          <w:szCs w:val="21"/>
        </w:rPr>
      </w:pPr>
    </w:p>
    <w:p w:rsidR="00443202" w:rsidRPr="00962C85" w:rsidRDefault="00443202" w:rsidP="00443202">
      <w:pPr>
        <w:pStyle w:val="SemEspaamento"/>
        <w:jc w:val="both"/>
        <w:rPr>
          <w:rFonts w:asciiTheme="minorHAnsi" w:hAnsiTheme="minorHAnsi" w:cstheme="minorHAnsi"/>
          <w:sz w:val="21"/>
          <w:szCs w:val="21"/>
        </w:rPr>
      </w:pPr>
    </w:p>
    <w:p w:rsidR="00443202" w:rsidRPr="00962C85" w:rsidRDefault="00443202" w:rsidP="00443202">
      <w:pPr>
        <w:pStyle w:val="SemEspaamento"/>
        <w:jc w:val="both"/>
        <w:rPr>
          <w:rFonts w:asciiTheme="minorHAnsi" w:hAnsiTheme="minorHAnsi" w:cstheme="minorHAnsi"/>
          <w:sz w:val="21"/>
          <w:szCs w:val="21"/>
        </w:rPr>
      </w:pPr>
    </w:p>
    <w:p w:rsidR="00443202" w:rsidRPr="00962C85" w:rsidRDefault="00443202" w:rsidP="00443202">
      <w:pPr>
        <w:pStyle w:val="SemEspaamento"/>
        <w:rPr>
          <w:rFonts w:asciiTheme="minorHAnsi" w:hAnsiTheme="minorHAnsi" w:cstheme="minorHAnsi"/>
          <w:sz w:val="21"/>
          <w:szCs w:val="21"/>
        </w:rPr>
      </w:pPr>
    </w:p>
    <w:p w:rsidR="00443202" w:rsidRPr="007265BE" w:rsidRDefault="00443202" w:rsidP="00443202">
      <w:pPr>
        <w:pStyle w:val="SemEspaamento"/>
        <w:rPr>
          <w:rFonts w:asciiTheme="minorHAnsi" w:hAnsiTheme="minorHAnsi" w:cstheme="minorHAnsi"/>
          <w:sz w:val="20"/>
          <w:szCs w:val="20"/>
        </w:rPr>
      </w:pPr>
      <w:r w:rsidRPr="007265BE">
        <w:rPr>
          <w:rFonts w:asciiTheme="minorHAnsi" w:hAnsiTheme="minorHAnsi" w:cstheme="minorHAnsi"/>
          <w:sz w:val="20"/>
          <w:szCs w:val="20"/>
        </w:rPr>
        <w:t>WAGNER LUIZ DE OLIVEIRA MARTINS</w:t>
      </w:r>
      <w:r w:rsidRPr="007265BE">
        <w:rPr>
          <w:rFonts w:asciiTheme="minorHAnsi" w:hAnsiTheme="minorHAnsi" w:cstheme="minorHAnsi"/>
          <w:sz w:val="20"/>
          <w:szCs w:val="20"/>
        </w:rPr>
        <w:tab/>
      </w:r>
      <w:r w:rsidRPr="007265BE">
        <w:rPr>
          <w:rFonts w:asciiTheme="minorHAnsi" w:hAnsiTheme="minorHAnsi" w:cstheme="minorHAnsi"/>
          <w:sz w:val="20"/>
          <w:szCs w:val="20"/>
        </w:rPr>
        <w:tab/>
      </w:r>
      <w:r w:rsidRPr="007265BE">
        <w:rPr>
          <w:rFonts w:asciiTheme="minorHAnsi" w:hAnsiTheme="minorHAnsi" w:cstheme="minorHAnsi"/>
          <w:sz w:val="20"/>
          <w:szCs w:val="20"/>
        </w:rPr>
        <w:tab/>
      </w:r>
      <w:r>
        <w:rPr>
          <w:rFonts w:asciiTheme="minorHAnsi" w:hAnsiTheme="minorHAnsi" w:cstheme="minorHAnsi"/>
          <w:sz w:val="20"/>
          <w:szCs w:val="20"/>
        </w:rPr>
        <w:tab/>
      </w:r>
      <w:r w:rsidRPr="007265BE">
        <w:rPr>
          <w:rFonts w:asciiTheme="minorHAnsi" w:hAnsiTheme="minorHAnsi" w:cstheme="minorHAnsi"/>
          <w:sz w:val="20"/>
          <w:szCs w:val="20"/>
        </w:rPr>
        <w:t>GIOVANA CAVALLI RONQUI</w:t>
      </w:r>
    </w:p>
    <w:p w:rsidR="00443202" w:rsidRPr="007265BE" w:rsidRDefault="00443202" w:rsidP="00443202">
      <w:pPr>
        <w:pStyle w:val="SemEspaamento"/>
        <w:rPr>
          <w:rFonts w:asciiTheme="minorHAnsi" w:hAnsiTheme="minorHAnsi" w:cstheme="minorHAnsi"/>
          <w:sz w:val="20"/>
          <w:szCs w:val="20"/>
        </w:rPr>
      </w:pPr>
      <w:r w:rsidRPr="007265BE">
        <w:rPr>
          <w:rFonts w:asciiTheme="minorHAnsi" w:hAnsiTheme="minorHAnsi" w:cstheme="minorHAnsi"/>
          <w:sz w:val="20"/>
          <w:szCs w:val="20"/>
        </w:rPr>
        <w:t>PREFEITO MUNICIPAL</w:t>
      </w:r>
      <w:r w:rsidRPr="007265BE">
        <w:rPr>
          <w:rFonts w:asciiTheme="minorHAnsi" w:hAnsiTheme="minorHAnsi" w:cstheme="minorHAnsi"/>
          <w:sz w:val="20"/>
          <w:szCs w:val="20"/>
        </w:rPr>
        <w:tab/>
      </w:r>
      <w:r w:rsidRPr="007265BE">
        <w:rPr>
          <w:rFonts w:asciiTheme="minorHAnsi" w:hAnsiTheme="minorHAnsi" w:cstheme="minorHAnsi"/>
          <w:sz w:val="20"/>
          <w:szCs w:val="20"/>
        </w:rPr>
        <w:tab/>
      </w:r>
      <w:r w:rsidRPr="007265BE">
        <w:rPr>
          <w:rFonts w:asciiTheme="minorHAnsi" w:hAnsiTheme="minorHAnsi" w:cstheme="minorHAnsi"/>
          <w:sz w:val="20"/>
          <w:szCs w:val="20"/>
        </w:rPr>
        <w:tab/>
      </w:r>
      <w:r w:rsidRPr="007265BE">
        <w:rPr>
          <w:rFonts w:asciiTheme="minorHAnsi" w:hAnsiTheme="minorHAnsi" w:cstheme="minorHAnsi"/>
          <w:sz w:val="20"/>
          <w:szCs w:val="20"/>
        </w:rPr>
        <w:tab/>
      </w:r>
      <w:r w:rsidRPr="007265BE">
        <w:rPr>
          <w:rFonts w:asciiTheme="minorHAnsi" w:hAnsiTheme="minorHAnsi" w:cstheme="minorHAnsi"/>
          <w:sz w:val="20"/>
          <w:szCs w:val="20"/>
        </w:rPr>
        <w:tab/>
      </w:r>
      <w:r>
        <w:rPr>
          <w:rFonts w:asciiTheme="minorHAnsi" w:hAnsiTheme="minorHAnsi" w:cstheme="minorHAnsi"/>
          <w:sz w:val="20"/>
          <w:szCs w:val="20"/>
        </w:rPr>
        <w:tab/>
      </w:r>
      <w:r w:rsidRPr="007265BE">
        <w:rPr>
          <w:rFonts w:asciiTheme="minorHAnsi" w:hAnsiTheme="minorHAnsi" w:cstheme="minorHAnsi"/>
          <w:sz w:val="20"/>
          <w:szCs w:val="20"/>
        </w:rPr>
        <w:t>CPF: 081.561.389-02</w:t>
      </w:r>
    </w:p>
    <w:p w:rsidR="00443202" w:rsidRPr="00962C85" w:rsidRDefault="00443202" w:rsidP="00443202">
      <w:pPr>
        <w:pStyle w:val="SemEspaamento"/>
        <w:rPr>
          <w:rFonts w:asciiTheme="minorHAnsi" w:hAnsiTheme="minorHAnsi" w:cstheme="minorHAnsi"/>
          <w:sz w:val="21"/>
          <w:szCs w:val="21"/>
        </w:rPr>
      </w:pPr>
      <w:r w:rsidRPr="00962C85">
        <w:rPr>
          <w:rFonts w:asciiTheme="minorHAnsi" w:hAnsiTheme="minorHAnsi" w:cstheme="minorHAnsi"/>
          <w:sz w:val="21"/>
          <w:szCs w:val="21"/>
        </w:rPr>
        <w:t>TESTEMUNHAS:</w:t>
      </w:r>
    </w:p>
    <w:p w:rsidR="00443202" w:rsidRPr="00962C85" w:rsidRDefault="00443202" w:rsidP="00443202">
      <w:pPr>
        <w:pStyle w:val="SemEspaamento"/>
        <w:rPr>
          <w:rFonts w:asciiTheme="minorHAnsi" w:hAnsiTheme="minorHAnsi" w:cstheme="minorHAnsi"/>
          <w:sz w:val="21"/>
          <w:szCs w:val="21"/>
        </w:rPr>
      </w:pPr>
    </w:p>
    <w:p w:rsidR="00443202" w:rsidRPr="00962C85" w:rsidRDefault="00443202" w:rsidP="00443202">
      <w:pPr>
        <w:pStyle w:val="SemEspaamento"/>
        <w:rPr>
          <w:rFonts w:asciiTheme="minorHAnsi" w:hAnsiTheme="minorHAnsi" w:cstheme="minorHAnsi"/>
          <w:sz w:val="21"/>
          <w:szCs w:val="21"/>
        </w:rPr>
      </w:pPr>
    </w:p>
    <w:p w:rsidR="00443202" w:rsidRPr="00962C85" w:rsidRDefault="00443202" w:rsidP="00443202">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443202" w:rsidRPr="00962C85" w:rsidTr="00F13119">
        <w:tc>
          <w:tcPr>
            <w:tcW w:w="4606" w:type="dxa"/>
          </w:tcPr>
          <w:p w:rsidR="00443202" w:rsidRPr="00962C85" w:rsidRDefault="00443202" w:rsidP="00F13119">
            <w:pPr>
              <w:pStyle w:val="SemEspaamento"/>
              <w:rPr>
                <w:rFonts w:asciiTheme="minorHAnsi" w:hAnsiTheme="minorHAnsi" w:cstheme="minorHAnsi"/>
                <w:sz w:val="21"/>
                <w:szCs w:val="21"/>
              </w:rPr>
            </w:pPr>
            <w:r w:rsidRPr="00962C85">
              <w:rPr>
                <w:rFonts w:asciiTheme="minorHAnsi" w:hAnsiTheme="minorHAnsi" w:cstheme="minorHAnsi"/>
                <w:sz w:val="21"/>
                <w:szCs w:val="21"/>
              </w:rPr>
              <w:t>FAYÇAL MELHEM CHAMMA JUNIOR</w:t>
            </w:r>
          </w:p>
          <w:p w:rsidR="00443202" w:rsidRPr="00962C85" w:rsidRDefault="00443202" w:rsidP="00F13119">
            <w:pPr>
              <w:pStyle w:val="SemEspaamento"/>
              <w:rPr>
                <w:rFonts w:asciiTheme="minorHAnsi" w:hAnsiTheme="minorHAnsi" w:cstheme="minorHAnsi"/>
                <w:sz w:val="21"/>
                <w:szCs w:val="21"/>
              </w:rPr>
            </w:pPr>
            <w:r w:rsidRPr="00962C85">
              <w:rPr>
                <w:rFonts w:asciiTheme="minorHAnsi" w:hAnsiTheme="minorHAnsi" w:cstheme="minorHAnsi"/>
                <w:sz w:val="21"/>
                <w:szCs w:val="21"/>
              </w:rPr>
              <w:t>CPF/MF 033.182.809-09</w:t>
            </w:r>
          </w:p>
        </w:tc>
        <w:tc>
          <w:tcPr>
            <w:tcW w:w="4606" w:type="dxa"/>
          </w:tcPr>
          <w:p w:rsidR="00443202" w:rsidRPr="00962C85" w:rsidRDefault="00443202" w:rsidP="00F13119">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SILAS MACEDO DE ARAUJO</w:t>
            </w:r>
          </w:p>
          <w:p w:rsidR="00443202" w:rsidRPr="00962C85" w:rsidRDefault="00443202" w:rsidP="00F13119">
            <w:pPr>
              <w:pStyle w:val="SemEspaamento"/>
              <w:rPr>
                <w:rFonts w:asciiTheme="minorHAnsi" w:hAnsiTheme="minorHAnsi" w:cstheme="minorHAnsi"/>
                <w:sz w:val="21"/>
                <w:szCs w:val="21"/>
              </w:rPr>
            </w:pPr>
            <w:r w:rsidRPr="00962C85">
              <w:rPr>
                <w:rFonts w:asciiTheme="minorHAnsi" w:hAnsiTheme="minorHAnsi" w:cstheme="minorHAnsi"/>
                <w:sz w:val="21"/>
                <w:szCs w:val="21"/>
              </w:rPr>
              <w:t xml:space="preserve">                      CPF/MF 045.711.409-67</w:t>
            </w:r>
          </w:p>
          <w:p w:rsidR="00443202" w:rsidRPr="00962C85" w:rsidRDefault="00443202" w:rsidP="00F13119">
            <w:pPr>
              <w:pStyle w:val="SemEspaamento"/>
              <w:rPr>
                <w:rFonts w:asciiTheme="minorHAnsi" w:hAnsiTheme="minorHAnsi" w:cstheme="minorHAnsi"/>
                <w:sz w:val="21"/>
                <w:szCs w:val="21"/>
              </w:rPr>
            </w:pPr>
          </w:p>
          <w:p w:rsidR="00443202" w:rsidRPr="00962C85" w:rsidRDefault="00443202" w:rsidP="00F13119">
            <w:pPr>
              <w:pStyle w:val="SemEspaamento"/>
              <w:rPr>
                <w:rFonts w:asciiTheme="minorHAnsi" w:hAnsiTheme="minorHAnsi" w:cstheme="minorHAnsi"/>
                <w:sz w:val="21"/>
                <w:szCs w:val="21"/>
              </w:rPr>
            </w:pPr>
          </w:p>
        </w:tc>
      </w:tr>
      <w:tr w:rsidR="00443202" w:rsidRPr="00962C85" w:rsidTr="00F13119">
        <w:tc>
          <w:tcPr>
            <w:tcW w:w="4606" w:type="dxa"/>
          </w:tcPr>
          <w:p w:rsidR="00443202" w:rsidRPr="00962C85" w:rsidRDefault="00443202" w:rsidP="00F13119">
            <w:pPr>
              <w:pStyle w:val="SemEspaamento"/>
              <w:rPr>
                <w:rFonts w:asciiTheme="minorHAnsi" w:hAnsiTheme="minorHAnsi" w:cstheme="minorHAnsi"/>
                <w:sz w:val="21"/>
                <w:szCs w:val="21"/>
              </w:rPr>
            </w:pPr>
          </w:p>
        </w:tc>
        <w:tc>
          <w:tcPr>
            <w:tcW w:w="4606" w:type="dxa"/>
          </w:tcPr>
          <w:p w:rsidR="00443202" w:rsidRPr="00962C85" w:rsidRDefault="00443202" w:rsidP="00F13119">
            <w:pPr>
              <w:pStyle w:val="SemEspaamento"/>
              <w:rPr>
                <w:rFonts w:asciiTheme="minorHAnsi" w:hAnsiTheme="minorHAnsi" w:cstheme="minorHAnsi"/>
                <w:sz w:val="21"/>
                <w:szCs w:val="21"/>
              </w:rPr>
            </w:pPr>
          </w:p>
        </w:tc>
      </w:tr>
    </w:tbl>
    <w:p w:rsidR="00443202" w:rsidRPr="00962C85" w:rsidRDefault="00443202" w:rsidP="00443202">
      <w:pPr>
        <w:pStyle w:val="SemEspaamento"/>
        <w:rPr>
          <w:rFonts w:asciiTheme="minorHAnsi" w:hAnsiTheme="minorHAnsi" w:cstheme="minorHAnsi"/>
          <w:sz w:val="21"/>
          <w:szCs w:val="21"/>
        </w:rPr>
      </w:pPr>
      <w:r w:rsidRPr="00962C85">
        <w:rPr>
          <w:rFonts w:asciiTheme="minorHAnsi" w:hAnsiTheme="minorHAnsi" w:cstheme="minorHAnsi"/>
          <w:sz w:val="21"/>
          <w:szCs w:val="21"/>
        </w:rPr>
        <w:t>ALYSSON HENRIQUE VENÂNCIO DA ROCHA</w:t>
      </w:r>
      <w:proofErr w:type="gramStart"/>
      <w:r w:rsidRPr="00962C85">
        <w:rPr>
          <w:rFonts w:asciiTheme="minorHAnsi" w:hAnsiTheme="minorHAnsi" w:cstheme="minorHAnsi"/>
          <w:sz w:val="21"/>
          <w:szCs w:val="21"/>
        </w:rPr>
        <w:t xml:space="preserve">   </w:t>
      </w:r>
      <w:proofErr w:type="gramEnd"/>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443202" w:rsidRPr="00962C85" w:rsidRDefault="00443202" w:rsidP="00443202">
      <w:pPr>
        <w:pStyle w:val="SemEspaamento"/>
        <w:rPr>
          <w:rFonts w:asciiTheme="minorHAnsi" w:hAnsiTheme="minorHAnsi" w:cstheme="minorHAnsi"/>
          <w:sz w:val="21"/>
          <w:szCs w:val="21"/>
        </w:rPr>
      </w:pPr>
      <w:r w:rsidRPr="00962C85">
        <w:rPr>
          <w:rFonts w:asciiTheme="minorHAnsi" w:hAnsiTheme="minorHAnsi" w:cstheme="minorHAnsi"/>
          <w:sz w:val="21"/>
          <w:szCs w:val="21"/>
        </w:rPr>
        <w:t>OAB N.º 35546 - DPTO JURÍDICO</w:t>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r w:rsidRPr="00962C85">
        <w:rPr>
          <w:rFonts w:asciiTheme="minorHAnsi" w:hAnsiTheme="minorHAnsi" w:cstheme="minorHAnsi"/>
          <w:sz w:val="21"/>
          <w:szCs w:val="21"/>
        </w:rPr>
        <w:tab/>
      </w:r>
    </w:p>
    <w:p w:rsidR="00443202" w:rsidRPr="00962C85" w:rsidRDefault="00443202" w:rsidP="00443202">
      <w:pPr>
        <w:pStyle w:val="SemEspaamento"/>
        <w:ind w:left="4956" w:firstLine="708"/>
        <w:rPr>
          <w:rFonts w:asciiTheme="minorHAnsi" w:hAnsiTheme="minorHAnsi" w:cstheme="minorHAnsi"/>
          <w:sz w:val="21"/>
          <w:szCs w:val="21"/>
        </w:rPr>
      </w:pPr>
      <w:r w:rsidRPr="00962C85">
        <w:rPr>
          <w:rFonts w:asciiTheme="minorHAnsi" w:hAnsiTheme="minorHAnsi" w:cstheme="minorHAnsi"/>
          <w:sz w:val="21"/>
          <w:szCs w:val="21"/>
        </w:rPr>
        <w:t xml:space="preserve"> </w:t>
      </w:r>
    </w:p>
    <w:p w:rsidR="00443202" w:rsidRPr="00962C85" w:rsidRDefault="00443202" w:rsidP="00443202">
      <w:pPr>
        <w:pStyle w:val="SemEspaamento"/>
        <w:ind w:left="4956" w:firstLine="708"/>
        <w:rPr>
          <w:rFonts w:asciiTheme="minorHAnsi" w:hAnsiTheme="minorHAnsi" w:cstheme="minorHAnsi"/>
          <w:sz w:val="21"/>
          <w:szCs w:val="21"/>
        </w:rPr>
      </w:pPr>
    </w:p>
    <w:p w:rsidR="00443202" w:rsidRPr="00962C85" w:rsidRDefault="00443202" w:rsidP="00443202">
      <w:pPr>
        <w:rPr>
          <w:rFonts w:cstheme="minorHAnsi"/>
          <w:sz w:val="21"/>
          <w:szCs w:val="21"/>
        </w:rPr>
      </w:pPr>
      <w:r w:rsidRPr="00962C85">
        <w:rPr>
          <w:rFonts w:cstheme="minorHAnsi"/>
          <w:sz w:val="21"/>
          <w:szCs w:val="21"/>
        </w:rPr>
        <w:t>FISCAL DA ATA:</w:t>
      </w:r>
    </w:p>
    <w:p w:rsidR="00443202" w:rsidRPr="00962C85" w:rsidRDefault="00443202" w:rsidP="00443202">
      <w:pPr>
        <w:rPr>
          <w:rFonts w:cstheme="minorHAnsi"/>
          <w:sz w:val="21"/>
          <w:szCs w:val="21"/>
        </w:rPr>
      </w:pPr>
    </w:p>
    <w:p w:rsidR="00443202" w:rsidRPr="00962C85" w:rsidRDefault="00443202" w:rsidP="00443202">
      <w:pPr>
        <w:pStyle w:val="SemEspaamento"/>
        <w:rPr>
          <w:rFonts w:asciiTheme="minorHAnsi" w:hAnsiTheme="minorHAnsi" w:cstheme="minorHAnsi"/>
          <w:sz w:val="21"/>
          <w:szCs w:val="21"/>
        </w:rPr>
      </w:pPr>
      <w:r w:rsidRPr="00962C85">
        <w:rPr>
          <w:rFonts w:asciiTheme="minorHAnsi" w:hAnsiTheme="minorHAnsi" w:cstheme="minorHAnsi"/>
          <w:sz w:val="21"/>
          <w:szCs w:val="21"/>
        </w:rPr>
        <w:t>VANDERLENE SILVEIRA DE REZENDE</w:t>
      </w:r>
    </w:p>
    <w:p w:rsidR="00443202" w:rsidRPr="00962C85" w:rsidRDefault="00443202" w:rsidP="00443202">
      <w:pPr>
        <w:pStyle w:val="SemEspaamento"/>
        <w:rPr>
          <w:rFonts w:asciiTheme="minorHAnsi" w:hAnsiTheme="minorHAnsi" w:cstheme="minorHAnsi"/>
          <w:sz w:val="21"/>
          <w:szCs w:val="21"/>
        </w:rPr>
      </w:pPr>
      <w:r w:rsidRPr="00962C85">
        <w:rPr>
          <w:rFonts w:asciiTheme="minorHAnsi" w:hAnsiTheme="minorHAnsi" w:cstheme="minorHAnsi"/>
          <w:sz w:val="21"/>
          <w:szCs w:val="21"/>
        </w:rPr>
        <w:t>CPF: 017.549.309-05</w:t>
      </w:r>
    </w:p>
    <w:sectPr w:rsidR="00443202" w:rsidRPr="00962C85" w:rsidSect="004656A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5D4" w:rsidRDefault="008403B9">
      <w:pPr>
        <w:spacing w:after="0" w:line="240" w:lineRule="auto"/>
      </w:pPr>
      <w:r>
        <w:separator/>
      </w:r>
    </w:p>
  </w:endnote>
  <w:endnote w:type="continuationSeparator" w:id="0">
    <w:p w:rsidR="00CF55D4" w:rsidRDefault="0084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8" w:rsidRDefault="005B72A6">
    <w:pPr>
      <w:pStyle w:val="Rodap"/>
      <w:pBdr>
        <w:bottom w:val="single" w:sz="12" w:space="1" w:color="auto"/>
      </w:pBdr>
      <w:jc w:val="center"/>
      <w:rPr>
        <w:sz w:val="20"/>
      </w:rPr>
    </w:pPr>
  </w:p>
  <w:p w:rsidR="004656A8" w:rsidRPr="008B5900" w:rsidRDefault="00EE314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4656A8" w:rsidRPr="008B5900" w:rsidRDefault="00EE314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5D4" w:rsidRDefault="008403B9">
      <w:pPr>
        <w:spacing w:after="0" w:line="240" w:lineRule="auto"/>
      </w:pPr>
      <w:r>
        <w:separator/>
      </w:r>
    </w:p>
  </w:footnote>
  <w:footnote w:type="continuationSeparator" w:id="0">
    <w:p w:rsidR="00CF55D4" w:rsidRDefault="008403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6A8" w:rsidRDefault="00EE314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18C67E65" wp14:editId="11EB9667">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4656A8" w:rsidRDefault="00EE314D">
    <w:pPr>
      <w:pStyle w:val="Cabealho"/>
      <w:pBdr>
        <w:bottom w:val="single" w:sz="12" w:space="1" w:color="auto"/>
      </w:pBdr>
      <w:jc w:val="center"/>
      <w:rPr>
        <w:rFonts w:ascii="Century" w:hAnsi="Century"/>
        <w:i/>
        <w:sz w:val="32"/>
      </w:rPr>
    </w:pPr>
    <w:r>
      <w:rPr>
        <w:rFonts w:ascii="Century" w:hAnsi="Century"/>
        <w:i/>
        <w:sz w:val="32"/>
      </w:rPr>
      <w:t>- ESTADO DO PARANÁ -</w:t>
    </w:r>
  </w:p>
  <w:p w:rsidR="004656A8" w:rsidRDefault="005B72A6">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04"/>
    <w:rsid w:val="00443202"/>
    <w:rsid w:val="005B72A6"/>
    <w:rsid w:val="008403B9"/>
    <w:rsid w:val="00A05E9F"/>
    <w:rsid w:val="00CF55D4"/>
    <w:rsid w:val="00EE314D"/>
    <w:rsid w:val="00F50A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0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4320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43202"/>
    <w:rPr>
      <w:rFonts w:ascii="Times New Roman" w:eastAsia="Times New Roman" w:hAnsi="Times New Roman" w:cs="Times New Roman"/>
      <w:sz w:val="24"/>
      <w:szCs w:val="24"/>
      <w:lang w:eastAsia="pt-BR"/>
    </w:rPr>
  </w:style>
  <w:style w:type="paragraph" w:styleId="NormalWeb">
    <w:name w:val="Normal (Web)"/>
    <w:basedOn w:val="Normal"/>
    <w:uiPriority w:val="99"/>
    <w:rsid w:val="0044320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44320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43202"/>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4432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43202"/>
    <w:rPr>
      <w:rFonts w:ascii="Times New Roman" w:eastAsia="Times New Roman" w:hAnsi="Times New Roman" w:cs="Times New Roman"/>
      <w:sz w:val="24"/>
      <w:szCs w:val="24"/>
      <w:lang w:eastAsia="pt-BR"/>
    </w:rPr>
  </w:style>
  <w:style w:type="paragraph" w:styleId="Rodap">
    <w:name w:val="footer"/>
    <w:basedOn w:val="Normal"/>
    <w:link w:val="RodapChar"/>
    <w:rsid w:val="004432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43202"/>
    <w:rPr>
      <w:rFonts w:ascii="Times New Roman" w:eastAsia="Times New Roman" w:hAnsi="Times New Roman" w:cs="Times New Roman"/>
      <w:sz w:val="24"/>
      <w:szCs w:val="24"/>
      <w:lang w:eastAsia="pt-BR"/>
    </w:rPr>
  </w:style>
  <w:style w:type="character" w:styleId="Hyperlink">
    <w:name w:val="Hyperlink"/>
    <w:basedOn w:val="Fontepargpadro"/>
    <w:rsid w:val="00443202"/>
    <w:rPr>
      <w:color w:val="0000FF"/>
      <w:u w:val="single"/>
    </w:rPr>
  </w:style>
  <w:style w:type="character" w:styleId="Forte">
    <w:name w:val="Strong"/>
    <w:basedOn w:val="Fontepargpadro"/>
    <w:uiPriority w:val="22"/>
    <w:qFormat/>
    <w:rsid w:val="00443202"/>
    <w:rPr>
      <w:b/>
      <w:bCs/>
    </w:rPr>
  </w:style>
  <w:style w:type="character" w:customStyle="1" w:styleId="apple-converted-space">
    <w:name w:val="apple-converted-space"/>
    <w:basedOn w:val="Fontepargpadro"/>
    <w:rsid w:val="00443202"/>
  </w:style>
  <w:style w:type="character" w:customStyle="1" w:styleId="fontestextos">
    <w:name w:val="fontes_textos"/>
    <w:basedOn w:val="Fontepargpadro"/>
    <w:rsid w:val="00443202"/>
  </w:style>
  <w:style w:type="character" w:customStyle="1" w:styleId="titdept">
    <w:name w:val="tit_dept"/>
    <w:basedOn w:val="Fontepargpadro"/>
    <w:rsid w:val="00EE3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0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4320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43202"/>
    <w:rPr>
      <w:rFonts w:ascii="Times New Roman" w:eastAsia="Times New Roman" w:hAnsi="Times New Roman" w:cs="Times New Roman"/>
      <w:sz w:val="24"/>
      <w:szCs w:val="24"/>
      <w:lang w:eastAsia="pt-BR"/>
    </w:rPr>
  </w:style>
  <w:style w:type="paragraph" w:styleId="NormalWeb">
    <w:name w:val="Normal (Web)"/>
    <w:basedOn w:val="Normal"/>
    <w:uiPriority w:val="99"/>
    <w:rsid w:val="00443202"/>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44320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43202"/>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4432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43202"/>
    <w:rPr>
      <w:rFonts w:ascii="Times New Roman" w:eastAsia="Times New Roman" w:hAnsi="Times New Roman" w:cs="Times New Roman"/>
      <w:sz w:val="24"/>
      <w:szCs w:val="24"/>
      <w:lang w:eastAsia="pt-BR"/>
    </w:rPr>
  </w:style>
  <w:style w:type="paragraph" w:styleId="Rodap">
    <w:name w:val="footer"/>
    <w:basedOn w:val="Normal"/>
    <w:link w:val="RodapChar"/>
    <w:rsid w:val="004432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43202"/>
    <w:rPr>
      <w:rFonts w:ascii="Times New Roman" w:eastAsia="Times New Roman" w:hAnsi="Times New Roman" w:cs="Times New Roman"/>
      <w:sz w:val="24"/>
      <w:szCs w:val="24"/>
      <w:lang w:eastAsia="pt-BR"/>
    </w:rPr>
  </w:style>
  <w:style w:type="character" w:styleId="Hyperlink">
    <w:name w:val="Hyperlink"/>
    <w:basedOn w:val="Fontepargpadro"/>
    <w:rsid w:val="00443202"/>
    <w:rPr>
      <w:color w:val="0000FF"/>
      <w:u w:val="single"/>
    </w:rPr>
  </w:style>
  <w:style w:type="character" w:styleId="Forte">
    <w:name w:val="Strong"/>
    <w:basedOn w:val="Fontepargpadro"/>
    <w:uiPriority w:val="22"/>
    <w:qFormat/>
    <w:rsid w:val="00443202"/>
    <w:rPr>
      <w:b/>
      <w:bCs/>
    </w:rPr>
  </w:style>
  <w:style w:type="character" w:customStyle="1" w:styleId="apple-converted-space">
    <w:name w:val="apple-converted-space"/>
    <w:basedOn w:val="Fontepargpadro"/>
    <w:rsid w:val="00443202"/>
  </w:style>
  <w:style w:type="character" w:customStyle="1" w:styleId="fontestextos">
    <w:name w:val="fontes_textos"/>
    <w:basedOn w:val="Fontepargpadro"/>
    <w:rsid w:val="00443202"/>
  </w:style>
  <w:style w:type="character" w:customStyle="1" w:styleId="titdept">
    <w:name w:val="tit_dept"/>
    <w:basedOn w:val="Fontepargpadro"/>
    <w:rsid w:val="00EE3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valli.medicamentos@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2264</Words>
  <Characters>12226</Characters>
  <Application>Microsoft Office Word</Application>
  <DocSecurity>0</DocSecurity>
  <Lines>101</Lines>
  <Paragraphs>28</Paragraphs>
  <ScaleCrop>false</ScaleCrop>
  <Company/>
  <LinksUpToDate>false</LinksUpToDate>
  <CharactersWithSpaces>14462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dcterms:created xsi:type="dcterms:W3CDTF">2020-09-11T11:27:00Z</dcterms:created>
  <dcterms:modified xsi:type="dcterms:W3CDTF">2020-09-14T17:56:00Z</dcterms:modified>
</cp:coreProperties>
</file>