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DD4" w:rsidRPr="009D6530" w:rsidRDefault="00E92DD4" w:rsidP="00E92DD4">
      <w:pPr>
        <w:rPr>
          <w:sz w:val="20"/>
          <w:szCs w:val="20"/>
        </w:rPr>
      </w:pPr>
    </w:p>
    <w:tbl>
      <w:tblPr>
        <w:tblStyle w:val="Tabelacomgrade"/>
        <w:tblpPr w:leftFromText="141" w:rightFromText="141" w:vertAnchor="page" w:horzAnchor="margin" w:tblpY="2593"/>
        <w:tblW w:w="7763" w:type="dxa"/>
        <w:tblLayout w:type="fixed"/>
        <w:tblLook w:val="04A0" w:firstRow="1" w:lastRow="0" w:firstColumn="1" w:lastColumn="0" w:noHBand="0" w:noVBand="1"/>
      </w:tblPr>
      <w:tblGrid>
        <w:gridCol w:w="7763"/>
      </w:tblGrid>
      <w:tr w:rsidR="00E92DD4" w:rsidRPr="009D6530" w:rsidTr="00D45497">
        <w:tc>
          <w:tcPr>
            <w:tcW w:w="7763" w:type="dxa"/>
          </w:tcPr>
          <w:p w:rsidR="00E92DD4" w:rsidRPr="00E92DD4" w:rsidRDefault="00E92DD4" w:rsidP="00D4549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>PREFEITURA MUNICIPAL DE RIBEIRÃO DO PINHAL – PR</w:t>
            </w:r>
          </w:p>
          <w:p w:rsidR="00E92DD4" w:rsidRPr="007411AE" w:rsidRDefault="00E92DD4" w:rsidP="00D45497">
            <w:pPr>
              <w:pStyle w:val="SemEspaamen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>DISPENSA DE LICITAÇÃO Nº. 024</w:t>
            </w: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>/2020 – CONTRATO 0</w:t>
            </w: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>73</w:t>
            </w: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>/2020</w:t>
            </w:r>
            <w:r w:rsidRPr="007411AE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  <w:p w:rsidR="00E92DD4" w:rsidRPr="00E92DD4" w:rsidRDefault="00E92DD4" w:rsidP="00E92DD4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E92DD4">
              <w:rPr>
                <w:rFonts w:asciiTheme="minorHAnsi" w:hAnsiTheme="minorHAnsi" w:cstheme="minorHAnsi"/>
                <w:sz w:val="24"/>
                <w:szCs w:val="24"/>
              </w:rPr>
              <w:t>Extrato de Contrato celebrado entre o Município de Ribeirão do Pinhal, CNPJ n.º 76.968.064/0001-42 e a senhora</w:t>
            </w:r>
            <w:r w:rsidRPr="00E92DD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92DD4">
              <w:rPr>
                <w:rFonts w:asciiTheme="minorHAnsi" w:hAnsiTheme="minorHAnsi" w:cstheme="minorHAnsi"/>
                <w:sz w:val="24"/>
                <w:szCs w:val="24"/>
              </w:rPr>
              <w:t>258.724.199-53, CPF nº. 258.724.199-53. Objeto:</w:t>
            </w:r>
            <w:r w:rsidRPr="00E92D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E92DD4">
              <w:rPr>
                <w:rFonts w:asciiTheme="minorHAnsi" w:hAnsiTheme="minorHAnsi" w:cstheme="minorHAnsi"/>
                <w:sz w:val="24"/>
                <w:szCs w:val="24"/>
              </w:rPr>
              <w:t xml:space="preserve">Locação de imóvel para instalação da base descentralizada do Serviço Móvel de Atendimento de Urgência por um período de 12 meses conforme solicitação da Secretaria de </w:t>
            </w:r>
            <w:r w:rsidRPr="00E92DD4">
              <w:rPr>
                <w:rFonts w:asciiTheme="minorHAnsi" w:hAnsiTheme="minorHAnsi" w:cstheme="minorHAnsi"/>
                <w:sz w:val="24"/>
                <w:szCs w:val="24"/>
              </w:rPr>
              <w:t>Saúde.</w:t>
            </w:r>
            <w:r w:rsidRPr="00E92DD4">
              <w:rPr>
                <w:rFonts w:asciiTheme="minorHAnsi" w:hAnsiTheme="minorHAnsi" w:cstheme="minorHAnsi"/>
                <w:sz w:val="24"/>
                <w:szCs w:val="24"/>
              </w:rPr>
              <w:t xml:space="preserve"> Vigência</w:t>
            </w:r>
            <w:r w:rsidRPr="00E92DD4">
              <w:rPr>
                <w:rFonts w:asciiTheme="minorHAnsi" w:hAnsiTheme="minorHAnsi" w:cstheme="minorHAnsi"/>
                <w:sz w:val="24"/>
                <w:szCs w:val="24"/>
              </w:rPr>
              <w:t xml:space="preserve"> 365 </w:t>
            </w:r>
            <w:r w:rsidRPr="00E92DD4">
              <w:rPr>
                <w:rFonts w:asciiTheme="minorHAnsi" w:hAnsiTheme="minorHAnsi" w:cstheme="minorHAnsi"/>
                <w:sz w:val="24"/>
                <w:szCs w:val="24"/>
              </w:rPr>
              <w:t xml:space="preserve">dias. Lote 01 Valor mensal R$ 1.000,00. Data de assinatura: </w:t>
            </w:r>
            <w:r w:rsidRPr="00E92DD4">
              <w:rPr>
                <w:rFonts w:asciiTheme="minorHAnsi" w:hAnsiTheme="minorHAnsi" w:cstheme="minorHAnsi"/>
                <w:sz w:val="24"/>
                <w:szCs w:val="24"/>
              </w:rPr>
              <w:t>02/07</w:t>
            </w:r>
            <w:r w:rsidRPr="00E92DD4">
              <w:rPr>
                <w:rFonts w:asciiTheme="minorHAnsi" w:hAnsiTheme="minorHAnsi" w:cstheme="minorHAnsi"/>
                <w:sz w:val="24"/>
                <w:szCs w:val="24"/>
              </w:rPr>
              <w:t>/2020, EDILA PINTO DE MELO FRAGA CPF: 258.724.199-53 e WAGNER LUIZ DE OLIVEIRA MARTINS, CPF/MF n.º 052.206.749-27.</w:t>
            </w:r>
            <w:bookmarkStart w:id="0" w:name="_GoBack"/>
            <w:bookmarkEnd w:id="0"/>
          </w:p>
        </w:tc>
      </w:tr>
    </w:tbl>
    <w:p w:rsidR="00E92DD4" w:rsidRPr="009D6530" w:rsidRDefault="00E92DD4" w:rsidP="00E92DD4">
      <w:pPr>
        <w:rPr>
          <w:sz w:val="20"/>
          <w:szCs w:val="20"/>
        </w:rPr>
      </w:pPr>
    </w:p>
    <w:p w:rsidR="00E92DD4" w:rsidRPr="009D6530" w:rsidRDefault="00E92DD4" w:rsidP="00E92DD4">
      <w:pPr>
        <w:rPr>
          <w:sz w:val="20"/>
          <w:szCs w:val="20"/>
        </w:rPr>
      </w:pPr>
    </w:p>
    <w:p w:rsidR="00E92DD4" w:rsidRPr="009D6530" w:rsidRDefault="00E92DD4" w:rsidP="00E92DD4">
      <w:pPr>
        <w:rPr>
          <w:sz w:val="20"/>
          <w:szCs w:val="20"/>
        </w:rPr>
      </w:pPr>
    </w:p>
    <w:p w:rsidR="00E92DD4" w:rsidRPr="009D6530" w:rsidRDefault="00E92DD4" w:rsidP="00E92DD4">
      <w:pPr>
        <w:rPr>
          <w:sz w:val="20"/>
          <w:szCs w:val="20"/>
        </w:rPr>
      </w:pPr>
    </w:p>
    <w:p w:rsidR="00E92DD4" w:rsidRPr="009D6530" w:rsidRDefault="00E92DD4" w:rsidP="00E92DD4">
      <w:pPr>
        <w:rPr>
          <w:sz w:val="20"/>
          <w:szCs w:val="20"/>
        </w:rPr>
      </w:pPr>
    </w:p>
    <w:p w:rsidR="00E92DD4" w:rsidRPr="009D6530" w:rsidRDefault="00E92DD4" w:rsidP="00E92DD4">
      <w:pPr>
        <w:rPr>
          <w:sz w:val="20"/>
          <w:szCs w:val="20"/>
        </w:rPr>
      </w:pPr>
    </w:p>
    <w:p w:rsidR="00E92DD4" w:rsidRPr="009D6530" w:rsidRDefault="00E92DD4" w:rsidP="00E92DD4">
      <w:pPr>
        <w:rPr>
          <w:sz w:val="20"/>
          <w:szCs w:val="20"/>
        </w:rPr>
      </w:pPr>
    </w:p>
    <w:p w:rsidR="00E92DD4" w:rsidRPr="009D6530" w:rsidRDefault="00E92DD4" w:rsidP="00E92DD4">
      <w:pPr>
        <w:rPr>
          <w:sz w:val="20"/>
          <w:szCs w:val="20"/>
        </w:rPr>
      </w:pPr>
    </w:p>
    <w:p w:rsidR="00E92DD4" w:rsidRPr="009D6530" w:rsidRDefault="00E92DD4" w:rsidP="00E92DD4">
      <w:pPr>
        <w:rPr>
          <w:sz w:val="20"/>
          <w:szCs w:val="20"/>
        </w:rPr>
      </w:pPr>
    </w:p>
    <w:p w:rsidR="00E92DD4" w:rsidRDefault="00E92DD4" w:rsidP="00E92DD4"/>
    <w:p w:rsidR="00E92DD4" w:rsidRDefault="00E92DD4" w:rsidP="00E92DD4"/>
    <w:p w:rsidR="00E92DD4" w:rsidRDefault="00E92DD4" w:rsidP="00E92DD4"/>
    <w:p w:rsidR="00E92DD4" w:rsidRDefault="00E92DD4" w:rsidP="00E92DD4"/>
    <w:p w:rsidR="00E92DD4" w:rsidRDefault="00E92DD4" w:rsidP="00E92DD4"/>
    <w:p w:rsidR="00E92DD4" w:rsidRDefault="00E92DD4" w:rsidP="00E92DD4"/>
    <w:p w:rsidR="00E92DD4" w:rsidRDefault="00E92DD4" w:rsidP="00E92DD4"/>
    <w:p w:rsidR="00E92DD4" w:rsidRDefault="00E92DD4" w:rsidP="00E92DD4"/>
    <w:p w:rsidR="00AD3537" w:rsidRDefault="00AD3537"/>
    <w:sectPr w:rsidR="00AD353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92DD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92DD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</w:t>
    </w:r>
    <w:r>
      <w:rPr>
        <w:rFonts w:ascii="Tahoma" w:hAnsi="Tahoma" w:cs="Tahoma"/>
      </w:rPr>
      <w:t>Caixa Postal: 15 – CEP: 86.490-000 – Fone/Fax: (043) 3551-8320.</w:t>
    </w:r>
  </w:p>
  <w:p w:rsidR="00107630" w:rsidRDefault="00E92DD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E92DD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8902141" wp14:editId="2C58A76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92DD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92DD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1D"/>
    <w:rsid w:val="001A0F1D"/>
    <w:rsid w:val="00AD3537"/>
    <w:rsid w:val="00E9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D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D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2D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2D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2D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92DD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92DD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2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92DD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DD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2D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92D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92DD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92D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92DD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92DD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E92D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E92D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2020-07-02T18:04:00Z</dcterms:created>
  <dcterms:modified xsi:type="dcterms:W3CDTF">2020-07-02T18:05:00Z</dcterms:modified>
</cp:coreProperties>
</file>