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477BC0" w:rsidRPr="009D6530" w:rsidTr="00477BC0">
        <w:tc>
          <w:tcPr>
            <w:tcW w:w="7763" w:type="dxa"/>
          </w:tcPr>
          <w:p w:rsidR="00477BC0" w:rsidRDefault="00477BC0" w:rsidP="00477BC0">
            <w:pPr>
              <w:pStyle w:val="Contedodetabela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77BC0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</w:t>
            </w:r>
            <w:r w:rsidRPr="00477BC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77BC0">
              <w:rPr>
                <w:rFonts w:asciiTheme="minorHAnsi" w:hAnsiTheme="minorHAnsi" w:cstheme="minorHAnsi"/>
                <w:b/>
                <w:sz w:val="28"/>
                <w:szCs w:val="28"/>
              </w:rPr>
              <w:t>– PR.</w:t>
            </w:r>
          </w:p>
          <w:p w:rsidR="00477BC0" w:rsidRPr="00477BC0" w:rsidRDefault="00477BC0" w:rsidP="00477BC0">
            <w:pPr>
              <w:pStyle w:val="Contedodetabel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PROCESSO LICITATÓRIO INEX. DE LICITAÇÃO Nº. 00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/20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CONTRATO 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042/2020</w:t>
            </w:r>
            <w:r w:rsidRPr="00477BC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477BC0" w:rsidRPr="00477BC0" w:rsidRDefault="00477BC0" w:rsidP="00477BC0">
            <w:pPr>
              <w:pStyle w:val="Contedodetabela"/>
              <w:jc w:val="both"/>
              <w:rPr>
                <w:rFonts w:asciiTheme="minorHAnsi" w:hAnsiTheme="minorHAnsi" w:cstheme="minorHAnsi"/>
                <w:b/>
              </w:rPr>
            </w:pPr>
            <w:r w:rsidRPr="00477BC0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COPEL TELECOMUNICAÇÕES </w:t>
            </w:r>
            <w:bookmarkStart w:id="0" w:name="_GoBack"/>
            <w:bookmarkEnd w:id="0"/>
            <w:r w:rsidRPr="00477BC0">
              <w:rPr>
                <w:rFonts w:asciiTheme="minorHAnsi" w:hAnsiTheme="minorHAnsi" w:cstheme="minorHAnsi"/>
              </w:rPr>
              <w:t xml:space="preserve">S.A . CNPJ: 04.368.865/0001-66. Objeto: Contratação de serviços de internet IP Direto velocidade de 100 Mbps com acesso por cabo óptico sem filtros no Backbone da COPEL por um período de 12 meses, conforme solicitação o Chefe de Gabinete. Vigência 12 meses. LOTE 01 R$ 25.196,64. Data de assinatura: </w:t>
            </w:r>
            <w:r w:rsidRPr="00477BC0">
              <w:rPr>
                <w:rFonts w:asciiTheme="minorHAnsi" w:hAnsiTheme="minorHAnsi" w:cstheme="minorHAnsi"/>
              </w:rPr>
              <w:t>18/05/2020</w:t>
            </w:r>
            <w:r w:rsidRPr="00477BC0">
              <w:rPr>
                <w:rFonts w:asciiTheme="minorHAnsi" w:hAnsiTheme="minorHAnsi" w:cstheme="minorHAnsi"/>
              </w:rPr>
              <w:t>,</w:t>
            </w:r>
            <w:r w:rsidRPr="00477BC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77BC0">
              <w:rPr>
                <w:rFonts w:asciiTheme="minorHAnsi" w:hAnsiTheme="minorHAnsi" w:cstheme="minorHAnsi"/>
                <w:bCs/>
              </w:rPr>
              <w:t xml:space="preserve">Felipe Henrique </w:t>
            </w:r>
            <w:proofErr w:type="spellStart"/>
            <w:r w:rsidRPr="00477BC0">
              <w:rPr>
                <w:rFonts w:asciiTheme="minorHAnsi" w:hAnsiTheme="minorHAnsi" w:cstheme="minorHAnsi"/>
                <w:bCs/>
              </w:rPr>
              <w:t>Puchivailo</w:t>
            </w:r>
            <w:proofErr w:type="spellEnd"/>
            <w:r w:rsidRPr="00477BC0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477BC0">
              <w:rPr>
                <w:rFonts w:asciiTheme="minorHAnsi" w:hAnsiTheme="minorHAnsi" w:cstheme="minorHAnsi"/>
              </w:rPr>
              <w:t>Gerente Dep. Vendas da Copel Telecom</w:t>
            </w:r>
            <w:r w:rsidRPr="00477BC0">
              <w:rPr>
                <w:rFonts w:asciiTheme="minorHAnsi" w:hAnsiTheme="minorHAnsi" w:cstheme="minorHAnsi"/>
              </w:rPr>
              <w:t xml:space="preserve"> - </w:t>
            </w:r>
            <w:r w:rsidRPr="00477BC0">
              <w:rPr>
                <w:rFonts w:asciiTheme="minorHAnsi" w:hAnsiTheme="minorHAnsi" w:cstheme="minorHAnsi"/>
              </w:rPr>
              <w:t>Copel Telecomunicações S.A. e WAGNER LUIZ DE OLIVEIRA MARTINS, CPF/MF n.º 052.206.749-27.</w:t>
            </w:r>
          </w:p>
        </w:tc>
      </w:tr>
    </w:tbl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Pr="009D6530" w:rsidRDefault="00477BC0" w:rsidP="00477BC0">
      <w:pPr>
        <w:rPr>
          <w:sz w:val="20"/>
          <w:szCs w:val="20"/>
        </w:rPr>
      </w:pPr>
    </w:p>
    <w:p w:rsidR="00477BC0" w:rsidRDefault="00477BC0" w:rsidP="00477BC0"/>
    <w:p w:rsidR="00477BC0" w:rsidRDefault="00477BC0" w:rsidP="00477BC0"/>
    <w:p w:rsidR="00477BC0" w:rsidRDefault="00477BC0" w:rsidP="00477BC0"/>
    <w:p w:rsidR="00477BC0" w:rsidRDefault="00477BC0" w:rsidP="00477BC0"/>
    <w:p w:rsidR="00477BC0" w:rsidRDefault="00477BC0" w:rsidP="00477BC0"/>
    <w:p w:rsidR="00AA1E97" w:rsidRDefault="00AA1E97"/>
    <w:sectPr w:rsidR="00AA1E9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77B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77BC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77BC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77B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92A73F" wp14:editId="0926D39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77B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77B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2E"/>
    <w:rsid w:val="00477BC0"/>
    <w:rsid w:val="008E532E"/>
    <w:rsid w:val="00A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7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7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7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7B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7B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7BC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77BC0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477BC0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477B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77BC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7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7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7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7B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7B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7BC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77BC0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477BC0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477B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77BC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2020-05-18T18:19:00Z</dcterms:created>
  <dcterms:modified xsi:type="dcterms:W3CDTF">2020-05-18T18:26:00Z</dcterms:modified>
</cp:coreProperties>
</file>