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95" w:rsidRPr="005939D1" w:rsidRDefault="00B72E95" w:rsidP="00B72E9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4</w:t>
      </w:r>
      <w:r w:rsidRPr="005939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– PREGÃO PRESENCIAL N.º 002/2020.</w:t>
      </w:r>
    </w:p>
    <w:p w:rsidR="00B72E95" w:rsidRPr="00503A95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 </w:t>
      </w:r>
      <w:r w:rsidRPr="00503A95">
        <w:rPr>
          <w:rFonts w:asciiTheme="minorHAnsi" w:hAnsiTheme="minorHAnsi" w:cstheme="minorHAnsi"/>
          <w:sz w:val="22"/>
          <w:szCs w:val="22"/>
        </w:rPr>
        <w:t xml:space="preserve">Aos vinte e oito dias do mês de fevereiro de dois mil e vinte (28/02/2020) o Município de Ribeirão do Pinhal – Estado do Paraná, Inscrito sob CNPJ n.º 76.968.064/0001-42, com sede a Rua Paraná n.º 983 – Centro, neste ato representado pelo Prefeito Municipal, o Senhor </w:t>
      </w:r>
      <w:r w:rsidRPr="00503A95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503A95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503A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03A95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503A9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03A95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503A95">
        <w:rPr>
          <w:rFonts w:asciiTheme="minorHAnsi" w:hAnsiTheme="minorHAnsi" w:cstheme="minorHAnsi"/>
          <w:b/>
          <w:sz w:val="22"/>
          <w:szCs w:val="22"/>
        </w:rPr>
        <w:t>PEDREIRA PEDRANORTE,</w:t>
      </w:r>
      <w:r w:rsidRPr="00503A95">
        <w:rPr>
          <w:rFonts w:asciiTheme="minorHAnsi" w:hAnsiTheme="minorHAnsi" w:cstheme="minorHAnsi"/>
          <w:sz w:val="22"/>
          <w:szCs w:val="22"/>
        </w:rPr>
        <w:t xml:space="preserve"> inscrita no CNPJ sob nº. 10.902.331/0001-70, com sede na Rodovia PR 160 km 3,5 s/n - Sítio Pinheirinho - CEP</w:t>
      </w:r>
      <w:proofErr w:type="gramStart"/>
      <w:r w:rsidRPr="00503A95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503A95">
        <w:rPr>
          <w:rFonts w:asciiTheme="minorHAnsi" w:hAnsiTheme="minorHAnsi" w:cstheme="minorHAnsi"/>
          <w:sz w:val="22"/>
          <w:szCs w:val="22"/>
        </w:rPr>
        <w:t xml:space="preserve"> 86.300-000 na cidade de Cornélio Procópio - Paraná,</w:t>
      </w:r>
      <w:r w:rsidRPr="00503A95">
        <w:rPr>
          <w:rFonts w:asciiTheme="minorHAnsi" w:hAnsiTheme="minorHAnsi" w:cstheme="minorHAnsi"/>
          <w:sz w:val="22"/>
          <w:szCs w:val="22"/>
        </w:rPr>
        <w:t xml:space="preserve"> Fone: (43) 3524-4555, e-mail </w:t>
      </w:r>
      <w:hyperlink r:id="rId5" w:history="1">
        <w:r w:rsidRPr="00503A95">
          <w:rPr>
            <w:rStyle w:val="Hyperlink"/>
            <w:rFonts w:asciiTheme="minorHAnsi" w:hAnsiTheme="minorHAnsi" w:cstheme="minorHAnsi"/>
            <w:sz w:val="22"/>
            <w:szCs w:val="22"/>
          </w:rPr>
          <w:t>israel.del@outlook.com</w:t>
        </w:r>
      </w:hyperlink>
      <w:r w:rsidRPr="00503A95">
        <w:rPr>
          <w:rFonts w:asciiTheme="minorHAnsi" w:hAnsiTheme="minorHAnsi" w:cstheme="minorHAnsi"/>
          <w:sz w:val="22"/>
          <w:szCs w:val="22"/>
        </w:rPr>
        <w:t xml:space="preserve"> e </w:t>
      </w:r>
      <w:hyperlink r:id="rId6" w:history="1">
        <w:r w:rsidRPr="00503A95">
          <w:rPr>
            <w:rStyle w:val="Hyperlink"/>
            <w:rFonts w:asciiTheme="minorHAnsi" w:hAnsiTheme="minorHAnsi" w:cstheme="minorHAnsi"/>
            <w:sz w:val="22"/>
            <w:szCs w:val="22"/>
          </w:rPr>
          <w:t>vendas10@pedranorte.com.br</w:t>
        </w:r>
      </w:hyperlink>
      <w:r w:rsidRPr="00503A95">
        <w:rPr>
          <w:rFonts w:asciiTheme="minorHAnsi" w:hAnsiTheme="minorHAnsi" w:cstheme="minorHAnsi"/>
          <w:sz w:val="22"/>
          <w:szCs w:val="22"/>
        </w:rPr>
        <w:t xml:space="preserve">, </w:t>
      </w:r>
      <w:r w:rsidRPr="00503A95">
        <w:rPr>
          <w:rFonts w:asciiTheme="minorHAnsi" w:hAnsiTheme="minorHAnsi" w:cstheme="minorHAnsi"/>
          <w:sz w:val="22"/>
          <w:szCs w:val="22"/>
        </w:rPr>
        <w:t>neste ato representado pel</w:t>
      </w:r>
      <w:r w:rsidRPr="00503A95">
        <w:rPr>
          <w:rFonts w:asciiTheme="minorHAnsi" w:hAnsiTheme="minorHAnsi" w:cstheme="minorHAnsi"/>
          <w:sz w:val="22"/>
          <w:szCs w:val="22"/>
        </w:rPr>
        <w:t>o</w:t>
      </w:r>
      <w:r w:rsidRPr="00503A95">
        <w:rPr>
          <w:rFonts w:asciiTheme="minorHAnsi" w:hAnsiTheme="minorHAnsi" w:cstheme="minorHAnsi"/>
          <w:sz w:val="22"/>
          <w:szCs w:val="22"/>
        </w:rPr>
        <w:t xml:space="preserve"> Senhor  </w:t>
      </w:r>
      <w:r w:rsidRPr="00503A95">
        <w:rPr>
          <w:rFonts w:asciiTheme="minorHAnsi" w:hAnsiTheme="minorHAnsi" w:cstheme="minorHAnsi"/>
          <w:b/>
          <w:sz w:val="22"/>
          <w:szCs w:val="22"/>
        </w:rPr>
        <w:t>ISRAEL DE BRITO</w:t>
      </w:r>
      <w:r w:rsidRPr="00503A95">
        <w:rPr>
          <w:rFonts w:asciiTheme="minorHAnsi" w:hAnsiTheme="minorHAnsi" w:cstheme="minorHAnsi"/>
          <w:sz w:val="22"/>
          <w:szCs w:val="22"/>
        </w:rPr>
        <w:t>,  portador</w:t>
      </w:r>
      <w:r w:rsidRPr="00503A95">
        <w:rPr>
          <w:rFonts w:asciiTheme="minorHAnsi" w:hAnsiTheme="minorHAnsi" w:cstheme="minorHAnsi"/>
          <w:sz w:val="22"/>
          <w:szCs w:val="22"/>
        </w:rPr>
        <w:t>a</w:t>
      </w:r>
      <w:r w:rsidRPr="00503A95">
        <w:rPr>
          <w:rFonts w:asciiTheme="minorHAnsi" w:hAnsiTheme="minorHAnsi" w:cstheme="minorHAnsi"/>
          <w:sz w:val="22"/>
          <w:szCs w:val="22"/>
        </w:rPr>
        <w:t xml:space="preserve"> de Cédula de Identidade n.º </w:t>
      </w:r>
      <w:r w:rsidRPr="00503A95">
        <w:rPr>
          <w:rFonts w:asciiTheme="minorHAnsi" w:hAnsiTheme="minorHAnsi" w:cstheme="minorHAnsi"/>
          <w:sz w:val="22"/>
          <w:szCs w:val="22"/>
        </w:rPr>
        <w:t>8.088.213-0</w:t>
      </w:r>
      <w:r w:rsidRPr="00503A95">
        <w:rPr>
          <w:rFonts w:asciiTheme="minorHAnsi" w:hAnsiTheme="minorHAnsi" w:cstheme="minorHAnsi"/>
          <w:sz w:val="22"/>
          <w:szCs w:val="22"/>
        </w:rPr>
        <w:t xml:space="preserve"> SSP/PR e inscrito sob CPF/MF n.º </w:t>
      </w:r>
      <w:r w:rsidRPr="00503A95">
        <w:rPr>
          <w:rFonts w:asciiTheme="minorHAnsi" w:hAnsiTheme="minorHAnsi" w:cstheme="minorHAnsi"/>
          <w:sz w:val="22"/>
          <w:szCs w:val="22"/>
        </w:rPr>
        <w:t>027.580.059-80</w:t>
      </w:r>
      <w:r w:rsidRPr="00503A95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503A95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503A95">
        <w:rPr>
          <w:rFonts w:asciiTheme="minorHAnsi" w:hAnsiTheme="minorHAnsi" w:cstheme="minorHAnsi"/>
          <w:sz w:val="22"/>
          <w:szCs w:val="22"/>
        </w:rPr>
        <w:t>, nos termos da Lei Federal nº 10.520/02, do Decreto Fe</w:t>
      </w:r>
      <w:bookmarkStart w:id="0" w:name="_GoBack"/>
      <w:bookmarkEnd w:id="0"/>
      <w:r w:rsidRPr="00503A95">
        <w:rPr>
          <w:rFonts w:asciiTheme="minorHAnsi" w:hAnsiTheme="minorHAnsi" w:cstheme="minorHAnsi"/>
          <w:sz w:val="22"/>
          <w:szCs w:val="22"/>
        </w:rPr>
        <w:t>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002/2020, consoante as seguintes cláusulas e condições.</w:t>
      </w:r>
    </w:p>
    <w:p w:rsidR="00B72E95" w:rsidRPr="005939D1" w:rsidRDefault="00B72E95" w:rsidP="00B72E9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</w:p>
    <w:p w:rsidR="00B72E95" w:rsidRPr="005939D1" w:rsidRDefault="00B72E95" w:rsidP="00B72E95">
      <w:pPr>
        <w:jc w:val="both"/>
        <w:rPr>
          <w:rFonts w:cstheme="minorHAnsi"/>
        </w:rPr>
      </w:pPr>
      <w:proofErr w:type="gramStart"/>
      <w:r w:rsidRPr="005939D1">
        <w:rPr>
          <w:rFonts w:cstheme="minorHAnsi"/>
        </w:rPr>
        <w:t>A presente</w:t>
      </w:r>
      <w:proofErr w:type="gramEnd"/>
      <w:r w:rsidRPr="005939D1">
        <w:rPr>
          <w:rFonts w:cstheme="minorHAnsi"/>
        </w:rPr>
        <w:t xml:space="preserve"> Ata tem por objeto o registro de preços para possível aquisição de concreto usinado e pedras para reparos e pavimentações conforme solicitação do Departamento de Obras dos itens constantes nesse instrumento, conforme consta na proposta anexada ao Processo Licitatório Modalidade Pregão Presencial, registrado sob n.º </w:t>
      </w:r>
      <w:r w:rsidRPr="005939D1">
        <w:rPr>
          <w:rFonts w:cstheme="minorHAnsi"/>
          <w:b/>
        </w:rPr>
        <w:t>002/2020</w:t>
      </w:r>
      <w:r w:rsidRPr="005939D1">
        <w:rPr>
          <w:rFonts w:cstheme="minorHAnsi"/>
        </w:rPr>
        <w:t>, a qual fará parte integrante deste instrumento.</w:t>
      </w:r>
    </w:p>
    <w:p w:rsidR="00B72E95" w:rsidRPr="005939D1" w:rsidRDefault="00B72E95" w:rsidP="00B72E95">
      <w:pPr>
        <w:jc w:val="both"/>
        <w:rPr>
          <w:rFonts w:cstheme="minorHAnsi"/>
        </w:rPr>
      </w:pPr>
      <w:r w:rsidRPr="005939D1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B72E95" w:rsidRPr="005939D1" w:rsidRDefault="00B72E95" w:rsidP="00B72E95">
      <w:pPr>
        <w:jc w:val="both"/>
        <w:rPr>
          <w:rFonts w:cstheme="minorHAnsi"/>
        </w:rPr>
      </w:pPr>
      <w:r w:rsidRPr="005939D1">
        <w:rPr>
          <w:rFonts w:cstheme="minorHAnsi"/>
        </w:rPr>
        <w:t xml:space="preserve">O responsável pela solicitação, recebimento, conferência e fiscalização dos produtos será o senhor </w:t>
      </w:r>
      <w:r w:rsidRPr="005939D1">
        <w:rPr>
          <w:rFonts w:cstheme="minorHAnsi"/>
          <w:b/>
        </w:rPr>
        <w:t>Daniel Vicente de Oliveira – (43)99650-1318</w:t>
      </w:r>
      <w:r w:rsidRPr="005939D1">
        <w:rPr>
          <w:rFonts w:cstheme="minorHAnsi"/>
        </w:rPr>
        <w:t>.</w:t>
      </w:r>
    </w:p>
    <w:p w:rsidR="00B72E95" w:rsidRPr="005939D1" w:rsidRDefault="00B72E95" w:rsidP="00B72E95">
      <w:pPr>
        <w:rPr>
          <w:rFonts w:cstheme="minorHAnsi"/>
          <w:b/>
          <w:u w:val="single"/>
        </w:rPr>
      </w:pPr>
      <w:r w:rsidRPr="005939D1">
        <w:rPr>
          <w:rFonts w:cstheme="minorHAnsi"/>
          <w:b/>
          <w:u w:val="single"/>
        </w:rPr>
        <w:t>CLÁUSULA SEGUNDA – DA VIGÊNCIA, PRAZO E CONDIÇÕES DE ENTREGA. 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31/12/2020, </w:t>
      </w:r>
      <w:r w:rsidRPr="005939D1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</w:t>
      </w: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devolvida para substituição, adequações e/ou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B72E95" w:rsidRPr="005939D1" w:rsidRDefault="00B72E95" w:rsidP="00B72E9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 – DO PREÇO DOS BENS E DAS QUANTIDADES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</w:t>
      </w:r>
      <w:r w:rsidRPr="005939D1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639"/>
        <w:gridCol w:w="598"/>
        <w:gridCol w:w="4477"/>
        <w:gridCol w:w="1274"/>
        <w:gridCol w:w="708"/>
        <w:gridCol w:w="1273"/>
      </w:tblGrid>
      <w:tr w:rsidR="00B72E95" w:rsidRPr="005939D1" w:rsidTr="00503A95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95" w:rsidRPr="005939D1" w:rsidRDefault="00B72E95" w:rsidP="004B0C31">
            <w:pPr>
              <w:pStyle w:val="SemEspaamento"/>
              <w:ind w:right="-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95" w:rsidRPr="005939D1" w:rsidRDefault="00B72E95" w:rsidP="004B0C3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95" w:rsidRPr="005939D1" w:rsidRDefault="00B72E95" w:rsidP="004B0C31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B72E95" w:rsidRPr="00503A95" w:rsidTr="00503A95">
        <w:trPr>
          <w:trHeight w:val="1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95" w:rsidRPr="00503A95" w:rsidRDefault="00B72E95" w:rsidP="004B0C31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503A95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E95" w:rsidRPr="00503A95" w:rsidRDefault="00B72E95" w:rsidP="00B72E95">
            <w:pPr>
              <w:rPr>
                <w:rFonts w:cstheme="minorHAnsi"/>
                <w:i/>
              </w:rPr>
            </w:pPr>
            <w:r w:rsidRPr="00503A95">
              <w:rPr>
                <w:rFonts w:cstheme="minorHAnsi"/>
              </w:rPr>
              <w:t xml:space="preserve">300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E95" w:rsidRPr="00503A95" w:rsidRDefault="00B72E95">
            <w:proofErr w:type="gramStart"/>
            <w:r w:rsidRPr="00503A95">
              <w:rPr>
                <w:rFonts w:cstheme="minorHAnsi"/>
              </w:rPr>
              <w:t>m³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95" w:rsidRPr="00503A95" w:rsidRDefault="00B72E95" w:rsidP="004B0C3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Pedra 01 (</w:t>
            </w:r>
            <w:r w:rsidRPr="00503A95">
              <w:rPr>
                <w:rFonts w:ascii="Tahoma" w:hAnsi="Tahoma" w:cs="Tahoma"/>
                <w:sz w:val="20"/>
                <w:szCs w:val="20"/>
              </w:rPr>
              <w:t>RESERVA DE COTA MPE</w:t>
            </w: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95" w:rsidRPr="00503A95" w:rsidRDefault="00503A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95" w:rsidRPr="00503A95" w:rsidRDefault="00503A95" w:rsidP="004B0C31">
            <w:pPr>
              <w:jc w:val="right"/>
              <w:rPr>
                <w:rFonts w:cstheme="minorHAnsi"/>
              </w:rPr>
            </w:pPr>
            <w:r w:rsidRPr="00503A95">
              <w:rPr>
                <w:rFonts w:cstheme="minorHAnsi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E95" w:rsidRPr="00503A95" w:rsidRDefault="00503A95" w:rsidP="00503A95">
            <w:pPr>
              <w:jc w:val="right"/>
              <w:rPr>
                <w:rFonts w:cstheme="minorHAnsi"/>
              </w:rPr>
            </w:pPr>
            <w:r w:rsidRPr="00503A95">
              <w:rPr>
                <w:rFonts w:cstheme="minorHAnsi"/>
              </w:rPr>
              <w:t>23.400,00</w:t>
            </w:r>
          </w:p>
        </w:tc>
      </w:tr>
      <w:tr w:rsidR="00503A95" w:rsidRPr="00503A95" w:rsidTr="00503A95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A95" w:rsidRPr="00503A95" w:rsidRDefault="00503A95" w:rsidP="004B0C31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503A95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A95" w:rsidRPr="00503A95" w:rsidRDefault="00503A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 xml:space="preserve">300 </w:t>
            </w:r>
          </w:p>
          <w:p w:rsidR="00503A95" w:rsidRPr="00503A95" w:rsidRDefault="00503A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A95" w:rsidRPr="00503A95" w:rsidRDefault="00503A95">
            <w:proofErr w:type="gramStart"/>
            <w:r w:rsidRPr="00503A95">
              <w:rPr>
                <w:rFonts w:cstheme="minorHAnsi"/>
              </w:rPr>
              <w:t>m³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 w:rsidP="004B0C3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Pedra graduada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>
            <w:proofErr w:type="spellStart"/>
            <w:r w:rsidRPr="00503A95">
              <w:rPr>
                <w:rFonts w:cstheme="minorHAnsi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 w:rsidP="004B0C31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A95" w:rsidRPr="00503A95" w:rsidRDefault="00503A95" w:rsidP="004B0C31">
            <w:pPr>
              <w:jc w:val="right"/>
              <w:rPr>
                <w:rFonts w:cstheme="minorHAnsi"/>
              </w:rPr>
            </w:pPr>
            <w:r w:rsidRPr="00503A95">
              <w:rPr>
                <w:rFonts w:cstheme="minorHAnsi"/>
              </w:rPr>
              <w:t>21.300,00</w:t>
            </w:r>
          </w:p>
        </w:tc>
      </w:tr>
      <w:tr w:rsidR="00503A95" w:rsidRPr="00503A95" w:rsidTr="00503A95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A95" w:rsidRPr="00503A95" w:rsidRDefault="00503A95" w:rsidP="004B0C31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503A95"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A95" w:rsidRPr="00503A95" w:rsidRDefault="00503A95" w:rsidP="00B72E95">
            <w:pPr>
              <w:rPr>
                <w:rFonts w:cstheme="minorHAnsi"/>
                <w:i/>
              </w:rPr>
            </w:pPr>
            <w:r w:rsidRPr="00503A95">
              <w:rPr>
                <w:rFonts w:cstheme="minorHAnsi"/>
              </w:rPr>
              <w:t xml:space="preserve">300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A95" w:rsidRPr="00503A95" w:rsidRDefault="00503A95">
            <w:proofErr w:type="gramStart"/>
            <w:r w:rsidRPr="00503A95">
              <w:rPr>
                <w:rFonts w:cstheme="minorHAnsi"/>
              </w:rPr>
              <w:t>m³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 w:rsidP="004B0C3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Pedrisco (</w:t>
            </w:r>
            <w:r w:rsidRPr="00503A95">
              <w:rPr>
                <w:rFonts w:ascii="Tahoma" w:hAnsi="Tahoma" w:cs="Tahoma"/>
                <w:sz w:val="20"/>
                <w:szCs w:val="20"/>
              </w:rPr>
              <w:t>RESERVA DE COTA MPE</w:t>
            </w: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>
            <w:proofErr w:type="spellStart"/>
            <w:r w:rsidRPr="00503A95">
              <w:rPr>
                <w:rFonts w:cstheme="minorHAnsi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 w:rsidP="004B0C31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A95" w:rsidRPr="00503A95" w:rsidRDefault="00503A95" w:rsidP="004B0C31">
            <w:pPr>
              <w:jc w:val="right"/>
              <w:rPr>
                <w:rFonts w:cstheme="minorHAnsi"/>
              </w:rPr>
            </w:pPr>
            <w:r w:rsidRPr="00503A95">
              <w:rPr>
                <w:rFonts w:cstheme="minorHAnsi"/>
              </w:rPr>
              <w:t>23.400,00</w:t>
            </w:r>
          </w:p>
        </w:tc>
      </w:tr>
      <w:tr w:rsidR="00503A95" w:rsidRPr="00503A95" w:rsidTr="00503A95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A95" w:rsidRPr="00503A95" w:rsidRDefault="00503A95" w:rsidP="004B0C31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503A95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A95" w:rsidRPr="00503A95" w:rsidRDefault="00503A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</w:p>
          <w:p w:rsidR="00503A95" w:rsidRPr="00503A95" w:rsidRDefault="00503A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A95" w:rsidRPr="00503A95" w:rsidRDefault="00503A95">
            <w:proofErr w:type="gramStart"/>
            <w:r w:rsidRPr="00503A95">
              <w:rPr>
                <w:rFonts w:cstheme="minorHAnsi"/>
              </w:rPr>
              <w:t>m³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 w:rsidP="004B0C3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Pedrisco com pó de pedra misturado pronto para micro pavimentação.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>
            <w:proofErr w:type="spellStart"/>
            <w:r w:rsidRPr="00503A95">
              <w:rPr>
                <w:rFonts w:cstheme="minorHAnsi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 w:rsidP="004B0C31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A95" w:rsidRPr="00503A95" w:rsidRDefault="00503A95" w:rsidP="00503A95">
            <w:pPr>
              <w:jc w:val="right"/>
              <w:rPr>
                <w:rFonts w:cstheme="minorHAnsi"/>
              </w:rPr>
            </w:pPr>
            <w:r w:rsidRPr="00503A95">
              <w:rPr>
                <w:rFonts w:cstheme="minorHAnsi"/>
              </w:rPr>
              <w:t>39.500,00</w:t>
            </w:r>
          </w:p>
        </w:tc>
      </w:tr>
      <w:tr w:rsidR="00503A95" w:rsidRPr="00503A95" w:rsidTr="00503A95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A95" w:rsidRPr="00503A95" w:rsidRDefault="00503A95" w:rsidP="004B0C31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503A95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A95" w:rsidRPr="00503A95" w:rsidRDefault="00503A95" w:rsidP="00B72E95">
            <w:pPr>
              <w:rPr>
                <w:rFonts w:cstheme="minorHAnsi"/>
                <w:i/>
              </w:rPr>
            </w:pPr>
            <w:r w:rsidRPr="00503A95">
              <w:rPr>
                <w:rFonts w:cstheme="minorHAnsi"/>
              </w:rPr>
              <w:t xml:space="preserve">300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A95" w:rsidRPr="00503A95" w:rsidRDefault="00503A95">
            <w:proofErr w:type="gramStart"/>
            <w:r w:rsidRPr="00503A95">
              <w:rPr>
                <w:rFonts w:cstheme="minorHAnsi"/>
              </w:rPr>
              <w:t>m³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 w:rsidP="004B0C3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Pó de pedra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>
            <w:proofErr w:type="spellStart"/>
            <w:r w:rsidRPr="00503A95">
              <w:rPr>
                <w:rFonts w:cstheme="minorHAnsi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A95" w:rsidRPr="00503A95" w:rsidRDefault="00503A95" w:rsidP="004B0C31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3A95">
              <w:rPr>
                <w:rFonts w:asciiTheme="minorHAnsi" w:hAnsiTheme="minorHAnsi" w:cstheme="minorHAnsi"/>
                <w:sz w:val="22"/>
                <w:szCs w:val="22"/>
              </w:rPr>
              <w:t>73,29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A95" w:rsidRPr="00503A95" w:rsidRDefault="00503A95" w:rsidP="004B0C31">
            <w:pPr>
              <w:jc w:val="right"/>
              <w:rPr>
                <w:rFonts w:cstheme="minorHAnsi"/>
              </w:rPr>
            </w:pPr>
            <w:r w:rsidRPr="00503A95">
              <w:rPr>
                <w:rFonts w:cstheme="minorHAnsi"/>
              </w:rPr>
              <w:t>21.987,00</w:t>
            </w:r>
          </w:p>
        </w:tc>
      </w:tr>
      <w:tr w:rsidR="00B72E95" w:rsidRPr="005939D1" w:rsidTr="00503A95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95" w:rsidRPr="00FD576B" w:rsidRDefault="00B72E95" w:rsidP="004B0C31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E95" w:rsidRPr="0039284C" w:rsidRDefault="00B72E95" w:rsidP="004B0C31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E95" w:rsidRPr="0039284C" w:rsidRDefault="00B72E95" w:rsidP="004B0C3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95" w:rsidRPr="005939D1" w:rsidRDefault="00503A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95" w:rsidRPr="005939D1" w:rsidRDefault="00B72E95" w:rsidP="004B0C31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E95" w:rsidRPr="005939D1" w:rsidRDefault="00503A95" w:rsidP="004B0C3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129.587,00</w:t>
            </w:r>
          </w:p>
        </w:tc>
      </w:tr>
    </w:tbl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 04. Quando o preço registrado tornar-se superior ao praticado no mercado, o Órgão Gerenciador deverá: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CLÁUSULA QUARTA: Do Cancelamento do Preço Registrado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CLÁUSULA QUINTA: Da Garantia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5939D1">
        <w:rPr>
          <w:rFonts w:asciiTheme="minorHAnsi" w:hAnsiTheme="minorHAnsi" w:cstheme="minorHAnsi"/>
          <w:b/>
          <w:sz w:val="22"/>
          <w:szCs w:val="22"/>
        </w:rPr>
        <w:t>PR 002/2020</w:t>
      </w:r>
      <w:r w:rsidRPr="005939D1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B72E95" w:rsidRPr="005939D1" w:rsidRDefault="00B72E95" w:rsidP="00B72E95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5939D1">
        <w:rPr>
          <w:rFonts w:cstheme="minorHAnsi"/>
          <w:b/>
          <w:bCs/>
          <w:u w:val="single"/>
        </w:rPr>
        <w:t>CLÁUSULA SEXTA – DA FORMA DE PAGAMENTO</w:t>
      </w:r>
      <w:r w:rsidRPr="005939D1">
        <w:rPr>
          <w:rFonts w:cstheme="minorHAnsi"/>
          <w:u w:val="single"/>
        </w:rPr>
        <w:t> 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conta corrente n.º </w:t>
      </w:r>
      <w:r w:rsidR="00503A95">
        <w:rPr>
          <w:rFonts w:asciiTheme="minorHAnsi" w:hAnsiTheme="minorHAnsi" w:cstheme="minorHAnsi"/>
          <w:b/>
          <w:sz w:val="22"/>
          <w:szCs w:val="22"/>
        </w:rPr>
        <w:t>11.190-2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 Agência </w:t>
      </w:r>
      <w:r w:rsidR="00503A95">
        <w:rPr>
          <w:rFonts w:asciiTheme="minorHAnsi" w:hAnsiTheme="minorHAnsi" w:cstheme="minorHAnsi"/>
          <w:b/>
          <w:sz w:val="22"/>
          <w:szCs w:val="22"/>
        </w:rPr>
        <w:t>4355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 Banco </w:t>
      </w:r>
      <w:r w:rsidR="00503A95">
        <w:rPr>
          <w:rFonts w:asciiTheme="minorHAnsi" w:hAnsiTheme="minorHAnsi" w:cstheme="minorHAnsi"/>
          <w:b/>
          <w:sz w:val="22"/>
          <w:szCs w:val="22"/>
        </w:rPr>
        <w:t>SICOOB 756</w:t>
      </w:r>
      <w:r w:rsidRPr="005939D1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 – DA DOTAÇÃO ORÇAMENTÁRIA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720-000-3390300000; 800-000-3390300000; 800-000-3390300000; 810-504-3390300000; 820-512-3390300000.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 – DAS OBRIGAÇÕES DO CONTRATANTE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72E95" w:rsidRPr="005939D1" w:rsidRDefault="00B72E95" w:rsidP="00B72E9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B72E95" w:rsidRPr="005939D1" w:rsidRDefault="00B72E95" w:rsidP="00B72E9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DAS OBRIGAÇÕES DA CONTRATADA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f) Reparar, corrigir, remover, substituir, às suas expensas no total ou em parte, o Objeto do Contrato em que se verificarem vícios, defeitos ou incorreções resultantes da execução;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licitação será exercida pelo </w:t>
      </w:r>
      <w:r w:rsidRPr="005939D1">
        <w:rPr>
          <w:rFonts w:asciiTheme="minorHAnsi" w:hAnsiTheme="minorHAnsi" w:cstheme="minorHAnsi"/>
          <w:b/>
          <w:sz w:val="22"/>
          <w:szCs w:val="22"/>
        </w:rPr>
        <w:t>senhor CARLOS ALBERTO PEROLI, Secretário de Transportes e Viação</w:t>
      </w:r>
      <w:r w:rsidRPr="005939D1">
        <w:rPr>
          <w:rFonts w:asciiTheme="minorHAnsi" w:hAnsiTheme="minorHAnsi" w:cstheme="minorHAnsi"/>
          <w:sz w:val="22"/>
          <w:szCs w:val="22"/>
        </w:rPr>
        <w:t>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5939D1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B72E95" w:rsidRPr="005939D1" w:rsidRDefault="00B72E95" w:rsidP="00B72E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b/>
          <w:sz w:val="22"/>
          <w:szCs w:val="22"/>
        </w:rPr>
        <w:t>01 -</w:t>
      </w:r>
      <w:r w:rsidRPr="005939D1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>;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5939D1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5939D1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B72E95" w:rsidRPr="005939D1" w:rsidRDefault="00B72E95" w:rsidP="00B72E95">
      <w:pPr>
        <w:spacing w:after="0" w:line="285" w:lineRule="atLeast"/>
        <w:jc w:val="both"/>
        <w:rPr>
          <w:rFonts w:cstheme="minorHAnsi"/>
        </w:rPr>
      </w:pPr>
      <w:r w:rsidRPr="005939D1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939D1">
        <w:rPr>
          <w:rFonts w:cstheme="minorHAnsi"/>
        </w:rPr>
        <w:t>colusivas</w:t>
      </w:r>
      <w:proofErr w:type="spellEnd"/>
      <w:r w:rsidRPr="005939D1">
        <w:rPr>
          <w:rFonts w:cstheme="minorHAnsi"/>
        </w:rPr>
        <w:t>, coercitivas ou obstrutivas ao participar da licitação ou da execução um contrato financiado pelo organismo. </w:t>
      </w:r>
    </w:p>
    <w:p w:rsidR="00B72E95" w:rsidRPr="005939D1" w:rsidRDefault="00B72E95" w:rsidP="00B72E95">
      <w:pPr>
        <w:spacing w:after="0" w:line="285" w:lineRule="atLeast"/>
        <w:jc w:val="both"/>
        <w:rPr>
          <w:rFonts w:cstheme="minorHAnsi"/>
        </w:rPr>
      </w:pPr>
      <w:r w:rsidRPr="005939D1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72E95" w:rsidRPr="005939D1" w:rsidRDefault="00B72E95" w:rsidP="00B72E95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5939D1">
        <w:rPr>
          <w:rFonts w:cstheme="minorHAnsi"/>
          <w:b/>
          <w:bCs/>
          <w:u w:val="single"/>
        </w:rPr>
        <w:t>CLÁUSULA DÉCIMA SEGUNDA – DAS PENALIDADES</w:t>
      </w:r>
      <w:r w:rsidRPr="005939D1">
        <w:rPr>
          <w:rFonts w:cstheme="minorHAnsi"/>
          <w:u w:val="single"/>
        </w:rPr>
        <w:t> </w:t>
      </w:r>
    </w:p>
    <w:p w:rsidR="00503A95" w:rsidRPr="00503A95" w:rsidRDefault="00B72E95" w:rsidP="00503A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03A95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503A95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503A95">
        <w:rPr>
          <w:rFonts w:asciiTheme="minorHAnsi" w:hAnsiTheme="minorHAnsi" w:cstheme="minorHAnsi"/>
          <w:b/>
          <w:sz w:val="22"/>
          <w:szCs w:val="22"/>
        </w:rPr>
        <w:t>CONTRATADA,</w:t>
      </w:r>
      <w:r w:rsidRPr="00503A95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72E95" w:rsidRPr="00503A95" w:rsidRDefault="00B72E95" w:rsidP="00503A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03A9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03A95">
        <w:rPr>
          <w:rFonts w:asciiTheme="minorHAnsi" w:hAnsiTheme="minorHAnsi" w:cstheme="minorHAnsi"/>
          <w:sz w:val="22"/>
          <w:szCs w:val="22"/>
        </w:rPr>
        <w:t>) </w:t>
      </w:r>
      <w:r w:rsidRPr="00503A95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503A95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B72E95" w:rsidRPr="00503A95" w:rsidRDefault="00B72E95" w:rsidP="00503A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03A95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503A95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B72E95" w:rsidRPr="005939D1" w:rsidRDefault="00B72E95" w:rsidP="00B72E9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666/93.</w:t>
      </w:r>
      <w:r w:rsidR="00503A9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B72E95" w:rsidRPr="005939D1" w:rsidRDefault="00B72E95" w:rsidP="00B72E9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CONTRATANTE</w:t>
      </w:r>
      <w:r w:rsidRPr="005939D1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72E95" w:rsidRPr="005939D1" w:rsidRDefault="00B72E95" w:rsidP="00B72E9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B72E95" w:rsidRPr="005939D1" w:rsidRDefault="00B72E95" w:rsidP="00B72E95">
      <w:pPr>
        <w:spacing w:before="100" w:beforeAutospacing="1" w:after="100" w:afterAutospacing="1"/>
        <w:jc w:val="both"/>
        <w:rPr>
          <w:rFonts w:cstheme="minorHAnsi"/>
        </w:rPr>
      </w:pPr>
      <w:r w:rsidRPr="005939D1">
        <w:rPr>
          <w:rFonts w:cstheme="minorHAnsi"/>
        </w:rPr>
        <w:lastRenderedPageBreak/>
        <w:t xml:space="preserve">Independentemente de transcrição, farão parte integrante deste instrumento de Ata Registro de Preços o Edital de Licitação - Modalidade Pregão Presencial nº 002/2020, e a proposta final e adjudicada da </w:t>
      </w:r>
      <w:r w:rsidRPr="005939D1">
        <w:rPr>
          <w:rFonts w:cstheme="minorHAnsi"/>
          <w:b/>
          <w:bCs/>
        </w:rPr>
        <w:t>CONTRATADA</w:t>
      </w:r>
      <w:r w:rsidRPr="005939D1">
        <w:rPr>
          <w:rFonts w:cstheme="minorHAnsi"/>
        </w:rPr>
        <w:t>.</w:t>
      </w:r>
    </w:p>
    <w:p w:rsidR="00B72E95" w:rsidRPr="005939D1" w:rsidRDefault="00B72E95" w:rsidP="00B72E9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</w:t>
      </w:r>
      <w:r w:rsidRPr="005939D1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72E95" w:rsidRPr="005939D1" w:rsidRDefault="00B72E95" w:rsidP="00B72E9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72E95" w:rsidRPr="005939D1" w:rsidRDefault="00B72E95" w:rsidP="00B72E9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 w:rsidR="00503A95">
        <w:rPr>
          <w:rFonts w:asciiTheme="minorHAnsi" w:hAnsiTheme="minorHAnsi" w:cstheme="minorHAnsi"/>
          <w:sz w:val="22"/>
          <w:szCs w:val="22"/>
        </w:rPr>
        <w:t xml:space="preserve"> </w:t>
      </w:r>
      <w:r w:rsidRPr="005939D1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5939D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939D1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B72E95" w:rsidRPr="005939D1" w:rsidRDefault="00B72E95" w:rsidP="00B72E95">
      <w:pPr>
        <w:ind w:left="-187"/>
        <w:rPr>
          <w:rFonts w:cstheme="minorHAnsi"/>
        </w:rPr>
      </w:pPr>
      <w:r>
        <w:rPr>
          <w:rFonts w:cstheme="minorHAnsi"/>
        </w:rPr>
        <w:t xml:space="preserve">    </w:t>
      </w:r>
      <w:r w:rsidRPr="005939D1">
        <w:rPr>
          <w:rFonts w:cstheme="minorHAnsi"/>
        </w:rPr>
        <w:t>Edifício da Prefeitura Municipal de Ribeirão do Pinhal, 28 de fevereiro de 2020.</w:t>
      </w: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72E95" w:rsidRPr="00503A95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A9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503A9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503A95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503A9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503A95">
        <w:rPr>
          <w:rFonts w:asciiTheme="minorHAnsi" w:hAnsiTheme="minorHAnsi" w:cstheme="minorHAnsi"/>
          <w:sz w:val="22"/>
          <w:szCs w:val="22"/>
        </w:rPr>
        <w:tab/>
        <w:t xml:space="preserve"> ISRAEL DE BRITO</w:t>
      </w:r>
    </w:p>
    <w:p w:rsidR="00B72E95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A95">
        <w:rPr>
          <w:rFonts w:asciiTheme="minorHAnsi" w:hAnsiTheme="minorHAnsi" w:cstheme="minorHAnsi"/>
          <w:sz w:val="22"/>
          <w:szCs w:val="22"/>
        </w:rPr>
        <w:t>PREFEITO MUNICIPAL</w:t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  <w:t>CPF: 027.580.059-80</w:t>
      </w:r>
    </w:p>
    <w:p w:rsidR="00503A95" w:rsidRPr="00503A95" w:rsidRDefault="00503A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TESTEMUNHAS:</w:t>
      </w:r>
    </w:p>
    <w:p w:rsidR="00B72E95" w:rsidRPr="005939D1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2E95" w:rsidRPr="005939D1" w:rsidTr="004B0C31">
        <w:tc>
          <w:tcPr>
            <w:tcW w:w="4606" w:type="dxa"/>
          </w:tcPr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B72E95" w:rsidRPr="005939D1" w:rsidTr="004B0C31">
        <w:tc>
          <w:tcPr>
            <w:tcW w:w="4606" w:type="dxa"/>
          </w:tcPr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72E95" w:rsidRPr="005939D1" w:rsidRDefault="00B72E9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72E95" w:rsidRPr="005939D1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72E95" w:rsidRPr="005939D1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B72E95" w:rsidRPr="005939D1" w:rsidRDefault="00B72E95" w:rsidP="00B72E95">
      <w:pPr>
        <w:rPr>
          <w:rFonts w:cstheme="minorHAnsi"/>
          <w:b/>
        </w:rPr>
      </w:pPr>
      <w:r w:rsidRPr="005939D1">
        <w:rPr>
          <w:rFonts w:cstheme="minorHAnsi"/>
        </w:rPr>
        <w:t>OAB N.º 35546 - DPTO JURÍDICO</w:t>
      </w:r>
      <w:r w:rsidRPr="005939D1">
        <w:rPr>
          <w:rFonts w:cstheme="minorHAnsi"/>
          <w:b/>
        </w:rPr>
        <w:t xml:space="preserve"> </w:t>
      </w:r>
    </w:p>
    <w:p w:rsidR="00B72E95" w:rsidRDefault="00B72E95" w:rsidP="00503A95">
      <w:pPr>
        <w:rPr>
          <w:rFonts w:cstheme="minorHAnsi"/>
          <w:b/>
        </w:rPr>
      </w:pPr>
      <w:r w:rsidRPr="005939D1">
        <w:rPr>
          <w:rFonts w:cstheme="minorHAnsi"/>
          <w:b/>
        </w:rPr>
        <w:t>FISCAL DO CONTRATO</w:t>
      </w:r>
    </w:p>
    <w:p w:rsidR="00503A95" w:rsidRDefault="00503A95" w:rsidP="00503A95">
      <w:pPr>
        <w:rPr>
          <w:rFonts w:cstheme="minorHAnsi"/>
        </w:rPr>
      </w:pPr>
    </w:p>
    <w:p w:rsidR="00B72E95" w:rsidRPr="005939D1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DANIEL VICENTE DE OLIVEIRA</w:t>
      </w:r>
    </w:p>
    <w:p w:rsidR="00B72E95" w:rsidRPr="005939D1" w:rsidRDefault="00B72E95" w:rsidP="00B72E9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CPF: 000.487.569-97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463EA" w:rsidRDefault="000463EA"/>
    <w:sectPr w:rsidR="000463EA" w:rsidSect="004C7B88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0" w:rsidRDefault="00D6793A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8B5900" w:rsidRDefault="00D6793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67970" w:rsidRPr="008B5900" w:rsidRDefault="00D6793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0" w:rsidRDefault="00D6793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3DFB44C" wp14:editId="6814BA3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67970" w:rsidRDefault="00D6793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67970" w:rsidRDefault="00D6793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16"/>
    <w:rsid w:val="000463EA"/>
    <w:rsid w:val="00391216"/>
    <w:rsid w:val="00503A95"/>
    <w:rsid w:val="00B72E95"/>
    <w:rsid w:val="00D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2E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2E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2E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72E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72E9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72E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72E9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7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2E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2E95"/>
    <w:rPr>
      <w:b/>
      <w:bCs/>
    </w:rPr>
  </w:style>
  <w:style w:type="paragraph" w:styleId="NormalWeb">
    <w:name w:val="Normal (Web)"/>
    <w:basedOn w:val="Normal"/>
    <w:uiPriority w:val="99"/>
    <w:rsid w:val="00B7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9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2E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2E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2E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72E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72E9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72E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72E9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7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2E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2E95"/>
    <w:rPr>
      <w:b/>
      <w:bCs/>
    </w:rPr>
  </w:style>
  <w:style w:type="paragraph" w:styleId="NormalWeb">
    <w:name w:val="Normal (Web)"/>
    <w:basedOn w:val="Normal"/>
    <w:uiPriority w:val="99"/>
    <w:rsid w:val="00B7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9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ndas10@pedranorte.com.br" TargetMode="External"/><Relationship Id="rId5" Type="http://schemas.openxmlformats.org/officeDocument/2006/relationships/hyperlink" Target="mailto:israel.del@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3100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2020-03-02T13:04:00Z</cp:lastPrinted>
  <dcterms:created xsi:type="dcterms:W3CDTF">2020-03-02T12:46:00Z</dcterms:created>
  <dcterms:modified xsi:type="dcterms:W3CDTF">2020-03-02T13:14:00Z</dcterms:modified>
</cp:coreProperties>
</file>