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763" w:type="dxa"/>
        <w:tblLayout w:type="fixed"/>
        <w:tblLook w:val="04A0" w:firstRow="1" w:lastRow="0" w:firstColumn="1" w:lastColumn="0" w:noHBand="0" w:noVBand="1"/>
      </w:tblPr>
      <w:tblGrid>
        <w:gridCol w:w="7763"/>
      </w:tblGrid>
      <w:tr w:rsidR="00543F15" w:rsidRPr="0048260D" w:rsidTr="00543F15">
        <w:trPr>
          <w:trHeight w:val="3543"/>
        </w:trPr>
        <w:tc>
          <w:tcPr>
            <w:tcW w:w="7763" w:type="dxa"/>
          </w:tcPr>
          <w:p w:rsidR="00543F15" w:rsidRPr="0048260D" w:rsidRDefault="00543F15" w:rsidP="0032787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r w:rsidRPr="0048260D">
              <w:rPr>
                <w:rFonts w:asciiTheme="minorHAnsi" w:hAnsiTheme="minorHAnsi" w:cstheme="minorHAnsi"/>
                <w:b/>
                <w:sz w:val="20"/>
                <w:szCs w:val="20"/>
              </w:rPr>
              <w:t>PREFEITURA MUNICIPAL DE RIBEIRÃO DO PINHAL - PR</w:t>
            </w:r>
          </w:p>
          <w:p w:rsidR="00543F15" w:rsidRPr="00543F15" w:rsidRDefault="00543F15" w:rsidP="0032787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F15">
              <w:rPr>
                <w:rFonts w:asciiTheme="minorHAnsi" w:hAnsiTheme="minorHAnsi" w:cstheme="minorHAnsi"/>
                <w:b/>
                <w:sz w:val="20"/>
                <w:szCs w:val="20"/>
              </w:rPr>
              <w:t>PROCESSO LICITATÓRIO – PREGÃO PRESENCIAL Nº: 0</w:t>
            </w:r>
            <w:r w:rsidRPr="00543F1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543F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5/2018 - EXTRATO PRIMEIRO ADITIVO ATA REGISTRO DE PREÇOS N.º </w:t>
            </w:r>
            <w:r w:rsidRPr="00543F15">
              <w:rPr>
                <w:rFonts w:asciiTheme="minorHAnsi" w:hAnsiTheme="minorHAnsi" w:cstheme="minorHAnsi"/>
                <w:b/>
                <w:sz w:val="20"/>
                <w:szCs w:val="20"/>
              </w:rPr>
              <w:t>005/2019</w:t>
            </w:r>
          </w:p>
          <w:p w:rsidR="00543F15" w:rsidRPr="00543F15" w:rsidRDefault="00543F15" w:rsidP="00543F1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3F15">
              <w:rPr>
                <w:rFonts w:asciiTheme="minorHAnsi" w:hAnsiTheme="minorHAnsi" w:cstheme="minorHAnsi"/>
                <w:sz w:val="20"/>
                <w:szCs w:val="20"/>
              </w:rPr>
              <w:t>Extrato de aditivo de Ata Registro de Preços celebrado entre o Município de Ribeirão do Pinhal, CNPJ n.º 76.968.064/0001-42 e a Empresa NITROTEC COMÉRCIO DE PRODUTOS AGROPECUÁRIOS LTDA, CNPJ nº. 09.492.811/0001-21. Objeto: registro de preços para possível aquisição de roçadeiras, produtos para inseminação artificial bovina, sementes e ferramentas, conforme solicitação da Secretaria de Agricultura e Meio Ambiente, Secretaria de Educação e Secretaria de Assistência Socia</w:t>
            </w:r>
            <w:r w:rsidRPr="00543F1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543F15">
              <w:rPr>
                <w:rFonts w:asciiTheme="minorHAnsi" w:hAnsiTheme="minorHAnsi" w:cstheme="minorHAnsi"/>
                <w:sz w:val="20"/>
                <w:szCs w:val="20"/>
              </w:rPr>
              <w:t xml:space="preserve">. Vigência </w:t>
            </w:r>
            <w:r w:rsidRPr="00543F15">
              <w:rPr>
                <w:rFonts w:asciiTheme="minorHAnsi" w:hAnsiTheme="minorHAnsi" w:cstheme="minorHAnsi"/>
                <w:sz w:val="20"/>
                <w:szCs w:val="20"/>
              </w:rPr>
              <w:t>04/02/2021</w:t>
            </w:r>
            <w:r w:rsidRPr="00543F15">
              <w:rPr>
                <w:rFonts w:asciiTheme="minorHAnsi" w:hAnsiTheme="minorHAnsi" w:cstheme="minorHAnsi"/>
                <w:sz w:val="20"/>
                <w:szCs w:val="20"/>
              </w:rPr>
              <w:t xml:space="preserve">. Data de assinatura: </w:t>
            </w:r>
            <w:r w:rsidRPr="00543F15">
              <w:rPr>
                <w:rFonts w:asciiTheme="minorHAnsi" w:hAnsiTheme="minorHAnsi" w:cstheme="minorHAnsi"/>
                <w:sz w:val="20"/>
                <w:szCs w:val="20"/>
              </w:rPr>
              <w:t>03/02/2020</w:t>
            </w:r>
            <w:r w:rsidRPr="00543F15">
              <w:rPr>
                <w:rFonts w:asciiTheme="minorHAnsi" w:hAnsiTheme="minorHAnsi" w:cstheme="minorHAnsi"/>
                <w:sz w:val="20"/>
                <w:szCs w:val="20"/>
              </w:rPr>
              <w:t>, SANDRO HENRIQUE BORELLA</w:t>
            </w:r>
            <w:r w:rsidRPr="00543F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3F15">
              <w:rPr>
                <w:rFonts w:asciiTheme="minorHAnsi" w:hAnsiTheme="minorHAnsi" w:cstheme="minorHAnsi"/>
                <w:sz w:val="20"/>
                <w:szCs w:val="20"/>
              </w:rPr>
              <w:t>CPF: 164.023.768-25</w:t>
            </w:r>
            <w:r w:rsidRPr="00543F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3F15">
              <w:rPr>
                <w:rFonts w:asciiTheme="minorHAnsi" w:hAnsiTheme="minorHAnsi" w:cstheme="minorHAnsi"/>
                <w:sz w:val="20"/>
                <w:szCs w:val="20"/>
              </w:rPr>
              <w:t>e WAGNER LUIZ DE OLIVEIRA MARTI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NS, CPF/MF n.º 052.206.749-27. </w:t>
            </w:r>
            <w:r w:rsidRPr="00543F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LOTE 01 - </w:t>
            </w:r>
            <w:r w:rsidRPr="00543F15">
              <w:rPr>
                <w:rFonts w:asciiTheme="minorHAnsi" w:hAnsiTheme="minorHAnsi" w:cstheme="minorHAnsi"/>
                <w:sz w:val="20"/>
                <w:szCs w:val="20"/>
              </w:rPr>
              <w:t xml:space="preserve">NITROGÊNIO PARA INSEMININAÇÃO ARTIFICIAL BOVINA </w:t>
            </w:r>
            <w:r w:rsidRPr="00543F1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43F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VALOR: R$ </w:t>
            </w:r>
            <w:r w:rsidRPr="00543F15">
              <w:rPr>
                <w:rFonts w:asciiTheme="minorHAnsi" w:hAnsiTheme="minorHAnsi" w:cstheme="minorHAnsi"/>
                <w:sz w:val="20"/>
                <w:szCs w:val="20"/>
              </w:rPr>
              <w:t>3.600,00</w:t>
            </w:r>
          </w:p>
          <w:tbl>
            <w:tblPr>
              <w:tblW w:w="736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9"/>
              <w:gridCol w:w="851"/>
              <w:gridCol w:w="992"/>
              <w:gridCol w:w="2051"/>
              <w:gridCol w:w="851"/>
              <w:gridCol w:w="850"/>
              <w:gridCol w:w="992"/>
            </w:tblGrid>
            <w:tr w:rsidR="00543F15" w:rsidRPr="00543F15" w:rsidTr="00543F15">
              <w:trPr>
                <w:trHeight w:val="296"/>
              </w:trPr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43F15" w:rsidRPr="00543F15" w:rsidRDefault="00543F15" w:rsidP="00327876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43F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F15" w:rsidRPr="00543F15" w:rsidRDefault="00543F15" w:rsidP="00327876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43F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QTDE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3F15" w:rsidRPr="00543F15" w:rsidRDefault="00543F15" w:rsidP="00327876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43F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</w:p>
              </w:tc>
              <w:tc>
                <w:tcPr>
                  <w:tcW w:w="2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3F15" w:rsidRPr="00543F15" w:rsidRDefault="00543F15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43F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3F15" w:rsidRPr="00543F15" w:rsidRDefault="00543F15" w:rsidP="00327876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43F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3F15" w:rsidRPr="00543F15" w:rsidRDefault="00543F15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43F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3F15" w:rsidRPr="00543F15" w:rsidRDefault="00543F15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43F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TOTAL</w:t>
                  </w:r>
                </w:p>
              </w:tc>
            </w:tr>
            <w:tr w:rsidR="00543F15" w:rsidRPr="00543F15" w:rsidTr="00543F15">
              <w:trPr>
                <w:trHeight w:val="296"/>
              </w:trPr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43F15" w:rsidRPr="00543F15" w:rsidRDefault="00543F15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  <w:r w:rsidRPr="00543F15"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3F15" w:rsidRPr="00543F15" w:rsidRDefault="00543F15" w:rsidP="00327876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43F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3F15" w:rsidRPr="00543F15" w:rsidRDefault="00543F15" w:rsidP="00327876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43F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Litros</w:t>
                  </w:r>
                </w:p>
              </w:tc>
              <w:tc>
                <w:tcPr>
                  <w:tcW w:w="2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43F15" w:rsidRPr="00543F15" w:rsidRDefault="00543F15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43F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Nitrogênio líquido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3F15" w:rsidRPr="00543F15" w:rsidRDefault="00543F15" w:rsidP="00327876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43F15"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  <w:t>Nitrotec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3F15" w:rsidRPr="00543F15" w:rsidRDefault="00543F15" w:rsidP="00327876">
                  <w:pPr>
                    <w:pStyle w:val="SemEspaamento"/>
                    <w:jc w:val="right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  <w:r w:rsidRPr="00543F15"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3F15" w:rsidRPr="00543F15" w:rsidRDefault="00543F15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43F1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3.600,00</w:t>
                  </w:r>
                </w:p>
              </w:tc>
            </w:tr>
          </w:tbl>
          <w:p w:rsidR="00543F15" w:rsidRPr="0048260D" w:rsidRDefault="00543F15" w:rsidP="00543F1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43F15" w:rsidRPr="0048260D" w:rsidRDefault="00543F15" w:rsidP="00543F15">
      <w:pPr>
        <w:rPr>
          <w:rFonts w:cstheme="minorHAnsi"/>
          <w:sz w:val="20"/>
          <w:szCs w:val="20"/>
        </w:rPr>
      </w:pPr>
    </w:p>
    <w:bookmarkEnd w:id="0"/>
    <w:p w:rsidR="00543F15" w:rsidRPr="0048260D" w:rsidRDefault="00543F15" w:rsidP="00543F15">
      <w:pPr>
        <w:rPr>
          <w:rFonts w:cstheme="minorHAnsi"/>
          <w:sz w:val="20"/>
          <w:szCs w:val="20"/>
        </w:rPr>
      </w:pPr>
    </w:p>
    <w:p w:rsidR="00543F15" w:rsidRDefault="00543F15" w:rsidP="00543F15"/>
    <w:p w:rsidR="008D2DF6" w:rsidRDefault="008D2DF6"/>
    <w:sectPr w:rsidR="008D2DF6" w:rsidSect="004E4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7F"/>
    <w:rsid w:val="003E317F"/>
    <w:rsid w:val="00543F15"/>
    <w:rsid w:val="008D2DF6"/>
    <w:rsid w:val="00E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43F15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54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43F1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543F1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43F1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43F15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54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43F1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543F1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43F1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2020-02-04T16:12:00Z</dcterms:created>
  <dcterms:modified xsi:type="dcterms:W3CDTF">2020-02-04T16:40:00Z</dcterms:modified>
</cp:coreProperties>
</file>