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B8" w:rsidRPr="00F27EE3" w:rsidRDefault="005529B8" w:rsidP="005529B8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3</w:t>
      </w:r>
      <w:r w:rsidRPr="00F27EE3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– PREGÃO PRESENCIAL N.º 065/2019.</w:t>
      </w:r>
    </w:p>
    <w:p w:rsidR="005529B8" w:rsidRPr="00F27EE3" w:rsidRDefault="005529B8" w:rsidP="005529B8">
      <w:pPr>
        <w:pStyle w:val="Ttulo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2B54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 Aos treze dias do mês de janeiro de dois mil e vinte (13/01/2020) o Município de Ribeirão do Pinhal – Estado do Paraná, Inscrito sob CNPJ n.º 76.968.064/0001-42, com sede a Rua Paraná n.º 983 – Centro, neste ato representado pelo Prefeito Municipal, o Senhor </w:t>
      </w: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F27EE3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F27EE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27EE3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F27EE3">
        <w:rPr>
          <w:rFonts w:asciiTheme="minorHAnsi" w:hAnsiTheme="minorHAnsi" w:cstheme="minorHAnsi"/>
          <w:sz w:val="22"/>
          <w:szCs w:val="22"/>
        </w:rPr>
        <w:t xml:space="preserve">, e a Empresa </w:t>
      </w:r>
      <w:r>
        <w:rPr>
          <w:rFonts w:asciiTheme="minorHAnsi" w:hAnsiTheme="minorHAnsi" w:cstheme="minorHAnsi"/>
          <w:b/>
          <w:sz w:val="22"/>
          <w:szCs w:val="22"/>
        </w:rPr>
        <w:t>IMPORPEÇAS COMÉRCIO DE PEÇAS PARA TRATORES LTDA</w:t>
      </w:r>
      <w:r w:rsidRPr="00F27EE3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>
        <w:rPr>
          <w:rFonts w:asciiTheme="minorHAnsi" w:hAnsiTheme="minorHAnsi" w:cstheme="minorHAnsi"/>
          <w:sz w:val="22"/>
          <w:szCs w:val="22"/>
        </w:rPr>
        <w:t>76.071.984/0001-63</w:t>
      </w:r>
      <w:r w:rsidRPr="00F27EE3">
        <w:rPr>
          <w:rFonts w:asciiTheme="minorHAnsi" w:hAnsiTheme="minorHAnsi" w:cstheme="minorHAnsi"/>
          <w:sz w:val="22"/>
          <w:szCs w:val="22"/>
        </w:rPr>
        <w:t xml:space="preserve"> com sede na Rua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22"/>
        </w:rPr>
        <w:t>Anne Frank</w:t>
      </w:r>
      <w:r w:rsidRPr="00F27EE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5530</w:t>
      </w:r>
      <w:r w:rsidRPr="00F27EE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Boqueirão</w:t>
      </w:r>
      <w:r w:rsidRPr="00F27EE3">
        <w:rPr>
          <w:rFonts w:asciiTheme="minorHAnsi" w:hAnsiTheme="minorHAnsi" w:cstheme="minorHAnsi"/>
          <w:sz w:val="22"/>
          <w:szCs w:val="22"/>
        </w:rPr>
        <w:t xml:space="preserve"> - CEP: </w:t>
      </w:r>
      <w:r>
        <w:rPr>
          <w:rFonts w:asciiTheme="minorHAnsi" w:hAnsiTheme="minorHAnsi" w:cstheme="minorHAnsi"/>
          <w:sz w:val="22"/>
          <w:szCs w:val="22"/>
        </w:rPr>
        <w:t>81.730-010</w:t>
      </w:r>
      <w:r w:rsidRPr="00F27EE3">
        <w:rPr>
          <w:rFonts w:asciiTheme="minorHAnsi" w:hAnsiTheme="minorHAnsi" w:cstheme="minorHAnsi"/>
          <w:sz w:val="22"/>
          <w:szCs w:val="22"/>
        </w:rPr>
        <w:t xml:space="preserve"> na cidade de </w:t>
      </w:r>
      <w:r>
        <w:rPr>
          <w:rFonts w:asciiTheme="minorHAnsi" w:hAnsiTheme="minorHAnsi" w:cstheme="minorHAnsi"/>
          <w:sz w:val="22"/>
          <w:szCs w:val="22"/>
        </w:rPr>
        <w:t>Curitiba</w:t>
      </w:r>
      <w:r w:rsidRPr="00F27EE3">
        <w:rPr>
          <w:rFonts w:asciiTheme="minorHAnsi" w:hAnsiTheme="minorHAnsi" w:cstheme="minorHAnsi"/>
          <w:sz w:val="22"/>
          <w:szCs w:val="22"/>
        </w:rPr>
        <w:t xml:space="preserve"> - PR., </w:t>
      </w:r>
      <w:r>
        <w:rPr>
          <w:rFonts w:asciiTheme="minorHAnsi" w:hAnsiTheme="minorHAnsi" w:cstheme="minorHAnsi"/>
          <w:b/>
          <w:sz w:val="22"/>
          <w:szCs w:val="22"/>
        </w:rPr>
        <w:t>Fone Comercial (41</w:t>
      </w:r>
      <w:r w:rsidRPr="00F27EE3">
        <w:rPr>
          <w:rFonts w:asciiTheme="minorHAnsi" w:hAnsiTheme="minorHAnsi" w:cstheme="minorHAnsi"/>
          <w:b/>
          <w:sz w:val="22"/>
          <w:szCs w:val="22"/>
        </w:rPr>
        <w:t xml:space="preserve">) </w:t>
      </w:r>
      <w:r>
        <w:rPr>
          <w:rFonts w:asciiTheme="minorHAnsi" w:hAnsiTheme="minorHAnsi" w:cstheme="minorHAnsi"/>
          <w:b/>
          <w:sz w:val="22"/>
          <w:szCs w:val="22"/>
        </w:rPr>
        <w:t>3286-2528</w:t>
      </w:r>
      <w:r w:rsidRPr="00F27EE3">
        <w:rPr>
          <w:rFonts w:asciiTheme="minorHAnsi" w:hAnsiTheme="minorHAnsi" w:cstheme="minorHAnsi"/>
          <w:b/>
          <w:sz w:val="22"/>
          <w:szCs w:val="22"/>
        </w:rPr>
        <w:t xml:space="preserve"> e-mail </w:t>
      </w:r>
      <w:hyperlink r:id="rId7" w:history="1">
        <w:r w:rsidR="002B54BF" w:rsidRPr="009478BA">
          <w:rPr>
            <w:rStyle w:val="Hyperlink"/>
            <w:rFonts w:asciiTheme="minorHAnsi" w:hAnsiTheme="minorHAnsi" w:cstheme="minorHAnsi"/>
            <w:b/>
            <w:sz w:val="22"/>
            <w:szCs w:val="22"/>
          </w:rPr>
          <w:t>juridico@imporpecas.com.br</w:t>
        </w:r>
      </w:hyperlink>
      <w:r w:rsidR="002B54BF">
        <w:rPr>
          <w:rFonts w:asciiTheme="minorHAnsi" w:hAnsiTheme="minorHAnsi" w:cstheme="minorHAnsi"/>
          <w:b/>
          <w:sz w:val="22"/>
          <w:szCs w:val="22"/>
        </w:rPr>
        <w:t xml:space="preserve"> e </w:t>
      </w:r>
      <w:r>
        <w:rPr>
          <w:rFonts w:asciiTheme="minorHAnsi" w:hAnsiTheme="minorHAnsi" w:cstheme="minorHAnsi"/>
          <w:b/>
          <w:sz w:val="22"/>
          <w:szCs w:val="22"/>
        </w:rPr>
        <w:t>imporpecas@imporpecas.com.br</w:t>
      </w:r>
      <w:r w:rsidRPr="00F27E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7EE3">
        <w:rPr>
          <w:rFonts w:asciiTheme="minorHAnsi" w:hAnsiTheme="minorHAnsi" w:cstheme="minorHAnsi"/>
          <w:sz w:val="22"/>
          <w:szCs w:val="22"/>
        </w:rPr>
        <w:t>neste ato representado pel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27EE3">
        <w:rPr>
          <w:rFonts w:asciiTheme="minorHAnsi" w:hAnsiTheme="minorHAnsi" w:cstheme="minorHAnsi"/>
          <w:sz w:val="22"/>
          <w:szCs w:val="22"/>
        </w:rPr>
        <w:t xml:space="preserve"> senhor </w:t>
      </w:r>
      <w:r>
        <w:rPr>
          <w:rFonts w:asciiTheme="minorHAnsi" w:hAnsiTheme="minorHAnsi" w:cstheme="minorHAnsi"/>
          <w:b/>
          <w:sz w:val="22"/>
          <w:szCs w:val="22"/>
        </w:rPr>
        <w:t>GILBERTO ANTONIO DE SOUZA</w:t>
      </w:r>
      <w:r w:rsidRPr="00F27EE3">
        <w:rPr>
          <w:rFonts w:asciiTheme="minorHAnsi" w:hAnsiTheme="minorHAnsi" w:cstheme="minorHAnsi"/>
          <w:sz w:val="22"/>
          <w:szCs w:val="22"/>
        </w:rPr>
        <w:t>, brasileir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27EE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divorciado, empresário</w:t>
      </w:r>
      <w:r w:rsidRPr="00F27EE3">
        <w:rPr>
          <w:rFonts w:asciiTheme="minorHAnsi" w:hAnsiTheme="minorHAnsi" w:cstheme="minorHAnsi"/>
          <w:sz w:val="22"/>
          <w:szCs w:val="22"/>
        </w:rPr>
        <w:t xml:space="preserve">, portador de Cédula de Identidade n.º </w:t>
      </w:r>
      <w:r>
        <w:rPr>
          <w:rFonts w:asciiTheme="minorHAnsi" w:hAnsiTheme="minorHAnsi" w:cstheme="minorHAnsi"/>
          <w:sz w:val="22"/>
          <w:szCs w:val="22"/>
        </w:rPr>
        <w:t>816.248-4</w:t>
      </w:r>
      <w:r w:rsidRPr="00F27EE3">
        <w:rPr>
          <w:rFonts w:asciiTheme="minorHAnsi" w:hAnsiTheme="minorHAnsi" w:cstheme="minorHAnsi"/>
          <w:sz w:val="22"/>
          <w:szCs w:val="22"/>
        </w:rPr>
        <w:t xml:space="preserve"> SSP/PR e inscrit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27EE3">
        <w:rPr>
          <w:rFonts w:asciiTheme="minorHAnsi" w:hAnsiTheme="minorHAnsi" w:cstheme="minorHAnsi"/>
          <w:sz w:val="22"/>
          <w:szCs w:val="22"/>
        </w:rPr>
        <w:t xml:space="preserve"> sob CPF/MF n.º </w:t>
      </w:r>
      <w:r>
        <w:rPr>
          <w:rFonts w:asciiTheme="minorHAnsi" w:hAnsiTheme="minorHAnsi" w:cstheme="minorHAnsi"/>
          <w:sz w:val="22"/>
          <w:szCs w:val="22"/>
        </w:rPr>
        <w:t>172.109.509-82</w:t>
      </w:r>
      <w:r w:rsidRPr="00F27EE3">
        <w:rPr>
          <w:rFonts w:asciiTheme="minorHAnsi" w:hAnsiTheme="minorHAnsi" w:cstheme="minorHAnsi"/>
          <w:sz w:val="22"/>
          <w:szCs w:val="22"/>
        </w:rPr>
        <w:t>, residente e domiciliad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  <w:r w:rsidR="002B54BF" w:rsidRPr="00F27EE3">
        <w:rPr>
          <w:rFonts w:asciiTheme="minorHAnsi" w:hAnsiTheme="minorHAnsi" w:cstheme="minorHAnsi"/>
          <w:sz w:val="22"/>
          <w:szCs w:val="22"/>
        </w:rPr>
        <w:t xml:space="preserve">na Rua  </w:t>
      </w:r>
      <w:r w:rsidR="002B54BF">
        <w:rPr>
          <w:rFonts w:asciiTheme="minorHAnsi" w:hAnsiTheme="minorHAnsi" w:cstheme="minorHAnsi"/>
          <w:sz w:val="22"/>
          <w:szCs w:val="22"/>
        </w:rPr>
        <w:t>Anne Frank</w:t>
      </w:r>
      <w:r w:rsidR="002B54BF" w:rsidRPr="00F27EE3">
        <w:rPr>
          <w:rFonts w:asciiTheme="minorHAnsi" w:hAnsiTheme="minorHAnsi" w:cstheme="minorHAnsi"/>
          <w:sz w:val="22"/>
          <w:szCs w:val="22"/>
        </w:rPr>
        <w:t xml:space="preserve"> – </w:t>
      </w:r>
      <w:r w:rsidR="002B54BF">
        <w:rPr>
          <w:rFonts w:asciiTheme="minorHAnsi" w:hAnsiTheme="minorHAnsi" w:cstheme="minorHAnsi"/>
          <w:sz w:val="22"/>
          <w:szCs w:val="22"/>
        </w:rPr>
        <w:t>5530</w:t>
      </w:r>
      <w:r w:rsidR="002B54BF" w:rsidRPr="00F27EE3">
        <w:rPr>
          <w:rFonts w:asciiTheme="minorHAnsi" w:hAnsiTheme="minorHAnsi" w:cstheme="minorHAnsi"/>
          <w:sz w:val="22"/>
          <w:szCs w:val="22"/>
        </w:rPr>
        <w:t xml:space="preserve"> – </w:t>
      </w:r>
      <w:r w:rsidR="002B54BF">
        <w:rPr>
          <w:rFonts w:asciiTheme="minorHAnsi" w:hAnsiTheme="minorHAnsi" w:cstheme="minorHAnsi"/>
          <w:sz w:val="22"/>
          <w:szCs w:val="22"/>
        </w:rPr>
        <w:t>Boqueirão</w:t>
      </w:r>
      <w:r w:rsidR="002B54BF" w:rsidRPr="00F27EE3">
        <w:rPr>
          <w:rFonts w:asciiTheme="minorHAnsi" w:hAnsiTheme="minorHAnsi" w:cstheme="minorHAnsi"/>
          <w:sz w:val="22"/>
          <w:szCs w:val="22"/>
        </w:rPr>
        <w:t xml:space="preserve"> - CEP: </w:t>
      </w:r>
      <w:r w:rsidR="002B54BF">
        <w:rPr>
          <w:rFonts w:asciiTheme="minorHAnsi" w:hAnsiTheme="minorHAnsi" w:cstheme="minorHAnsi"/>
          <w:sz w:val="22"/>
          <w:szCs w:val="22"/>
        </w:rPr>
        <w:t>81.730-010</w:t>
      </w:r>
      <w:r w:rsidR="002B54BF" w:rsidRPr="00F27EE3">
        <w:rPr>
          <w:rFonts w:asciiTheme="minorHAnsi" w:hAnsiTheme="minorHAnsi" w:cstheme="minorHAnsi"/>
          <w:sz w:val="22"/>
          <w:szCs w:val="22"/>
        </w:rPr>
        <w:t xml:space="preserve"> na cidade de </w:t>
      </w:r>
      <w:r w:rsidR="002B54BF">
        <w:rPr>
          <w:rFonts w:asciiTheme="minorHAnsi" w:hAnsiTheme="minorHAnsi" w:cstheme="minorHAnsi"/>
          <w:sz w:val="22"/>
          <w:szCs w:val="22"/>
        </w:rPr>
        <w:t>Curitiba</w:t>
      </w:r>
      <w:r w:rsidR="002B54BF" w:rsidRPr="00F27EE3">
        <w:rPr>
          <w:rFonts w:asciiTheme="minorHAnsi" w:hAnsiTheme="minorHAnsi" w:cstheme="minorHAnsi"/>
          <w:sz w:val="22"/>
          <w:szCs w:val="22"/>
        </w:rPr>
        <w:t xml:space="preserve"> - PR</w:t>
      </w:r>
      <w:r w:rsidRPr="00F27EE3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F27EE3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067/2019, consoante as seguintes cláusulas e condições.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5529B8" w:rsidRPr="00F27EE3" w:rsidRDefault="005529B8" w:rsidP="005529B8">
      <w:pPr>
        <w:jc w:val="both"/>
        <w:rPr>
          <w:rFonts w:cstheme="minorHAnsi"/>
        </w:rPr>
      </w:pPr>
      <w:proofErr w:type="gramStart"/>
      <w:r w:rsidRPr="00F27EE3">
        <w:rPr>
          <w:rFonts w:cstheme="minorHAnsi"/>
        </w:rPr>
        <w:t>A presente</w:t>
      </w:r>
      <w:proofErr w:type="gramEnd"/>
      <w:r w:rsidRPr="00F27EE3">
        <w:rPr>
          <w:rFonts w:cstheme="minorHAnsi"/>
        </w:rPr>
        <w:t xml:space="preserve"> Ata tem por objeto o registro de preços para possível aquisição de peças novas para os maquinários do Departamento Rodoviário conforme solicitação do Secretario de Transporte e Viação dos itens constantes nesse instrumento, conforme consta na proposta anexada ao Processo Licitatório Modalidade Pregão Presencial, registrado sob n.º </w:t>
      </w:r>
      <w:r w:rsidRPr="00F27EE3">
        <w:rPr>
          <w:rFonts w:cstheme="minorHAnsi"/>
          <w:b/>
        </w:rPr>
        <w:t>065/2019</w:t>
      </w:r>
      <w:r w:rsidRPr="00F27EE3">
        <w:rPr>
          <w:rFonts w:cstheme="minorHAnsi"/>
        </w:rPr>
        <w:t>, a qual fará parte integrante deste instrumento.</w:t>
      </w:r>
    </w:p>
    <w:p w:rsidR="005529B8" w:rsidRPr="00F27EE3" w:rsidRDefault="005529B8" w:rsidP="005529B8">
      <w:pPr>
        <w:jc w:val="both"/>
        <w:rPr>
          <w:rFonts w:cstheme="minorHAnsi"/>
        </w:rPr>
      </w:pPr>
      <w:r w:rsidRPr="00F27EE3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5529B8" w:rsidRPr="00F27EE3" w:rsidRDefault="005529B8" w:rsidP="005529B8">
      <w:pPr>
        <w:rPr>
          <w:rFonts w:cstheme="minorHAnsi"/>
          <w:b/>
        </w:rPr>
      </w:pPr>
      <w:r w:rsidRPr="00F27EE3">
        <w:rPr>
          <w:rFonts w:cstheme="minorHAnsi"/>
          <w:b/>
          <w:u w:val="single"/>
        </w:rPr>
        <w:t>CLÁUSULA SEGUNDA</w:t>
      </w:r>
      <w:r w:rsidRPr="00F27EE3">
        <w:rPr>
          <w:rFonts w:cstheme="minorHAnsi"/>
          <w:b/>
        </w:rPr>
        <w:t xml:space="preserve"> – DA VIGÊNCIA, PRAZO E CONDIÇÕES DE ENTREGA. 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F27EE3">
        <w:rPr>
          <w:rFonts w:asciiTheme="minorHAnsi" w:hAnsiTheme="minorHAnsi" w:cstheme="minorHAnsi"/>
          <w:b/>
          <w:sz w:val="22"/>
          <w:szCs w:val="22"/>
        </w:rPr>
        <w:t xml:space="preserve">11/01/2021, </w:t>
      </w:r>
      <w:r w:rsidRPr="00F27EE3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</w:t>
      </w:r>
      <w:r w:rsidRPr="00F27EE3">
        <w:rPr>
          <w:rFonts w:asciiTheme="minorHAnsi" w:hAnsiTheme="minorHAnsi" w:cstheme="minorHAnsi"/>
          <w:sz w:val="22"/>
          <w:szCs w:val="22"/>
        </w:rPr>
        <w:lastRenderedPageBreak/>
        <w:t xml:space="preserve">devolvida para substituição, adequações e/ou 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CONTRATADA</w:t>
      </w:r>
      <w:r w:rsidRPr="00F27EE3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927FEF" w:rsidRPr="009404D7" w:rsidRDefault="00927FEF" w:rsidP="009404D7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9404D7">
        <w:rPr>
          <w:rFonts w:asciiTheme="minorHAnsi" w:hAnsiTheme="minorHAnsi" w:cstheme="minorHAnsi"/>
          <w:b/>
          <w:sz w:val="20"/>
          <w:szCs w:val="20"/>
          <w:lang w:val="pt-PT"/>
        </w:rPr>
        <w:t xml:space="preserve">LOTE 02 - PÁ CARREGDEIRA MF86 /RETROESCAVADEIRA MF 86HS </w:t>
      </w:r>
    </w:p>
    <w:tbl>
      <w:tblPr>
        <w:tblW w:w="9356" w:type="dxa"/>
        <w:jc w:val="right"/>
        <w:tblInd w:w="8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4111"/>
        <w:gridCol w:w="1276"/>
        <w:gridCol w:w="992"/>
        <w:gridCol w:w="850"/>
      </w:tblGrid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2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ITEM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8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85"/>
                <w:sz w:val="20"/>
                <w:szCs w:val="20"/>
                <w:lang w:val="pt-PT"/>
              </w:rPr>
              <w:t>QTDE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CÓD.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DESCRIÇÃO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MARCA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UNIT.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TOTAL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79084753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ABRAÇADEIRA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SUPRENS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5,85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11,70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359305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ANEL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AGEL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6,99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13,98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223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ANEL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AGEL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155,53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311,06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1860838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ANEL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AGEL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10,48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41,92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70920080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ARRUELA VEDAÇÃO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CISPLA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3,03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12,12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3147472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BARRA DE DIREÇÃO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129,04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258,08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898355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BARRA DIREÇÃO SUPERIOR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348,79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348,79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6705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BICO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206,62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826,48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70992191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BOMBA DE ÁGUA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INDISA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196,58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393,16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3148762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BOMBA DE DIREÇÃO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HYBEL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366,31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366,31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490445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BOTÃO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12M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28,92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57,84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898358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BRAÇO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122,62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245,24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1676664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BRAÇO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498,59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997,18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3145098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BRAÇO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155,12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310,24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3145099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BRAÇO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134,19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268,38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423669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BUCHA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190,29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190,29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423670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BUCHA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132,09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132,09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70050069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BUCHA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37,92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37,92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70050076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BUCHA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55,48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221,92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1468334841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CABEÇOTE BOMBA INJETORA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INDISA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1.049,75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1.049,75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2800986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CABO HORÍMETRO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CURTI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40,90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40,90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886727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 xml:space="preserve">COLAR </w:t>
            </w: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EMBREAGEM LONGO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87,95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87,95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1876507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CONJUNTO FILTRO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WEGA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93,67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93,67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2801449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CONJUNTO FILTRO DE AR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WEGA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305,09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305,09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75206223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CORREIA MOTOR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GATES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52,84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105,68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1754427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CUBO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300,26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300,26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339040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CUPILHA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1,75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1,75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1860964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DISCO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UNITEC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143,88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1.151,04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29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1860965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DISCO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UNITEC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79,63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318,52</w:t>
            </w:r>
          </w:p>
        </w:tc>
      </w:tr>
      <w:tr w:rsidR="00927FEF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proofErr w:type="gramStart"/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3147824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DISCO EMBRAGEM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UNITEC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730,39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7FEF" w:rsidRPr="009404D7" w:rsidRDefault="00927FEF" w:rsidP="009404D7">
            <w:pPr>
              <w:pStyle w:val="SemEspaamento"/>
              <w:jc w:val="right"/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</w:pPr>
            <w:r w:rsidRPr="009404D7">
              <w:rPr>
                <w:rFonts w:asciiTheme="minorHAnsi" w:hAnsiTheme="minorHAnsi" w:cstheme="minorHAnsi"/>
                <w:w w:val="105"/>
                <w:sz w:val="20"/>
                <w:szCs w:val="20"/>
                <w:lang w:val="pt-PT"/>
              </w:rPr>
              <w:t>730,39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1676665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EIXO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150,18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150,18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1754644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EIXO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51,55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51,55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1866531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EIXO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411,65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411,65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EIXO ACELERADOR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111,27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111,27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897005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ENGRENAGEM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222,11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222,11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1754643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ENGRENAGEM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44,56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44,56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16779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ESFERA FREIO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8,37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50,22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1687646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FILTRO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WEGA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28,27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84,81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2710804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FILTRO AR EXTERNO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WEGA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67,25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134,50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2710805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FILTRO AR INTERNO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WEGA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90,56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181,12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423651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FILTRO COMBUSTÍVEL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WEGA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41,97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83,94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1484052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FILTRO DE ÓLEO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WEGA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44,73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89,46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1484054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FILTRO DE ÓLEO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WEGA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57,72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115,44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1447048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FILTRO LUBRIFICANTE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WEGA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37,45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74,90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1860959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GUARPO PÓ BORRACHA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ELASTIC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36,46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36,46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33261732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GUIA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17,97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71,88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33261752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GUIA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17,97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71,88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424808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JG ARRUELAS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CISPLA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91,00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91,00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4236129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JG JUNTA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WAS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286,17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286,17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4402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JOGO REPARO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REALVED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248,51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248,51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1876671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WAS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10,36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10,36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1860960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JUNTA SUPORTE FREIO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WAS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4,07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8,14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1460232328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 xml:space="preserve">KIT ROLETE </w:t>
            </w: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SAPATA</w:t>
            </w:r>
            <w:proofErr w:type="gramEnd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 xml:space="preserve"> BOMBA INJETORA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INDISA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447,50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447,50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1871925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LUVA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106,27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106,27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3149077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MANGA DE EIXO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645,15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1.290,30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2800304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MANGUEIRA RADIADOR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FLEXMANG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41,83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41,83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490703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MANOPLA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7,96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15,92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184171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MOLA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SO MOLAS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3,56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7,12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193334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MOLA COLAR EMBREAGEM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SO MOLAS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17,53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35,06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1853148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MOLA COMANDO FREIO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SO MOLAS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9,95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79,60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887892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PARAFUSO PLATO EMBREAGEM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HASSMAN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4,21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33,68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70800014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PENEIRA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122,13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122,13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894769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PINHÃO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CALABRIA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112,10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112,10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871129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78,39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156,78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871455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79,91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159,82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871456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59,61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119,22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871458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78,59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157,18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1484073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80,95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161,90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2757953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49,88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99,76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1754431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PISTA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75,15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75,15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lastRenderedPageBreak/>
              <w:t>71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1754432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PISTA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97,08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97,08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423646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PISTÃO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371,21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1.484,84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1754424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PISTÃO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 ?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104,591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104,59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887902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PLACA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MOLDIMIX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222,20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222,20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1687111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PLACA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MOLDIMIX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79,63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79,63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585940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PLACA BOMBA INJETORA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GOUVEA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273,83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273,83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3149706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PLATO EMBREAGEM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RECORD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1.521,93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1.521,93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881162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PORCA CUBO</w:t>
            </w:r>
            <w:proofErr w:type="gramEnd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 xml:space="preserve"> DIANTEIRO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HASSMAN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77,88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488988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PRISIONEIRO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FEY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12,41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124,10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3176154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AGEL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58,14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232,56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3176160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AGEL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58,66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234,64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3176161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AGEL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82,07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328,28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3176839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AGEL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91,19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364,76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9401087817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 xml:space="preserve">REPARO BOMBA </w:t>
            </w: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INJETORA COMPLETO</w:t>
            </w:r>
            <w:proofErr w:type="gram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REALVED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330,68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330,68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2710889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REPARO CAÇAMBA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REALVED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71,01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284,04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882261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AGEL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31,80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31,80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1481658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RODA DIANTEIRA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RODACO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492,42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984,84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831962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MCB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48,95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97,90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832098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MCB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57,49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114,98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1021790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MCB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66,89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133,78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1850909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MCB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231,10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231,10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75ptNotBold"/>
                <w:rFonts w:asciiTheme="minorHAnsi" w:hAnsiTheme="minorHAnsi" w:cstheme="minorHAnsi"/>
                <w:sz w:val="20"/>
                <w:szCs w:val="20"/>
              </w:rPr>
              <w:t>625406203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MCB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43,17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43,17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358341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 EMBREAGEM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SNZ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205,30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205,30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645695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 RODA DIANT. EXT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SNZ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105,96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211,92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882554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 RODA DIANT. INT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SNZ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131,40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262,80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70470053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SEDE VALVULA ADMISSÃO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DELA ROSA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16,70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66,80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33152153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SEDE VALVULA ESCAPE PK4236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DELA ROSA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73,96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3412013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SILENCIOSO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SILENAMK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171,68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343,36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3146052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TERMÓMETRO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HORASA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95,83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191,66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490353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TORNEIRA TANQUE COMBUSTÍVEL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72,49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72,49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70910009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VALVULA ADMISSÃO PK4236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DELA ROSA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24,07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96,28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4339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VÁLVULA DOSADORA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184,82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184,82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70910010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VALVULA ESCAPE PK4236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DELA ROSA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32,43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129,72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2801777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VOLANTE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224,71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224,71</w:t>
            </w:r>
          </w:p>
        </w:tc>
      </w:tr>
      <w:tr w:rsidR="00090AD3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3408361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VOLANTE MOTOR C/CREMALHEIRA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1.928,22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90AD3" w:rsidRPr="009404D7" w:rsidRDefault="00090AD3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3.856,44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7"/>
          <w:jc w:val="right"/>
        </w:trPr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04D7" w:rsidRPr="009404D7" w:rsidRDefault="009404D7" w:rsidP="009404D7">
            <w:pPr>
              <w:pStyle w:val="SemEspaamento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04D7" w:rsidRPr="009404D7" w:rsidRDefault="009404D7" w:rsidP="009404D7">
            <w:pPr>
              <w:pStyle w:val="SemEspaamento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04D7" w:rsidRPr="009404D7" w:rsidRDefault="009404D7" w:rsidP="009404D7">
            <w:pPr>
              <w:pStyle w:val="SemEspaamento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Fonts w:asciiTheme="minorHAnsi" w:hAnsiTheme="minorHAnsi" w:cstheme="minorHAnsi"/>
                <w:bCs/>
                <w:sz w:val="20"/>
                <w:szCs w:val="20"/>
              </w:rPr>
              <w:t>28.400,00</w:t>
            </w:r>
          </w:p>
        </w:tc>
      </w:tr>
    </w:tbl>
    <w:p w:rsidR="009404D7" w:rsidRPr="009404D7" w:rsidRDefault="009404D7" w:rsidP="009404D7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9404D7">
        <w:rPr>
          <w:rFonts w:asciiTheme="minorHAnsi" w:hAnsiTheme="minorHAnsi" w:cstheme="minorHAnsi"/>
          <w:b/>
          <w:sz w:val="20"/>
          <w:szCs w:val="20"/>
        </w:rPr>
        <w:t>LOTE 04 - TRATOR VALTRA 785</w:t>
      </w:r>
      <w:r w:rsidRPr="009404D7">
        <w:rPr>
          <w:rFonts w:asciiTheme="minorHAnsi" w:hAnsiTheme="minorHAnsi" w:cstheme="minorHAnsi"/>
          <w:sz w:val="20"/>
          <w:szCs w:val="20"/>
        </w:rPr>
        <w:t xml:space="preserve"> -</w:t>
      </w:r>
    </w:p>
    <w:tbl>
      <w:tblPr>
        <w:tblOverlap w:val="never"/>
        <w:tblW w:w="9491" w:type="dxa"/>
        <w:jc w:val="center"/>
        <w:tblInd w:w="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567"/>
        <w:gridCol w:w="5245"/>
        <w:gridCol w:w="1134"/>
        <w:gridCol w:w="925"/>
        <w:gridCol w:w="1059"/>
      </w:tblGrid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55ptNotBold"/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55ptNotBold"/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75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75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MARCA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75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UNIT.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75pt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TOTAL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ANEL EIXO ARTICULAÇÃO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SCR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21,70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86,80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55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BARRA DE TRAÇÃO TRASEIRA COMPLETA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1.328,56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1.328,56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BARRA TRAÇÃO LD/LE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343,84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1.375,36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BOMBA D ÁGUA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INDISA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318,45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318,45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BOMBA DE ÓLEO COMBUSTÍVEL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DELLA ROSA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389,56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779,12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CHAVE IGNIÇÃO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12M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38,12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38,12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CORREIA DO ALTERNADOR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GATES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47,28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94,56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55ptNotBold"/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CORREIA DO MOTOR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GATES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36,97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147,88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DISCO DE EMBREAGEM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MOLDIMIX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662,30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1.986,90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DISCO DE FREIO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MOLDIMIX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99,42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198,84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DISCO DE FREIO COMPLETO (ATRITO E INTERNO)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MOLDIMIX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298,41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895,23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EIXO ARTICULAÇÃO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NIPPON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180,51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361,02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ESCAPAMENTO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SILENMAK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229,02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458,04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FAROL DIANTEIRO COMPLETO COM LAMPADAS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FORTILUZ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233,47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700,41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JOGO DE PARAFUSO DA RODA DIANTEIRA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HASSMAN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53,34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160,02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JOGO DE PARAFUSO DA RODA TRASEIRA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HASSMAN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59,06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177,18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JUNTA DA TAMPA DA VÁLVULA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WAS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5,49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21,96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JUNTA DO CABEÇOTE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WAS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42,70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170,80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KIT EMBREAGEM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RECORD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2.604,04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5.208,08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ALTERNADOR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CEN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993,48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993,48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MANGUEIRA HIDRÁULICA 1/2 02 TRAMAS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FLEXMANG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239,36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239,36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MANGUEIRA RADIADOR ÁGUA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FLEXMANG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44,83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44,83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MOTOR DE PARTIDA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CEN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1.453,88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1.453,88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PARAFUSOS DA RODA DIANTEIRA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HASSMAN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6,45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77,40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PARAFUSOS DA RODA TRASEIRA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HASSMAN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6,45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77,40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PINOS DA TRAÇÃO TRASEIRA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WMG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221,01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1.105,05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POLIA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RADIAL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101,57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101,57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REAPARO DO PISTÃO DE DIREÇÃO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AGEL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75,59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75,59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RELÓGIO DE RPM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HORASA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110,51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331,53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RELÓGIO HORÍMETRO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HORASA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105,38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316,14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RELOGIO TEMPERATURA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HORASA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90,90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272,70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ROALMENTO DO CUBO RODA TRASEIRA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MCB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86,27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172,54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 DO CUBO RODA DIANTEIRA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MCB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76,04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152,08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 EIXO ARTICULAÇÃO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MCB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102,21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408,84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 EMBREAGEM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MCB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331,86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331,86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 MUNHÃO DIANTEIRO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SNZ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299,57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1.198,28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4D7" w:rsidRPr="009404D7" w:rsidRDefault="009404D7" w:rsidP="009404D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ROLAMENTO VOLANTE MOTOR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4D7" w:rsidRPr="009404D7" w:rsidRDefault="009404D7" w:rsidP="009404D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SNZ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60,10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60,10</w:t>
            </w:r>
          </w:p>
        </w:tc>
      </w:tr>
      <w:tr w:rsidR="009404D7" w:rsidRPr="009404D7" w:rsidTr="009404D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4D7" w:rsidRPr="009404D7" w:rsidRDefault="009404D7" w:rsidP="009404D7">
            <w:pPr>
              <w:pStyle w:val="SemEspaamento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4D7" w:rsidRPr="009404D7" w:rsidRDefault="009404D7" w:rsidP="009404D7">
            <w:pPr>
              <w:pStyle w:val="SemEspaamento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04D7" w:rsidRPr="009404D7" w:rsidRDefault="009404D7" w:rsidP="009404D7">
            <w:pPr>
              <w:pStyle w:val="SemEspaamento"/>
              <w:jc w:val="center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04D7" w:rsidRPr="009404D7" w:rsidRDefault="009404D7" w:rsidP="009404D7">
            <w:pPr>
              <w:pStyle w:val="SemEspaamento"/>
              <w:jc w:val="right"/>
              <w:rPr>
                <w:rStyle w:val="Bodytext29ptNotBold"/>
                <w:rFonts w:asciiTheme="minorHAnsi" w:hAnsiTheme="minorHAnsi" w:cstheme="minorHAnsi"/>
                <w:sz w:val="20"/>
                <w:szCs w:val="20"/>
              </w:rPr>
            </w:pPr>
            <w:r w:rsidRPr="009404D7">
              <w:rPr>
                <w:rFonts w:asciiTheme="minorHAnsi" w:hAnsiTheme="minorHAnsi" w:cstheme="minorHAnsi"/>
                <w:bCs/>
                <w:sz w:val="20"/>
                <w:szCs w:val="20"/>
              </w:rPr>
              <w:t>21.919,96</w:t>
            </w:r>
          </w:p>
        </w:tc>
      </w:tr>
    </w:tbl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CLÁUSULA QUARTA</w:t>
      </w:r>
      <w:r w:rsidRPr="00F27EE3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F27EE3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F27EE3">
        <w:rPr>
          <w:rFonts w:asciiTheme="minorHAnsi" w:hAnsiTheme="minorHAnsi" w:cstheme="minorHAnsi"/>
          <w:b/>
          <w:sz w:val="22"/>
          <w:szCs w:val="22"/>
        </w:rPr>
        <w:t>PR 065/2019</w:t>
      </w:r>
      <w:r w:rsidRPr="00F27EE3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5529B8" w:rsidRPr="00F27EE3" w:rsidRDefault="005529B8" w:rsidP="005529B8">
      <w:pPr>
        <w:spacing w:before="100" w:beforeAutospacing="1" w:after="100" w:afterAutospacing="1"/>
        <w:jc w:val="both"/>
        <w:rPr>
          <w:rFonts w:cstheme="minorHAnsi"/>
        </w:rPr>
      </w:pPr>
      <w:r w:rsidRPr="00F27EE3">
        <w:rPr>
          <w:rFonts w:cstheme="minorHAnsi"/>
          <w:b/>
          <w:bCs/>
          <w:u w:val="single"/>
        </w:rPr>
        <w:t>CLÁUSULA SEXTA</w:t>
      </w:r>
      <w:r w:rsidRPr="00F27EE3">
        <w:rPr>
          <w:rFonts w:cstheme="minorHAnsi"/>
          <w:b/>
          <w:bCs/>
        </w:rPr>
        <w:t xml:space="preserve"> – DA FORMA DE PAGAMENTO</w:t>
      </w:r>
      <w:r w:rsidRPr="00F27EE3">
        <w:rPr>
          <w:rFonts w:cstheme="minorHAnsi"/>
        </w:rPr>
        <w:t> 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F27EE3">
        <w:rPr>
          <w:rFonts w:asciiTheme="minorHAnsi" w:hAnsiTheme="minorHAnsi" w:cstheme="minorHAnsi"/>
          <w:b/>
          <w:sz w:val="22"/>
          <w:szCs w:val="22"/>
        </w:rPr>
        <w:t>conta corrente n.º 31615-6 – Agência 0768-4 Banco do Brasil</w:t>
      </w:r>
      <w:r w:rsidRPr="00F27EE3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</w:t>
      </w:r>
      <w:bookmarkStart w:id="0" w:name="_GoBack"/>
      <w:bookmarkEnd w:id="0"/>
      <w:r w:rsidRPr="00F27EE3">
        <w:rPr>
          <w:rFonts w:asciiTheme="minorHAnsi" w:hAnsiTheme="minorHAnsi" w:cstheme="minorHAnsi"/>
          <w:sz w:val="22"/>
          <w:szCs w:val="22"/>
        </w:rPr>
        <w:t xml:space="preserve">amente atestada pelo setor competente. 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 </w:t>
      </w: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05.001.15452.0007.2015.339030000-720 e 06001.26.782.0008.2017-3390300000-800.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lastRenderedPageBreak/>
        <w:t xml:space="preserve">A CONTRATANTE obrigar-se-á: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EE3">
        <w:rPr>
          <w:rFonts w:asciiTheme="minorHAnsi" w:hAnsiTheme="minorHAnsi" w:cstheme="minorHAnsi"/>
          <w:b/>
          <w:sz w:val="22"/>
          <w:szCs w:val="22"/>
        </w:rPr>
        <w:t>CLAUSULA DÉCIMA: Da Fiscalização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licitação será exercida pelo </w:t>
      </w:r>
      <w:r w:rsidRPr="00F27EE3">
        <w:rPr>
          <w:rFonts w:asciiTheme="minorHAnsi" w:hAnsiTheme="minorHAnsi" w:cstheme="minorHAnsi"/>
          <w:b/>
          <w:sz w:val="22"/>
          <w:szCs w:val="22"/>
        </w:rPr>
        <w:t>senhor CARLOS ALBERTO PEROLI, Secretário de Transportes e Viação</w:t>
      </w:r>
      <w:r w:rsidRPr="00F27EE3">
        <w:rPr>
          <w:rFonts w:asciiTheme="minorHAnsi" w:hAnsiTheme="minorHAnsi" w:cstheme="minorHAnsi"/>
          <w:sz w:val="22"/>
          <w:szCs w:val="22"/>
        </w:rPr>
        <w:t>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F27EE3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5529B8" w:rsidRPr="00F27EE3" w:rsidRDefault="005529B8" w:rsidP="005529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sz w:val="22"/>
          <w:szCs w:val="22"/>
        </w:rPr>
        <w:t>01 -</w:t>
      </w:r>
      <w:r w:rsidRPr="00F27EE3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529B8" w:rsidRPr="00F27EE3" w:rsidRDefault="005529B8" w:rsidP="005529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>;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F27EE3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F27EE3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5529B8" w:rsidRPr="00F27EE3" w:rsidRDefault="005529B8" w:rsidP="005529B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spacing w:after="0" w:line="285" w:lineRule="atLeast"/>
        <w:jc w:val="both"/>
        <w:rPr>
          <w:rFonts w:cstheme="minorHAnsi"/>
        </w:rPr>
      </w:pPr>
      <w:r w:rsidRPr="00F27EE3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27EE3">
        <w:rPr>
          <w:rFonts w:cstheme="minorHAnsi"/>
        </w:rPr>
        <w:t>colusivas</w:t>
      </w:r>
      <w:proofErr w:type="spellEnd"/>
      <w:r w:rsidRPr="00F27EE3">
        <w:rPr>
          <w:rFonts w:cstheme="minorHAnsi"/>
        </w:rPr>
        <w:t xml:space="preserve">, </w:t>
      </w:r>
      <w:r w:rsidRPr="00F27EE3">
        <w:rPr>
          <w:rFonts w:cstheme="minorHAnsi"/>
        </w:rPr>
        <w:lastRenderedPageBreak/>
        <w:t>coercitivas ou obstrutivas ao participar da licitação ou da execução um contrato financiado pelo organismo. </w:t>
      </w:r>
    </w:p>
    <w:p w:rsidR="005529B8" w:rsidRPr="00F27EE3" w:rsidRDefault="005529B8" w:rsidP="005529B8">
      <w:pPr>
        <w:spacing w:after="0" w:line="285" w:lineRule="atLeast"/>
        <w:jc w:val="both"/>
        <w:rPr>
          <w:rFonts w:cstheme="minorHAnsi"/>
        </w:rPr>
      </w:pPr>
      <w:r w:rsidRPr="00F27EE3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529B8" w:rsidRPr="00F27EE3" w:rsidRDefault="005529B8" w:rsidP="005529B8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F27EE3">
        <w:rPr>
          <w:rFonts w:cstheme="minorHAnsi"/>
          <w:b/>
          <w:bCs/>
          <w:u w:val="single"/>
        </w:rPr>
        <w:t>CLÁUSULA DÉCIMA SEGUNDA – DAS PENALIDADES</w:t>
      </w:r>
      <w:r w:rsidRPr="00F27EE3">
        <w:rPr>
          <w:rFonts w:cstheme="minorHAnsi"/>
          <w:u w:val="single"/>
        </w:rPr>
        <w:t> 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F27EE3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CONTRATADA,</w:t>
      </w:r>
      <w:r w:rsidRPr="00F27EE3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F27EE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>) </w:t>
      </w:r>
      <w:r w:rsidRPr="00F27EE3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F27EE3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F27EE3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F27EE3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CONTRATANTE</w:t>
      </w:r>
      <w:r w:rsidRPr="00F27EE3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5529B8" w:rsidRPr="00F27EE3" w:rsidRDefault="005529B8" w:rsidP="005529B8">
      <w:pPr>
        <w:spacing w:before="100" w:beforeAutospacing="1" w:after="100" w:afterAutospacing="1"/>
        <w:jc w:val="both"/>
        <w:rPr>
          <w:rFonts w:cstheme="minorHAnsi"/>
        </w:rPr>
      </w:pPr>
      <w:r w:rsidRPr="00F27EE3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065/2019, e a proposta final e adjudicada da </w:t>
      </w:r>
      <w:r w:rsidRPr="00F27EE3">
        <w:rPr>
          <w:rFonts w:cstheme="minorHAnsi"/>
          <w:b/>
          <w:bCs/>
        </w:rPr>
        <w:t>CONTRATADA</w:t>
      </w:r>
      <w:r w:rsidRPr="00F27EE3">
        <w:rPr>
          <w:rFonts w:cstheme="minorHAnsi"/>
        </w:rPr>
        <w:t>.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CONTRATADA</w:t>
      </w:r>
      <w:r w:rsidRPr="00F27EE3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F27EE3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5529B8" w:rsidRPr="00F27EE3" w:rsidRDefault="005529B8" w:rsidP="005529B8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F27EE3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529B8" w:rsidRPr="00F27EE3" w:rsidRDefault="005529B8" w:rsidP="005529B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F27EE3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5529B8" w:rsidRPr="00F27EE3" w:rsidRDefault="005529B8" w:rsidP="005529B8">
      <w:pPr>
        <w:ind w:left="-187"/>
        <w:jc w:val="both"/>
        <w:rPr>
          <w:rFonts w:cstheme="minorHAnsi"/>
          <w:i/>
        </w:rPr>
      </w:pPr>
    </w:p>
    <w:p w:rsidR="005529B8" w:rsidRPr="00F27EE3" w:rsidRDefault="005529B8" w:rsidP="005529B8">
      <w:pPr>
        <w:ind w:left="-187"/>
        <w:jc w:val="right"/>
        <w:rPr>
          <w:rFonts w:cstheme="minorHAnsi"/>
        </w:rPr>
      </w:pPr>
      <w:r w:rsidRPr="00F27EE3">
        <w:rPr>
          <w:rFonts w:cstheme="minorHAnsi"/>
        </w:rPr>
        <w:t>Edifício da Prefeitura Municipal de Ribeirão do Pinhal, 13 de janeiro de 2020.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2B54BF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54B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B54BF">
        <w:rPr>
          <w:rFonts w:asciiTheme="minorHAnsi" w:hAnsiTheme="minorHAnsi" w:cstheme="minorHAnsi"/>
          <w:sz w:val="22"/>
          <w:szCs w:val="22"/>
        </w:rPr>
        <w:tab/>
      </w:r>
      <w:r w:rsidRPr="002B54BF">
        <w:rPr>
          <w:rFonts w:asciiTheme="minorHAnsi" w:hAnsiTheme="minorHAnsi" w:cstheme="minorHAnsi"/>
          <w:sz w:val="22"/>
          <w:szCs w:val="22"/>
        </w:rPr>
        <w:tab/>
      </w:r>
      <w:r w:rsidRPr="002B54BF">
        <w:rPr>
          <w:rFonts w:asciiTheme="minorHAnsi" w:hAnsiTheme="minorHAnsi" w:cstheme="minorHAnsi"/>
          <w:sz w:val="22"/>
          <w:szCs w:val="22"/>
        </w:rPr>
        <w:tab/>
      </w:r>
      <w:r w:rsidR="002B54BF" w:rsidRPr="002B54BF">
        <w:rPr>
          <w:rFonts w:asciiTheme="minorHAnsi" w:hAnsiTheme="minorHAnsi" w:cstheme="minorHAnsi"/>
          <w:sz w:val="22"/>
          <w:szCs w:val="22"/>
        </w:rPr>
        <w:t>GILBERTO ANTONIO DE SOUZA</w:t>
      </w: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PREFEITO MUNICIPAL</w:t>
      </w:r>
      <w:r w:rsidRPr="00F27EE3">
        <w:rPr>
          <w:rFonts w:asciiTheme="minorHAnsi" w:hAnsiTheme="minorHAnsi" w:cstheme="minorHAnsi"/>
          <w:sz w:val="22"/>
          <w:szCs w:val="22"/>
        </w:rPr>
        <w:tab/>
      </w:r>
      <w:r w:rsidRPr="00F27EE3">
        <w:rPr>
          <w:rFonts w:asciiTheme="minorHAnsi" w:hAnsiTheme="minorHAnsi" w:cstheme="minorHAnsi"/>
          <w:sz w:val="22"/>
          <w:szCs w:val="22"/>
        </w:rPr>
        <w:tab/>
      </w:r>
      <w:r w:rsidRPr="00F27EE3">
        <w:rPr>
          <w:rFonts w:asciiTheme="minorHAnsi" w:hAnsiTheme="minorHAnsi" w:cstheme="minorHAnsi"/>
          <w:sz w:val="22"/>
          <w:szCs w:val="22"/>
        </w:rPr>
        <w:tab/>
      </w:r>
      <w:r w:rsidRPr="00F27EE3">
        <w:rPr>
          <w:rFonts w:asciiTheme="minorHAnsi" w:hAnsiTheme="minorHAnsi" w:cstheme="minorHAnsi"/>
          <w:sz w:val="22"/>
          <w:szCs w:val="22"/>
        </w:rPr>
        <w:tab/>
      </w:r>
      <w:r w:rsidRPr="00F27EE3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2B54BF">
        <w:rPr>
          <w:rFonts w:asciiTheme="minorHAnsi" w:hAnsiTheme="minorHAnsi" w:cstheme="minorHAnsi"/>
          <w:sz w:val="22"/>
          <w:szCs w:val="22"/>
        </w:rPr>
        <w:t>172.109.509-82</w:t>
      </w: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TESTEMUNHAS:</w:t>
      </w: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529B8" w:rsidRPr="00F27EE3" w:rsidTr="00815174">
        <w:tc>
          <w:tcPr>
            <w:tcW w:w="4606" w:type="dxa"/>
          </w:tcPr>
          <w:p w:rsidR="005529B8" w:rsidRPr="00F27EE3" w:rsidRDefault="005529B8" w:rsidP="0081517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EE3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5529B8" w:rsidRPr="00F27EE3" w:rsidRDefault="005529B8" w:rsidP="0081517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EE3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529B8" w:rsidRPr="00F27EE3" w:rsidRDefault="005529B8" w:rsidP="0081517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EE3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5529B8" w:rsidRPr="00F27EE3" w:rsidRDefault="005529B8" w:rsidP="0081517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EE3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5529B8" w:rsidRPr="00F27EE3" w:rsidTr="00815174">
        <w:tc>
          <w:tcPr>
            <w:tcW w:w="4606" w:type="dxa"/>
          </w:tcPr>
          <w:p w:rsidR="005529B8" w:rsidRPr="00F27EE3" w:rsidRDefault="005529B8" w:rsidP="0081517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5529B8" w:rsidRPr="00F27EE3" w:rsidRDefault="005529B8" w:rsidP="0081517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BRUNA LEMES FOGAÇA</w:t>
      </w: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ASSESSORA JURÍDICA</w:t>
      </w:r>
    </w:p>
    <w:p w:rsidR="005529B8" w:rsidRPr="00F27EE3" w:rsidRDefault="005529B8" w:rsidP="005529B8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CARLOS ALBERTO PEROLI</w:t>
      </w:r>
    </w:p>
    <w:p w:rsidR="005529B8" w:rsidRPr="00F27EE3" w:rsidRDefault="005529B8" w:rsidP="005529B8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CPF: 717.017.969-53</w:t>
      </w:r>
    </w:p>
    <w:p w:rsidR="005529B8" w:rsidRPr="00F27EE3" w:rsidRDefault="005529B8" w:rsidP="005529B8">
      <w:pPr>
        <w:rPr>
          <w:rFonts w:cstheme="minorHAnsi"/>
        </w:rPr>
      </w:pPr>
      <w:r w:rsidRPr="00F27EE3">
        <w:rPr>
          <w:rFonts w:cstheme="minorHAnsi"/>
        </w:rPr>
        <w:t>FISCAL CONTRATO</w:t>
      </w:r>
    </w:p>
    <w:p w:rsidR="005529B8" w:rsidRPr="00F27EE3" w:rsidRDefault="005529B8" w:rsidP="005529B8">
      <w:pPr>
        <w:rPr>
          <w:rFonts w:cstheme="minorHAnsi"/>
        </w:rPr>
      </w:pPr>
    </w:p>
    <w:p w:rsidR="005529B8" w:rsidRPr="00F27EE3" w:rsidRDefault="005529B8" w:rsidP="005529B8">
      <w:pPr>
        <w:rPr>
          <w:rFonts w:cstheme="minorHAnsi"/>
        </w:rPr>
      </w:pPr>
    </w:p>
    <w:p w:rsidR="001C7399" w:rsidRDefault="001C7399"/>
    <w:sectPr w:rsidR="001C7399" w:rsidSect="00237B0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04D7">
      <w:pPr>
        <w:spacing w:after="0" w:line="240" w:lineRule="auto"/>
      </w:pPr>
      <w:r>
        <w:separator/>
      </w:r>
    </w:p>
  </w:endnote>
  <w:endnote w:type="continuationSeparator" w:id="0">
    <w:p w:rsidR="00000000" w:rsidRDefault="0094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9404D7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2B54B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2B54B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04D7">
      <w:pPr>
        <w:spacing w:after="0" w:line="240" w:lineRule="auto"/>
      </w:pPr>
      <w:r>
        <w:separator/>
      </w:r>
    </w:p>
  </w:footnote>
  <w:footnote w:type="continuationSeparator" w:id="0">
    <w:p w:rsidR="00000000" w:rsidRDefault="0094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2B54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2291F5A" wp14:editId="6EA4930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2B54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9404D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B3"/>
    <w:rsid w:val="00090AD3"/>
    <w:rsid w:val="001C7399"/>
    <w:rsid w:val="002B54BF"/>
    <w:rsid w:val="005529B8"/>
    <w:rsid w:val="00927FEF"/>
    <w:rsid w:val="009404D7"/>
    <w:rsid w:val="00A8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29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529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529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529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529B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529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529B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5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29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29B8"/>
    <w:rPr>
      <w:b/>
      <w:bCs/>
    </w:rPr>
  </w:style>
  <w:style w:type="paragraph" w:styleId="NormalWeb">
    <w:name w:val="Normal (Web)"/>
    <w:basedOn w:val="Normal"/>
    <w:uiPriority w:val="99"/>
    <w:rsid w:val="0055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Fontepargpadro"/>
    <w:link w:val="Bodytext20"/>
    <w:rsid w:val="00090AD3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29ptNotBold">
    <w:name w:val="Body text (2) + 9 pt;Not Bold"/>
    <w:basedOn w:val="Bodytext2"/>
    <w:rsid w:val="00090AD3"/>
    <w:rPr>
      <w:rFonts w:ascii="Tahoma" w:eastAsia="Tahoma" w:hAnsi="Tahoma" w:cs="Tahoma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pt-PT" w:eastAsia="pt-PT" w:bidi="pt-PT"/>
    </w:rPr>
  </w:style>
  <w:style w:type="paragraph" w:customStyle="1" w:styleId="Bodytext20">
    <w:name w:val="Body text (2)"/>
    <w:basedOn w:val="Normal"/>
    <w:link w:val="Bodytext2"/>
    <w:rsid w:val="00090AD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customStyle="1" w:styleId="Bodytext275ptNotBold">
    <w:name w:val="Body text (2) + 7.5 pt;Not Bold"/>
    <w:basedOn w:val="Bodytext2"/>
    <w:rsid w:val="00090AD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PT" w:eastAsia="pt-PT" w:bidi="pt-PT"/>
    </w:rPr>
  </w:style>
  <w:style w:type="character" w:customStyle="1" w:styleId="Tablecaption">
    <w:name w:val="Table caption_"/>
    <w:basedOn w:val="Fontepargpadro"/>
    <w:link w:val="Tablecaption0"/>
    <w:rsid w:val="009404D7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275pt">
    <w:name w:val="Body text (2) + 7.5 pt"/>
    <w:basedOn w:val="Bodytext2"/>
    <w:rsid w:val="009404D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PT" w:eastAsia="pt-PT" w:bidi="pt-PT"/>
    </w:rPr>
  </w:style>
  <w:style w:type="character" w:customStyle="1" w:styleId="Bodytext255ptNotBold">
    <w:name w:val="Body text (2) + 5.5 pt;Not Bold"/>
    <w:basedOn w:val="Bodytext2"/>
    <w:rsid w:val="009404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PT" w:eastAsia="pt-PT" w:bidi="pt-PT"/>
    </w:rPr>
  </w:style>
  <w:style w:type="paragraph" w:customStyle="1" w:styleId="Tablecaption0">
    <w:name w:val="Table caption"/>
    <w:basedOn w:val="Normal"/>
    <w:link w:val="Tablecaption"/>
    <w:rsid w:val="009404D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9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29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529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529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529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529B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529B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529B8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5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29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529B8"/>
    <w:rPr>
      <w:b/>
      <w:bCs/>
    </w:rPr>
  </w:style>
  <w:style w:type="paragraph" w:styleId="NormalWeb">
    <w:name w:val="Normal (Web)"/>
    <w:basedOn w:val="Normal"/>
    <w:uiPriority w:val="99"/>
    <w:rsid w:val="0055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Fontepargpadro"/>
    <w:link w:val="Bodytext20"/>
    <w:rsid w:val="00090AD3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29ptNotBold">
    <w:name w:val="Body text (2) + 9 pt;Not Bold"/>
    <w:basedOn w:val="Bodytext2"/>
    <w:rsid w:val="00090AD3"/>
    <w:rPr>
      <w:rFonts w:ascii="Tahoma" w:eastAsia="Tahoma" w:hAnsi="Tahoma" w:cs="Tahoma"/>
      <w:b w:val="0"/>
      <w:bCs w:val="0"/>
      <w:color w:val="000000"/>
      <w:spacing w:val="0"/>
      <w:w w:val="100"/>
      <w:position w:val="0"/>
      <w:sz w:val="18"/>
      <w:szCs w:val="18"/>
      <w:shd w:val="clear" w:color="auto" w:fill="FFFFFF"/>
      <w:lang w:val="pt-PT" w:eastAsia="pt-PT" w:bidi="pt-PT"/>
    </w:rPr>
  </w:style>
  <w:style w:type="paragraph" w:customStyle="1" w:styleId="Bodytext20">
    <w:name w:val="Body text (2)"/>
    <w:basedOn w:val="Normal"/>
    <w:link w:val="Bodytext2"/>
    <w:rsid w:val="00090AD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customStyle="1" w:styleId="Bodytext275ptNotBold">
    <w:name w:val="Body text (2) + 7.5 pt;Not Bold"/>
    <w:basedOn w:val="Bodytext2"/>
    <w:rsid w:val="00090AD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PT" w:eastAsia="pt-PT" w:bidi="pt-PT"/>
    </w:rPr>
  </w:style>
  <w:style w:type="character" w:customStyle="1" w:styleId="Tablecaption">
    <w:name w:val="Table caption_"/>
    <w:basedOn w:val="Fontepargpadro"/>
    <w:link w:val="Tablecaption0"/>
    <w:rsid w:val="009404D7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Bodytext275pt">
    <w:name w:val="Body text (2) + 7.5 pt"/>
    <w:basedOn w:val="Bodytext2"/>
    <w:rsid w:val="009404D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PT" w:eastAsia="pt-PT" w:bidi="pt-PT"/>
    </w:rPr>
  </w:style>
  <w:style w:type="character" w:customStyle="1" w:styleId="Bodytext255ptNotBold">
    <w:name w:val="Body text (2) + 5.5 pt;Not Bold"/>
    <w:basedOn w:val="Bodytext2"/>
    <w:rsid w:val="009404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t-PT" w:eastAsia="pt-PT" w:bidi="pt-PT"/>
    </w:rPr>
  </w:style>
  <w:style w:type="paragraph" w:customStyle="1" w:styleId="Tablecaption0">
    <w:name w:val="Table caption"/>
    <w:basedOn w:val="Normal"/>
    <w:link w:val="Tablecaption"/>
    <w:rsid w:val="009404D7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ridico@imporpecas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4084</Words>
  <Characters>22057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2020-01-13T16:56:00Z</dcterms:created>
  <dcterms:modified xsi:type="dcterms:W3CDTF">2020-01-14T13:54:00Z</dcterms:modified>
</cp:coreProperties>
</file>