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E6C43" w:rsidRPr="00B43CFB" w:rsidTr="006E6C43">
        <w:trPr>
          <w:trHeight w:val="1559"/>
        </w:trPr>
        <w:tc>
          <w:tcPr>
            <w:tcW w:w="9072" w:type="dxa"/>
          </w:tcPr>
          <w:p w:rsidR="006E6C43" w:rsidRPr="006E6C43" w:rsidRDefault="006E6C43" w:rsidP="006172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6C4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6E6C43" w:rsidRPr="006E6C43" w:rsidRDefault="006E6C43" w:rsidP="006172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6C43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06</w:t>
            </w:r>
            <w:r w:rsidRPr="006E6C43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6E6C4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/2019 – </w:t>
            </w:r>
            <w:r w:rsidRPr="006E6C43">
              <w:rPr>
                <w:rFonts w:asciiTheme="minorHAnsi" w:hAnsiTheme="minorHAnsi" w:cstheme="minorHAnsi"/>
                <w:b/>
                <w:sz w:val="18"/>
                <w:szCs w:val="18"/>
              </w:rPr>
              <w:t>CONTRATO 144</w:t>
            </w:r>
            <w:r w:rsidRPr="006E6C43">
              <w:rPr>
                <w:rFonts w:asciiTheme="minorHAnsi" w:hAnsiTheme="minorHAnsi" w:cstheme="minorHAnsi"/>
                <w:b/>
                <w:sz w:val="18"/>
                <w:szCs w:val="18"/>
              </w:rPr>
              <w:t>/2019.</w:t>
            </w:r>
          </w:p>
          <w:p w:rsidR="006E6C43" w:rsidRPr="006E6C43" w:rsidRDefault="006E6C43" w:rsidP="006E6C4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6C43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BORSATO GOMES E CIA LTDA, inscrito no CNPJ sob nº. 13.324.237/0001-70. Objeto Contratação de empresa especializada a contratação de empresa especializada para elaboração de projeto executivo para o Aterro Sanitário, conforme solicitação do Departamento de Planejamento. Vigência 12 meses. Data de assinatura: </w:t>
            </w:r>
            <w:r w:rsidRPr="006E6C4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6E6C43">
              <w:rPr>
                <w:rFonts w:asciiTheme="minorHAnsi" w:hAnsiTheme="minorHAnsi" w:cstheme="minorHAnsi"/>
                <w:sz w:val="18"/>
                <w:szCs w:val="18"/>
              </w:rPr>
              <w:t>/12/19, ELIANE APARECIDA BORSATO GOMES CPF: 600.207.099-00</w:t>
            </w:r>
            <w:r w:rsidRPr="006E6C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E6C43">
              <w:rPr>
                <w:rFonts w:asciiTheme="minorHAnsi" w:hAnsiTheme="minorHAnsi" w:cstheme="minorHAnsi"/>
                <w:sz w:val="18"/>
                <w:szCs w:val="18"/>
              </w:rPr>
              <w:t>e Wagner Luiz de Oliveira Martins, CPF/MF n.º 052.206.749-27.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6E6C43" w:rsidRPr="006E6C43" w:rsidRDefault="006E6C43" w:rsidP="006E6C43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6E6C43">
              <w:rPr>
                <w:rFonts w:asciiTheme="minorHAnsi" w:hAnsiTheme="minorHAnsi" w:cstheme="minorHAnsi"/>
                <w:sz w:val="18"/>
                <w:szCs w:val="18"/>
              </w:rPr>
              <w:t>LOTE 01 – PROJETO ATERRO SANITÁRIO -VALOR: R$ 30.000,00</w:t>
            </w:r>
          </w:p>
          <w:tbl>
            <w:tblPr>
              <w:tblW w:w="884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8320"/>
            </w:tblGrid>
            <w:tr w:rsidR="006E6C43" w:rsidRPr="006E6C43" w:rsidTr="006E6C43">
              <w:trPr>
                <w:trHeight w:val="296"/>
                <w:jc w:val="center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6C43" w:rsidRPr="006E6C43" w:rsidRDefault="006E6C43" w:rsidP="006172C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8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6C43" w:rsidRPr="006E6C43" w:rsidRDefault="006E6C43" w:rsidP="006172C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DESCRIÇÃO</w:t>
                  </w:r>
                </w:p>
              </w:tc>
            </w:tr>
            <w:tr w:rsidR="006E6C43" w:rsidRPr="006E6C43" w:rsidTr="006E6C43">
              <w:trPr>
                <w:trHeight w:val="296"/>
                <w:jc w:val="center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6C43" w:rsidRPr="006E6C43" w:rsidRDefault="006E6C43" w:rsidP="006172C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6C43" w:rsidRPr="006E6C43" w:rsidRDefault="006E6C43" w:rsidP="006172C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Elaboração de projeto Executivo para o Aterro Sanitário compreendendo os seguintes serviços:</w:t>
                  </w:r>
                </w:p>
                <w:p w:rsidR="006E6C43" w:rsidRPr="006E6C43" w:rsidRDefault="006E6C43" w:rsidP="006172C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Relatório do Estudo Geológico, </w:t>
                  </w:r>
                  <w:proofErr w:type="spellStart"/>
                  <w:r w:rsidRPr="006E6C4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Hidrogeológico</w:t>
                  </w:r>
                  <w:proofErr w:type="spellEnd"/>
                  <w:r w:rsidRPr="006E6C4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e Ambiental:</w:t>
                  </w:r>
                </w:p>
                <w:p w:rsidR="006E6C43" w:rsidRPr="006E6C43" w:rsidRDefault="006E6C43" w:rsidP="006E6C43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Furos de Sondagem para avaliação do Perfil Geológico-Geotécnico do terreno;</w:t>
                  </w:r>
                </w:p>
                <w:p w:rsidR="006E6C43" w:rsidRPr="006E6C43" w:rsidRDefault="006E6C43" w:rsidP="006E6C43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Mapa Geológico Regional;</w:t>
                  </w:r>
                </w:p>
                <w:p w:rsidR="006E6C43" w:rsidRPr="006E6C43" w:rsidRDefault="006E6C43" w:rsidP="006E6C43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Coluna </w:t>
                  </w:r>
                  <w:proofErr w:type="spellStart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Litoestratigráfica</w:t>
                  </w:r>
                  <w:proofErr w:type="spellEnd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Regional;</w:t>
                  </w:r>
                </w:p>
                <w:p w:rsidR="006E6C43" w:rsidRPr="006E6C43" w:rsidRDefault="006E6C43" w:rsidP="006E6C43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Mapa Geológico da Bacia Hidrográfica;</w:t>
                  </w:r>
                </w:p>
                <w:p w:rsidR="006E6C43" w:rsidRPr="006E6C43" w:rsidRDefault="006E6C43" w:rsidP="006E6C43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Mapa Pedológico da Bacia Hidrográfica;</w:t>
                  </w:r>
                </w:p>
                <w:p w:rsidR="006E6C43" w:rsidRPr="006E6C43" w:rsidRDefault="006E6C43" w:rsidP="006E6C43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Mapa </w:t>
                  </w:r>
                  <w:proofErr w:type="spellStart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Hidrogeológico</w:t>
                  </w:r>
                  <w:proofErr w:type="spellEnd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da Bacia Hidrográfica;</w:t>
                  </w:r>
                </w:p>
                <w:p w:rsidR="006E6C43" w:rsidRPr="006E6C43" w:rsidRDefault="006E6C43" w:rsidP="006E6C43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Mapa </w:t>
                  </w:r>
                  <w:proofErr w:type="spellStart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Hidrogeológico</w:t>
                  </w:r>
                  <w:proofErr w:type="spellEnd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do Local;</w:t>
                  </w:r>
                </w:p>
                <w:p w:rsidR="006E6C43" w:rsidRPr="006E6C43" w:rsidRDefault="006E6C43" w:rsidP="006E6C43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Mapa </w:t>
                  </w:r>
                  <w:proofErr w:type="spellStart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Potencimétrico</w:t>
                  </w:r>
                  <w:proofErr w:type="spellEnd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do Local;</w:t>
                  </w:r>
                </w:p>
                <w:p w:rsidR="006E6C43" w:rsidRPr="006E6C43" w:rsidRDefault="006E6C43" w:rsidP="006E6C43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Mapa de Suscetibilidade a Erosão e Escorregamentos </w:t>
                  </w:r>
                  <w:proofErr w:type="gramStart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Local</w:t>
                  </w:r>
                  <w:proofErr w:type="gramEnd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;</w:t>
                  </w:r>
                </w:p>
                <w:p w:rsidR="006E6C43" w:rsidRPr="006E6C43" w:rsidRDefault="006E6C43" w:rsidP="006E6C43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Boletim de Perfil de Sondagem – </w:t>
                  </w:r>
                  <w:proofErr w:type="spellStart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LOGs</w:t>
                  </w:r>
                  <w:proofErr w:type="spellEnd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;</w:t>
                  </w:r>
                </w:p>
                <w:p w:rsidR="006E6C43" w:rsidRPr="006E6C43" w:rsidRDefault="006E6C43" w:rsidP="006E6C43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Boletim de Ensaio de Permeabilidade do Solo;</w:t>
                  </w:r>
                </w:p>
                <w:p w:rsidR="006E6C43" w:rsidRPr="006E6C43" w:rsidRDefault="006E6C43" w:rsidP="006E6C43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Perfil </w:t>
                  </w:r>
                  <w:proofErr w:type="spellStart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Hidrogeológico</w:t>
                  </w:r>
                  <w:proofErr w:type="spellEnd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do Local;</w:t>
                  </w:r>
                </w:p>
                <w:p w:rsidR="006E6C43" w:rsidRPr="006E6C43" w:rsidRDefault="006E6C43" w:rsidP="006E6C43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Planta de indicação dos Poços de Monitoramento;</w:t>
                  </w:r>
                </w:p>
                <w:p w:rsidR="006E6C43" w:rsidRPr="006E6C43" w:rsidRDefault="006E6C43" w:rsidP="006E6C43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Projeto dos Poços de Monitoramento;</w:t>
                  </w:r>
                </w:p>
                <w:p w:rsidR="006E6C43" w:rsidRPr="006E6C43" w:rsidRDefault="006E6C43" w:rsidP="006E6C43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Laudo de Análise </w:t>
                  </w:r>
                  <w:proofErr w:type="spellStart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Fisico-Química</w:t>
                  </w:r>
                  <w:proofErr w:type="spellEnd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 Bacteriológica da água do Lençol Freático </w:t>
                  </w:r>
                </w:p>
                <w:p w:rsidR="006E6C43" w:rsidRPr="006E6C43" w:rsidRDefault="006E6C43" w:rsidP="006172C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Projeto Executivo</w:t>
                  </w:r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:rsidR="006E6C43" w:rsidRPr="006E6C43" w:rsidRDefault="006E6C43" w:rsidP="006172C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01)</w:t>
                  </w:r>
                  <w:proofErr w:type="gramEnd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Desenhos Técnicos de Escavação Terraplanagem;</w:t>
                  </w:r>
                </w:p>
                <w:p w:rsidR="006E6C43" w:rsidRPr="006E6C43" w:rsidRDefault="006E6C43" w:rsidP="006172C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02)</w:t>
                  </w:r>
                  <w:proofErr w:type="gramEnd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Desenhos de drenagem </w:t>
                  </w:r>
                </w:p>
                <w:p w:rsidR="006E6C43" w:rsidRPr="006E6C43" w:rsidRDefault="006E6C43" w:rsidP="006172C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03)</w:t>
                  </w:r>
                  <w:proofErr w:type="gramEnd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Desenhos da construção geral;</w:t>
                  </w:r>
                </w:p>
                <w:p w:rsidR="006E6C43" w:rsidRPr="006E6C43" w:rsidRDefault="006E6C43" w:rsidP="006172C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03)</w:t>
                  </w:r>
                  <w:proofErr w:type="gramEnd"/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Anotação de Responsabilidade Técnica – ART.</w:t>
                  </w:r>
                </w:p>
                <w:p w:rsidR="006E6C43" w:rsidRPr="006E6C43" w:rsidRDefault="006E6C43" w:rsidP="006172C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E6C4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 trabalho será apresentado em no mínimo 03 (três) vias impressa e uma via de mídia eletrônica (CD/DVD).  </w:t>
                  </w:r>
                </w:p>
              </w:tc>
            </w:tr>
          </w:tbl>
          <w:p w:rsidR="006E6C43" w:rsidRPr="00B43CFB" w:rsidRDefault="006E6C43" w:rsidP="006E6C43">
            <w:pPr>
              <w:pStyle w:val="SemEspaamento"/>
              <w:jc w:val="both"/>
              <w:rPr>
                <w:sz w:val="14"/>
                <w:szCs w:val="14"/>
              </w:rPr>
            </w:pPr>
            <w:r w:rsidRPr="00B43CFB">
              <w:rPr>
                <w:sz w:val="14"/>
                <w:szCs w:val="14"/>
              </w:rPr>
              <w:t xml:space="preserve"> </w:t>
            </w:r>
          </w:p>
        </w:tc>
      </w:tr>
    </w:tbl>
    <w:p w:rsidR="006E6C43" w:rsidRDefault="006E6C43" w:rsidP="006E6C43"/>
    <w:p w:rsidR="006E6C43" w:rsidRDefault="006E6C43" w:rsidP="006E6C43"/>
    <w:p w:rsidR="006E6C43" w:rsidRDefault="006E6C43" w:rsidP="006E6C43"/>
    <w:p w:rsidR="006E6C43" w:rsidRDefault="006E6C43" w:rsidP="006E6C43"/>
    <w:p w:rsidR="006E6C43" w:rsidRDefault="006E6C43" w:rsidP="006E6C43"/>
    <w:p w:rsidR="006E6C43" w:rsidRDefault="006E6C43" w:rsidP="006E6C43"/>
    <w:p w:rsidR="00082C7D" w:rsidRDefault="00082C7D"/>
    <w:sectPr w:rsidR="00082C7D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85C90"/>
    <w:multiLevelType w:val="hybridMultilevel"/>
    <w:tmpl w:val="C6567610"/>
    <w:lvl w:ilvl="0" w:tplc="0FF8E6CC">
      <w:start w:val="1"/>
      <w:numFmt w:val="decimalZero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6A"/>
    <w:rsid w:val="00082C7D"/>
    <w:rsid w:val="006E6C43"/>
    <w:rsid w:val="0077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E6C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E6C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E6C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E6C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2019-12-23T13:40:00Z</dcterms:created>
  <dcterms:modified xsi:type="dcterms:W3CDTF">2019-12-23T13:43:00Z</dcterms:modified>
</cp:coreProperties>
</file>