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01" w:rsidRDefault="003B1D01" w:rsidP="008163E6">
      <w:pPr>
        <w:pStyle w:val="SemEspaamento"/>
        <w:jc w:val="center"/>
        <w:rPr>
          <w:rFonts w:cstheme="minorHAnsi"/>
          <w:b/>
          <w:sz w:val="28"/>
          <w:szCs w:val="28"/>
        </w:rPr>
      </w:pPr>
    </w:p>
    <w:p w:rsidR="003B1D01" w:rsidRDefault="008163E6" w:rsidP="008163E6">
      <w:pPr>
        <w:pStyle w:val="SemEspaamento"/>
        <w:jc w:val="center"/>
        <w:rPr>
          <w:b/>
          <w:sz w:val="28"/>
          <w:szCs w:val="28"/>
        </w:rPr>
      </w:pPr>
      <w:r w:rsidRPr="003B1D01">
        <w:rPr>
          <w:b/>
          <w:sz w:val="28"/>
          <w:szCs w:val="28"/>
        </w:rPr>
        <w:t xml:space="preserve">AVISO DE PARALISAÇÃO </w:t>
      </w:r>
    </w:p>
    <w:p w:rsidR="008163E6" w:rsidRDefault="008163E6" w:rsidP="008163E6">
      <w:pPr>
        <w:pStyle w:val="SemEspaamento"/>
        <w:jc w:val="center"/>
        <w:rPr>
          <w:b/>
          <w:sz w:val="28"/>
          <w:szCs w:val="28"/>
        </w:rPr>
      </w:pPr>
      <w:bookmarkStart w:id="0" w:name="_GoBack"/>
      <w:bookmarkEnd w:id="0"/>
      <w:r w:rsidRPr="003B1D01">
        <w:rPr>
          <w:b/>
          <w:sz w:val="28"/>
          <w:szCs w:val="28"/>
        </w:rPr>
        <w:t xml:space="preserve"> PREGÃO PRESENCIAL 069/2019.</w:t>
      </w:r>
    </w:p>
    <w:p w:rsidR="003B1D01" w:rsidRPr="003B1D01" w:rsidRDefault="003B1D01" w:rsidP="008163E6">
      <w:pPr>
        <w:pStyle w:val="SemEspaamento"/>
        <w:jc w:val="center"/>
        <w:rPr>
          <w:b/>
          <w:sz w:val="28"/>
          <w:szCs w:val="28"/>
        </w:rPr>
      </w:pPr>
    </w:p>
    <w:p w:rsidR="003B1D01" w:rsidRDefault="008163E6" w:rsidP="003B1D01">
      <w:pPr>
        <w:pStyle w:val="SemEspaamento"/>
        <w:ind w:firstLine="708"/>
        <w:jc w:val="both"/>
        <w:rPr>
          <w:sz w:val="28"/>
          <w:szCs w:val="28"/>
        </w:rPr>
      </w:pPr>
      <w:r w:rsidRPr="003B1D01">
        <w:rPr>
          <w:sz w:val="28"/>
          <w:szCs w:val="28"/>
        </w:rPr>
        <w:t xml:space="preserve">Tendo em vista apontamentos apresentados pelas Empresas KURICA AMBIENTAL S.A - CNPJ n.º 07.706.588/0002-23 e SANETRAN SANEAMENTO AMBIENTAL EIRELI - CNPJ n.º 95.391.876/0001-12, venho pelo presente PARALISAR o referido processo, o qual tem como objeto a contratação de empresa especializada para prestação de serviços de coleta, transbordo e transporte de resíduos domiciliares e comerciais e destinação final em aterro sanitário licenciado por um período de 12 meses, conforme solicitação do Secretário de Agricultura e Meio Ambiente, tendo em vista que alguns dos questionamentos realizados envolvem questões técnicas que consumirão </w:t>
      </w:r>
      <w:proofErr w:type="gramStart"/>
      <w:r w:rsidRPr="003B1D01">
        <w:rPr>
          <w:sz w:val="28"/>
          <w:szCs w:val="28"/>
        </w:rPr>
        <w:t>um certo</w:t>
      </w:r>
      <w:proofErr w:type="gramEnd"/>
      <w:r w:rsidRPr="003B1D01">
        <w:rPr>
          <w:sz w:val="28"/>
          <w:szCs w:val="28"/>
        </w:rPr>
        <w:t xml:space="preserve"> tempo para serem analisadas.</w:t>
      </w:r>
    </w:p>
    <w:p w:rsidR="003B1D01" w:rsidRDefault="008163E6" w:rsidP="003B1D01">
      <w:pPr>
        <w:pStyle w:val="SemEspaamento"/>
        <w:ind w:firstLine="708"/>
        <w:jc w:val="both"/>
        <w:rPr>
          <w:sz w:val="28"/>
          <w:szCs w:val="28"/>
        </w:rPr>
      </w:pPr>
      <w:r w:rsidRPr="003B1D01">
        <w:rPr>
          <w:sz w:val="28"/>
          <w:szCs w:val="28"/>
        </w:rPr>
        <w:t xml:space="preserve"> </w:t>
      </w:r>
      <w:r w:rsidRPr="003B1D01">
        <w:rPr>
          <w:sz w:val="28"/>
          <w:szCs w:val="28"/>
        </w:rPr>
        <w:tab/>
      </w:r>
    </w:p>
    <w:p w:rsidR="003B1D01" w:rsidRDefault="008163E6" w:rsidP="003B1D01">
      <w:pPr>
        <w:pStyle w:val="SemEspaamento"/>
        <w:ind w:firstLine="708"/>
        <w:jc w:val="both"/>
        <w:rPr>
          <w:sz w:val="28"/>
          <w:szCs w:val="28"/>
        </w:rPr>
      </w:pPr>
      <w:r w:rsidRPr="003B1D01">
        <w:rPr>
          <w:sz w:val="28"/>
          <w:szCs w:val="28"/>
        </w:rPr>
        <w:t xml:space="preserve">Tão logo as questões sejam sanadas, o referido processo será republicado. </w:t>
      </w:r>
    </w:p>
    <w:p w:rsidR="003B1D01" w:rsidRDefault="003B1D01" w:rsidP="003B1D01">
      <w:pPr>
        <w:pStyle w:val="SemEspaamento"/>
        <w:ind w:firstLine="708"/>
        <w:jc w:val="both"/>
        <w:rPr>
          <w:sz w:val="28"/>
          <w:szCs w:val="28"/>
        </w:rPr>
      </w:pPr>
    </w:p>
    <w:p w:rsidR="003B1D01" w:rsidRDefault="008163E6" w:rsidP="003B1D01">
      <w:pPr>
        <w:pStyle w:val="SemEspaamento"/>
        <w:ind w:firstLine="708"/>
        <w:jc w:val="both"/>
        <w:rPr>
          <w:sz w:val="28"/>
          <w:szCs w:val="28"/>
        </w:rPr>
      </w:pPr>
      <w:r w:rsidRPr="003B1D01">
        <w:rPr>
          <w:sz w:val="28"/>
          <w:szCs w:val="28"/>
        </w:rPr>
        <w:t xml:space="preserve">Ribeirão do Pinhal, 11 de dezembro de 2019. </w:t>
      </w:r>
    </w:p>
    <w:p w:rsidR="003B1D01" w:rsidRDefault="003B1D01" w:rsidP="003B1D01">
      <w:pPr>
        <w:pStyle w:val="SemEspaamento"/>
        <w:ind w:firstLine="708"/>
        <w:jc w:val="both"/>
        <w:rPr>
          <w:sz w:val="28"/>
          <w:szCs w:val="28"/>
        </w:rPr>
      </w:pPr>
    </w:p>
    <w:p w:rsidR="003B1D01" w:rsidRDefault="008163E6" w:rsidP="003B1D01">
      <w:pPr>
        <w:pStyle w:val="SemEspaamento"/>
        <w:ind w:firstLine="708"/>
        <w:jc w:val="center"/>
        <w:rPr>
          <w:sz w:val="28"/>
          <w:szCs w:val="28"/>
        </w:rPr>
      </w:pPr>
      <w:proofErr w:type="spellStart"/>
      <w:r w:rsidRPr="003B1D01">
        <w:rPr>
          <w:sz w:val="28"/>
          <w:szCs w:val="28"/>
        </w:rPr>
        <w:t>Fayçal</w:t>
      </w:r>
      <w:proofErr w:type="spellEnd"/>
      <w:r w:rsidRPr="003B1D01">
        <w:rPr>
          <w:sz w:val="28"/>
          <w:szCs w:val="28"/>
        </w:rPr>
        <w:t xml:space="preserve"> </w:t>
      </w:r>
      <w:proofErr w:type="spellStart"/>
      <w:r w:rsidRPr="003B1D01">
        <w:rPr>
          <w:sz w:val="28"/>
          <w:szCs w:val="28"/>
        </w:rPr>
        <w:t>Melhem</w:t>
      </w:r>
      <w:proofErr w:type="spellEnd"/>
      <w:r w:rsidRPr="003B1D01">
        <w:rPr>
          <w:sz w:val="28"/>
          <w:szCs w:val="28"/>
        </w:rPr>
        <w:t xml:space="preserve"> </w:t>
      </w:r>
      <w:proofErr w:type="spellStart"/>
      <w:r w:rsidRPr="003B1D01">
        <w:rPr>
          <w:sz w:val="28"/>
          <w:szCs w:val="28"/>
        </w:rPr>
        <w:t>Chamma</w:t>
      </w:r>
      <w:proofErr w:type="spellEnd"/>
      <w:r w:rsidRPr="003B1D01">
        <w:rPr>
          <w:sz w:val="28"/>
          <w:szCs w:val="28"/>
        </w:rPr>
        <w:t xml:space="preserve"> Junior</w:t>
      </w:r>
    </w:p>
    <w:p w:rsidR="008163E6" w:rsidRPr="003B1D01" w:rsidRDefault="008163E6" w:rsidP="003B1D01">
      <w:pPr>
        <w:pStyle w:val="SemEspaamento"/>
        <w:ind w:firstLine="708"/>
        <w:jc w:val="center"/>
        <w:rPr>
          <w:sz w:val="28"/>
          <w:szCs w:val="28"/>
        </w:rPr>
      </w:pPr>
      <w:r w:rsidRPr="003B1D01">
        <w:rPr>
          <w:sz w:val="28"/>
          <w:szCs w:val="28"/>
        </w:rPr>
        <w:t>Pregoeiro Municipal.</w:t>
      </w:r>
    </w:p>
    <w:p w:rsidR="008163E6" w:rsidRPr="003B1D01" w:rsidRDefault="008163E6" w:rsidP="008163E6">
      <w:pPr>
        <w:pStyle w:val="SemEspaamento"/>
        <w:jc w:val="both"/>
        <w:rPr>
          <w:sz w:val="28"/>
          <w:szCs w:val="28"/>
        </w:rPr>
      </w:pPr>
    </w:p>
    <w:p w:rsidR="008163E6" w:rsidRPr="003B1D01" w:rsidRDefault="008163E6" w:rsidP="008163E6">
      <w:pPr>
        <w:pStyle w:val="SemEspaamento"/>
        <w:jc w:val="both"/>
        <w:rPr>
          <w:sz w:val="28"/>
          <w:szCs w:val="28"/>
        </w:rPr>
      </w:pPr>
    </w:p>
    <w:p w:rsidR="008163E6" w:rsidRPr="008163E6" w:rsidRDefault="008163E6" w:rsidP="008163E6">
      <w:pPr>
        <w:pStyle w:val="SemEspaamento"/>
        <w:jc w:val="both"/>
        <w:rPr>
          <w:sz w:val="18"/>
          <w:szCs w:val="18"/>
        </w:rPr>
      </w:pPr>
    </w:p>
    <w:p w:rsidR="00D5644D" w:rsidRPr="003B1D01" w:rsidRDefault="00D5644D" w:rsidP="008163E6">
      <w:pPr>
        <w:pStyle w:val="SemEspaamento"/>
        <w:jc w:val="both"/>
        <w:rPr>
          <w:sz w:val="28"/>
          <w:szCs w:val="28"/>
        </w:rPr>
      </w:pPr>
    </w:p>
    <w:sectPr w:rsidR="00D5644D" w:rsidRPr="003B1D01" w:rsidSect="005642A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1D01">
      <w:pPr>
        <w:spacing w:after="0" w:line="240" w:lineRule="auto"/>
      </w:pPr>
      <w:r>
        <w:separator/>
      </w:r>
    </w:p>
  </w:endnote>
  <w:endnote w:type="continuationSeparator" w:id="0">
    <w:p w:rsidR="00000000" w:rsidRDefault="003B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B1D0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874894" w:rsidRDefault="008163E6">
    <w:pPr>
      <w:pStyle w:val="Rodap"/>
      <w:jc w:val="center"/>
      <w:rPr>
        <w:rFonts w:ascii="Tahoma" w:hAnsi="Tahoma" w:cs="Tahoma"/>
        <w:sz w:val="20"/>
        <w:szCs w:val="20"/>
      </w:rPr>
    </w:pPr>
    <w:r w:rsidRPr="00874894">
      <w:rPr>
        <w:rFonts w:ascii="Tahoma" w:hAnsi="Tahoma" w:cs="Tahoma"/>
        <w:sz w:val="20"/>
        <w:szCs w:val="20"/>
      </w:rPr>
      <w:t>Rua Paraná 983 – Caixa Postal: 15 – CEP: 86.490-000 – Fone: (43)35518300/Fax: (43) 3551-8313</w:t>
    </w:r>
  </w:p>
  <w:p w:rsidR="00107630" w:rsidRPr="00874894" w:rsidRDefault="008163E6">
    <w:pPr>
      <w:pStyle w:val="Rodap"/>
      <w:jc w:val="center"/>
      <w:rPr>
        <w:sz w:val="20"/>
        <w:szCs w:val="20"/>
      </w:rPr>
    </w:pPr>
    <w:r w:rsidRPr="0087489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7489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1D01">
      <w:pPr>
        <w:spacing w:after="0" w:line="240" w:lineRule="auto"/>
      </w:pPr>
      <w:r>
        <w:separator/>
      </w:r>
    </w:p>
  </w:footnote>
  <w:footnote w:type="continuationSeparator" w:id="0">
    <w:p w:rsidR="00000000" w:rsidRDefault="003B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163E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722D56" wp14:editId="484212EF">
          <wp:simplePos x="0" y="0"/>
          <wp:positionH relativeFrom="column">
            <wp:posOffset>-866775</wp:posOffset>
          </wp:positionH>
          <wp:positionV relativeFrom="paragraph">
            <wp:posOffset>-189230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163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B1D0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2"/>
    <w:rsid w:val="003B1D01"/>
    <w:rsid w:val="008163E6"/>
    <w:rsid w:val="00D5644D"/>
    <w:rsid w:val="00D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1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6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63E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63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63E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16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6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6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63E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63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63E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2019-12-11T13:26:00Z</dcterms:created>
  <dcterms:modified xsi:type="dcterms:W3CDTF">2019-12-11T14:23:00Z</dcterms:modified>
</cp:coreProperties>
</file>