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9889" w:type="dxa"/>
        <w:tblLook w:val="04A0" w:firstRow="1" w:lastRow="0" w:firstColumn="1" w:lastColumn="0" w:noHBand="0" w:noVBand="1"/>
      </w:tblPr>
      <w:tblGrid>
        <w:gridCol w:w="9889"/>
      </w:tblGrid>
      <w:tr w:rsidR="00FF3EF2" w:rsidRPr="00B43CFB" w:rsidTr="00FF3EF2">
        <w:trPr>
          <w:trHeight w:val="2267"/>
        </w:trPr>
        <w:tc>
          <w:tcPr>
            <w:tcW w:w="9889" w:type="dxa"/>
          </w:tcPr>
          <w:p w:rsidR="00FF3EF2" w:rsidRPr="006E70EB" w:rsidRDefault="00FF3EF2" w:rsidP="001860E6">
            <w:pPr>
              <w:jc w:val="center"/>
              <w:rPr>
                <w:rFonts w:asciiTheme="minorHAnsi" w:hAnsiTheme="minorHAnsi" w:cstheme="minorHAnsi"/>
                <w:b/>
                <w:sz w:val="24"/>
                <w:szCs w:val="24"/>
              </w:rPr>
            </w:pPr>
            <w:r w:rsidRPr="006E70EB">
              <w:rPr>
                <w:rFonts w:asciiTheme="minorHAnsi" w:hAnsiTheme="minorHAnsi" w:cstheme="minorHAnsi"/>
                <w:b/>
                <w:sz w:val="24"/>
                <w:szCs w:val="24"/>
              </w:rPr>
              <w:t>PREFEITURA MUNICIPAL DE RIBEIRÃO DO PINHAL – PR.</w:t>
            </w:r>
          </w:p>
          <w:p w:rsidR="00FF3EF2" w:rsidRPr="006E70EB" w:rsidRDefault="00FF3EF2" w:rsidP="001860E6">
            <w:pPr>
              <w:jc w:val="center"/>
              <w:rPr>
                <w:rFonts w:asciiTheme="minorHAnsi" w:hAnsiTheme="minorHAnsi" w:cstheme="minorHAnsi"/>
                <w:b/>
                <w:sz w:val="24"/>
                <w:szCs w:val="24"/>
              </w:rPr>
            </w:pPr>
            <w:r w:rsidRPr="006E70EB">
              <w:rPr>
                <w:rFonts w:asciiTheme="minorHAnsi" w:hAnsiTheme="minorHAnsi" w:cstheme="minorHAnsi"/>
                <w:b/>
                <w:sz w:val="24"/>
                <w:szCs w:val="24"/>
              </w:rPr>
              <w:t>EXTRATO PROCESSO LICI</w:t>
            </w:r>
            <w:r>
              <w:rPr>
                <w:rFonts w:asciiTheme="minorHAnsi" w:hAnsiTheme="minorHAnsi" w:cstheme="minorHAnsi"/>
                <w:b/>
                <w:sz w:val="24"/>
                <w:szCs w:val="24"/>
              </w:rPr>
              <w:t>TATÓRIO PREGÃO PRESENCIAL Nº. 056</w:t>
            </w:r>
            <w:r w:rsidRPr="006E70EB">
              <w:rPr>
                <w:rFonts w:asciiTheme="minorHAnsi" w:hAnsiTheme="minorHAnsi" w:cstheme="minorHAnsi"/>
                <w:b/>
                <w:sz w:val="24"/>
                <w:szCs w:val="24"/>
              </w:rPr>
              <w:t xml:space="preserve">/2019 </w:t>
            </w:r>
          </w:p>
          <w:p w:rsidR="00FF3EF2" w:rsidRDefault="00FF3EF2" w:rsidP="00FF3EF2">
            <w:pPr>
              <w:pStyle w:val="SemEspaamento"/>
              <w:jc w:val="both"/>
              <w:rPr>
                <w:rFonts w:asciiTheme="minorHAnsi" w:hAnsiTheme="minorHAnsi" w:cstheme="minorHAnsi"/>
                <w:sz w:val="24"/>
                <w:szCs w:val="24"/>
              </w:rPr>
            </w:pPr>
            <w:r w:rsidRPr="006E70EB">
              <w:rPr>
                <w:rFonts w:asciiTheme="minorHAnsi" w:hAnsiTheme="minorHAnsi" w:cstheme="minorHAnsi"/>
                <w:sz w:val="24"/>
                <w:szCs w:val="24"/>
              </w:rPr>
              <w:t xml:space="preserve">Extrato de Pregão realizado no Município de Ribeirão do Pinhal, CNPJ n.º 76.968.064/0001-42 o qual teve como vencedora a empresa </w:t>
            </w:r>
            <w:r>
              <w:rPr>
                <w:rFonts w:asciiTheme="minorHAnsi" w:hAnsiTheme="minorHAnsi" w:cstheme="minorHAnsi"/>
                <w:sz w:val="24"/>
                <w:szCs w:val="24"/>
              </w:rPr>
              <w:t>M.E. OYAMADA</w:t>
            </w:r>
            <w:r w:rsidRPr="006E70EB">
              <w:rPr>
                <w:rFonts w:asciiTheme="minorHAnsi" w:hAnsiTheme="minorHAnsi" w:cstheme="minorHAnsi"/>
                <w:sz w:val="24"/>
                <w:szCs w:val="24"/>
              </w:rPr>
              <w:t xml:space="preserve">, CNPJ nº. </w:t>
            </w:r>
            <w:r>
              <w:rPr>
                <w:rFonts w:asciiTheme="minorHAnsi" w:hAnsiTheme="minorHAnsi" w:cstheme="minorHAnsi"/>
                <w:sz w:val="24"/>
                <w:szCs w:val="24"/>
              </w:rPr>
              <w:t>14.066.326/0001-71</w:t>
            </w:r>
            <w:r w:rsidRPr="006E70EB">
              <w:rPr>
                <w:rFonts w:asciiTheme="minorHAnsi" w:hAnsiTheme="minorHAnsi" w:cstheme="minorHAnsi"/>
                <w:sz w:val="24"/>
                <w:szCs w:val="24"/>
              </w:rPr>
              <w:t xml:space="preserve">. Objeto: </w:t>
            </w:r>
            <w:r>
              <w:rPr>
                <w:rFonts w:ascii="Tahoma" w:hAnsi="Tahoma" w:cs="Tahoma"/>
              </w:rPr>
              <w:t>aquisição de materiais para decoração, troféus, medalhas e</w:t>
            </w:r>
            <w:proofErr w:type="gramStart"/>
            <w:r>
              <w:rPr>
                <w:rFonts w:ascii="Tahoma" w:hAnsi="Tahoma" w:cs="Tahoma"/>
              </w:rPr>
              <w:t xml:space="preserve">  </w:t>
            </w:r>
            <w:proofErr w:type="gramEnd"/>
            <w:r>
              <w:rPr>
                <w:rFonts w:ascii="Tahoma" w:hAnsi="Tahoma" w:cs="Tahoma"/>
              </w:rPr>
              <w:t xml:space="preserve">eletrodomésticos, para a Secretaria de Educação (FETAM), Secretaria de Esportes e </w:t>
            </w:r>
            <w:r w:rsidRPr="00DD0C1A">
              <w:rPr>
                <w:rFonts w:ascii="Tahoma" w:hAnsi="Tahoma" w:cs="Tahoma"/>
              </w:rPr>
              <w:t>Secretaria de Assistência Social</w:t>
            </w:r>
            <w:r w:rsidRPr="006E70EB">
              <w:rPr>
                <w:rFonts w:asciiTheme="minorHAnsi" w:hAnsiTheme="minorHAnsi" w:cstheme="minorHAnsi"/>
                <w:sz w:val="24"/>
                <w:szCs w:val="24"/>
              </w:rPr>
              <w:t xml:space="preserve">. Vigência </w:t>
            </w:r>
            <w:r>
              <w:rPr>
                <w:rFonts w:asciiTheme="minorHAnsi" w:hAnsiTheme="minorHAnsi" w:cstheme="minorHAnsi"/>
                <w:sz w:val="24"/>
                <w:szCs w:val="24"/>
              </w:rPr>
              <w:t>12 meses</w:t>
            </w:r>
            <w:r w:rsidRPr="006E70EB">
              <w:rPr>
                <w:rFonts w:asciiTheme="minorHAnsi" w:hAnsiTheme="minorHAnsi" w:cstheme="minorHAnsi"/>
                <w:sz w:val="24"/>
                <w:szCs w:val="24"/>
              </w:rPr>
              <w:t xml:space="preserve">. Homologação e Ratificação: </w:t>
            </w:r>
            <w:r>
              <w:rPr>
                <w:rFonts w:asciiTheme="minorHAnsi" w:hAnsiTheme="minorHAnsi" w:cstheme="minorHAnsi"/>
                <w:sz w:val="24"/>
                <w:szCs w:val="24"/>
              </w:rPr>
              <w:t>20/11</w:t>
            </w:r>
            <w:r w:rsidRPr="006E70EB">
              <w:rPr>
                <w:rFonts w:asciiTheme="minorHAnsi" w:hAnsiTheme="minorHAnsi" w:cstheme="minorHAnsi"/>
                <w:sz w:val="24"/>
                <w:szCs w:val="24"/>
              </w:rPr>
              <w:t>/19, Wagner Luiz de Oliveira Martins, CPF/MF n.º 052.206.749-27.</w:t>
            </w:r>
          </w:p>
          <w:tbl>
            <w:tblPr>
              <w:tblW w:w="9351" w:type="dxa"/>
              <w:tblCellMar>
                <w:left w:w="70" w:type="dxa"/>
                <w:right w:w="70" w:type="dxa"/>
              </w:tblCellMar>
              <w:tblLook w:val="0000" w:firstRow="0" w:lastRow="0" w:firstColumn="0" w:lastColumn="0" w:noHBand="0" w:noVBand="0"/>
            </w:tblPr>
            <w:tblGrid>
              <w:gridCol w:w="438"/>
              <w:gridCol w:w="550"/>
              <w:gridCol w:w="567"/>
              <w:gridCol w:w="5031"/>
              <w:gridCol w:w="975"/>
              <w:gridCol w:w="849"/>
              <w:gridCol w:w="941"/>
            </w:tblGrid>
            <w:tr w:rsidR="00F03C0B" w:rsidRPr="00594C69" w:rsidTr="00FF3EF2">
              <w:trPr>
                <w:trHeight w:val="221"/>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3EF2" w:rsidRPr="00594C69" w:rsidRDefault="00FF3EF2" w:rsidP="001860E6">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ITEM</w:t>
                  </w:r>
                </w:p>
              </w:tc>
              <w:tc>
                <w:tcPr>
                  <w:tcW w:w="550" w:type="dxa"/>
                  <w:tcBorders>
                    <w:top w:val="single" w:sz="4" w:space="0" w:color="auto"/>
                    <w:left w:val="nil"/>
                    <w:bottom w:val="single" w:sz="4" w:space="0" w:color="auto"/>
                    <w:right w:val="single" w:sz="4" w:space="0" w:color="auto"/>
                  </w:tcBorders>
                  <w:shd w:val="clear" w:color="auto" w:fill="auto"/>
                  <w:noWrap/>
                  <w:vAlign w:val="bottom"/>
                </w:tcPr>
                <w:p w:rsidR="00FF3EF2" w:rsidRPr="00594C69" w:rsidRDefault="00FF3EF2" w:rsidP="001860E6">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QTDE</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F3EF2" w:rsidRPr="00594C69" w:rsidRDefault="00FF3EF2" w:rsidP="001860E6">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UNID</w:t>
                  </w:r>
                </w:p>
              </w:tc>
              <w:tc>
                <w:tcPr>
                  <w:tcW w:w="5251" w:type="dxa"/>
                  <w:tcBorders>
                    <w:top w:val="single" w:sz="4" w:space="0" w:color="auto"/>
                    <w:left w:val="nil"/>
                    <w:bottom w:val="single" w:sz="4" w:space="0" w:color="auto"/>
                    <w:right w:val="single" w:sz="4" w:space="0" w:color="auto"/>
                  </w:tcBorders>
                  <w:vAlign w:val="bottom"/>
                </w:tcPr>
                <w:p w:rsidR="00FF3EF2" w:rsidRPr="00594C69" w:rsidRDefault="00FF3EF2" w:rsidP="001860E6">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DESCRIÇÃO</w:t>
                  </w:r>
                </w:p>
              </w:tc>
              <w:tc>
                <w:tcPr>
                  <w:tcW w:w="989" w:type="dxa"/>
                  <w:tcBorders>
                    <w:top w:val="single" w:sz="4" w:space="0" w:color="auto"/>
                    <w:left w:val="nil"/>
                    <w:bottom w:val="single" w:sz="4" w:space="0" w:color="auto"/>
                    <w:right w:val="single" w:sz="4" w:space="0" w:color="auto"/>
                  </w:tcBorders>
                </w:tcPr>
                <w:p w:rsidR="00FF3EF2" w:rsidRPr="00594C69" w:rsidRDefault="00FF3EF2" w:rsidP="001860E6">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MARCA</w:t>
                  </w:r>
                </w:p>
              </w:tc>
              <w:tc>
                <w:tcPr>
                  <w:tcW w:w="606" w:type="dxa"/>
                  <w:tcBorders>
                    <w:top w:val="single" w:sz="4" w:space="0" w:color="auto"/>
                    <w:left w:val="single" w:sz="4" w:space="0" w:color="auto"/>
                    <w:bottom w:val="single" w:sz="4" w:space="0" w:color="auto"/>
                    <w:right w:val="single" w:sz="4" w:space="0" w:color="auto"/>
                  </w:tcBorders>
                </w:tcPr>
                <w:p w:rsidR="00FF3EF2" w:rsidRPr="00594C69" w:rsidRDefault="00FF3EF2" w:rsidP="001860E6">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UNIT</w:t>
                  </w:r>
                </w:p>
              </w:tc>
              <w:tc>
                <w:tcPr>
                  <w:tcW w:w="950" w:type="dxa"/>
                  <w:tcBorders>
                    <w:top w:val="single" w:sz="4" w:space="0" w:color="auto"/>
                    <w:left w:val="nil"/>
                    <w:bottom w:val="single" w:sz="4" w:space="0" w:color="auto"/>
                    <w:right w:val="single" w:sz="4" w:space="0" w:color="auto"/>
                  </w:tcBorders>
                </w:tcPr>
                <w:p w:rsidR="00FF3EF2" w:rsidRPr="00594C69" w:rsidRDefault="00FF3EF2" w:rsidP="001860E6">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TOTAL</w:t>
                  </w:r>
                </w:p>
              </w:tc>
            </w:tr>
            <w:tr w:rsidR="00FF3EF2" w:rsidRPr="005A2C2D" w:rsidTr="00FF3EF2">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FF3EF2" w:rsidRPr="00F03C0B" w:rsidRDefault="00FF3EF2" w:rsidP="001860E6">
                  <w:pPr>
                    <w:pStyle w:val="SemEspaamento"/>
                    <w:rPr>
                      <w:rFonts w:ascii="Tahoma" w:eastAsia="Arial Unicode MS" w:hAnsi="Tahoma" w:cs="Tahoma"/>
                      <w:sz w:val="20"/>
                      <w:szCs w:val="20"/>
                    </w:rPr>
                  </w:pPr>
                  <w:r w:rsidRPr="00F03C0B">
                    <w:rPr>
                      <w:rFonts w:ascii="Tahoma" w:eastAsia="Arial Unicode MS" w:hAnsi="Tahoma" w:cs="Tahoma"/>
                      <w:sz w:val="20"/>
                      <w:szCs w:val="20"/>
                    </w:rPr>
                    <w:t>05</w:t>
                  </w: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FF3EF2" w:rsidRPr="00F03C0B" w:rsidRDefault="00FF3EF2" w:rsidP="001860E6">
                  <w:pPr>
                    <w:pStyle w:val="SemEspaamento"/>
                    <w:rPr>
                      <w:rFonts w:ascii="Tahoma" w:hAnsi="Tahoma" w:cs="Tahoma"/>
                      <w:sz w:val="20"/>
                      <w:szCs w:val="20"/>
                    </w:rPr>
                  </w:pPr>
                  <w:r w:rsidRPr="00F03C0B">
                    <w:rPr>
                      <w:rFonts w:ascii="Tahoma" w:hAnsi="Tahoma" w:cs="Tahoma"/>
                      <w:sz w:val="20"/>
                      <w:szCs w:val="20"/>
                    </w:rPr>
                    <w:t>06</w:t>
                  </w:r>
                </w:p>
                <w:p w:rsidR="00FF3EF2" w:rsidRPr="00F03C0B" w:rsidRDefault="00FF3EF2" w:rsidP="001860E6">
                  <w:pPr>
                    <w:pStyle w:val="SemEspaamento"/>
                    <w:rPr>
                      <w:rFonts w:ascii="Tahoma" w:hAnsi="Tahoma" w:cs="Tahoma"/>
                      <w:sz w:val="20"/>
                      <w:szCs w:val="20"/>
                    </w:rPr>
                  </w:pPr>
                </w:p>
                <w:p w:rsidR="00FF3EF2" w:rsidRPr="00F03C0B" w:rsidRDefault="00FF3EF2" w:rsidP="001860E6">
                  <w:pPr>
                    <w:pStyle w:val="SemEspaamento"/>
                    <w:rPr>
                      <w:rFonts w:ascii="Tahoma" w:hAnsi="Tahoma" w:cs="Tahoma"/>
                      <w:sz w:val="20"/>
                      <w:szCs w:val="20"/>
                    </w:rPr>
                  </w:pPr>
                </w:p>
                <w:p w:rsidR="00FF3EF2" w:rsidRPr="00F03C0B" w:rsidRDefault="00FF3EF2" w:rsidP="001860E6">
                  <w:pPr>
                    <w:pStyle w:val="SemEspaamento"/>
                    <w:rPr>
                      <w:rFonts w:ascii="Tahoma" w:hAnsi="Tahoma" w:cs="Tahoma"/>
                      <w:sz w:val="20"/>
                      <w:szCs w:val="20"/>
                    </w:rPr>
                  </w:pPr>
                </w:p>
                <w:p w:rsidR="00FF3EF2" w:rsidRPr="00F03C0B" w:rsidRDefault="00FF3EF2" w:rsidP="001860E6">
                  <w:pPr>
                    <w:pStyle w:val="SemEspaamento"/>
                    <w:rPr>
                      <w:rFonts w:ascii="Tahoma" w:hAnsi="Tahoma" w:cs="Tahoma"/>
                      <w:sz w:val="20"/>
                      <w:szCs w:val="20"/>
                    </w:rPr>
                  </w:pPr>
                </w:p>
                <w:p w:rsidR="00FF3EF2" w:rsidRPr="00F03C0B" w:rsidRDefault="00FF3EF2" w:rsidP="001860E6">
                  <w:pPr>
                    <w:pStyle w:val="SemEspaamento"/>
                    <w:rPr>
                      <w:rFonts w:ascii="Tahoma" w:hAnsi="Tahoma" w:cs="Tahoma"/>
                      <w:sz w:val="20"/>
                      <w:szCs w:val="20"/>
                    </w:rPr>
                  </w:pPr>
                </w:p>
                <w:p w:rsidR="00FF3EF2" w:rsidRPr="00F03C0B" w:rsidRDefault="00FF3EF2" w:rsidP="001860E6">
                  <w:pPr>
                    <w:pStyle w:val="SemEspaamento"/>
                    <w:rPr>
                      <w:rFonts w:ascii="Tahoma" w:hAnsi="Tahoma" w:cs="Tahoma"/>
                      <w:sz w:val="20"/>
                      <w:szCs w:val="20"/>
                    </w:rPr>
                  </w:pPr>
                </w:p>
                <w:p w:rsidR="00FF3EF2" w:rsidRPr="00F03C0B" w:rsidRDefault="00FF3EF2" w:rsidP="001860E6">
                  <w:pPr>
                    <w:pStyle w:val="SemEspaamento"/>
                    <w:rPr>
                      <w:rFonts w:ascii="Tahoma" w:hAnsi="Tahoma" w:cs="Tahoma"/>
                      <w:sz w:val="20"/>
                      <w:szCs w:val="20"/>
                    </w:rPr>
                  </w:pPr>
                </w:p>
                <w:p w:rsidR="00FF3EF2" w:rsidRPr="00F03C0B" w:rsidRDefault="00FF3EF2" w:rsidP="001860E6">
                  <w:pPr>
                    <w:pStyle w:val="SemEspaamento"/>
                    <w:rPr>
                      <w:rFonts w:ascii="Tahoma" w:hAnsi="Tahoma" w:cs="Tahoma"/>
                      <w:sz w:val="20"/>
                      <w:szCs w:val="20"/>
                    </w:rPr>
                  </w:pPr>
                </w:p>
                <w:p w:rsidR="00FF3EF2" w:rsidRPr="00F03C0B" w:rsidRDefault="00FF3EF2" w:rsidP="001860E6">
                  <w:pPr>
                    <w:pStyle w:val="SemEspaamento"/>
                    <w:rPr>
                      <w:rFonts w:ascii="Tahoma" w:hAnsi="Tahoma" w:cs="Tahoma"/>
                      <w:sz w:val="20"/>
                      <w:szCs w:val="20"/>
                    </w:rPr>
                  </w:pPr>
                </w:p>
                <w:p w:rsidR="00FF3EF2" w:rsidRPr="00F03C0B" w:rsidRDefault="00FF3EF2" w:rsidP="001860E6">
                  <w:pPr>
                    <w:pStyle w:val="SemEspaamento"/>
                    <w:rPr>
                      <w:rFonts w:ascii="Tahoma" w:hAnsi="Tahoma" w:cs="Tahoma"/>
                      <w:sz w:val="20"/>
                      <w:szCs w:val="20"/>
                    </w:rPr>
                  </w:pPr>
                </w:p>
                <w:p w:rsidR="00FF3EF2" w:rsidRPr="00F03C0B" w:rsidRDefault="00FF3EF2" w:rsidP="001860E6">
                  <w:pPr>
                    <w:pStyle w:val="SemEspaamento"/>
                    <w:rPr>
                      <w:rFonts w:ascii="Tahoma" w:hAnsi="Tahoma" w:cs="Tahoma"/>
                      <w:sz w:val="20"/>
                      <w:szCs w:val="20"/>
                    </w:rPr>
                  </w:pPr>
                </w:p>
                <w:p w:rsidR="00FF3EF2" w:rsidRPr="00F03C0B" w:rsidRDefault="00FF3EF2" w:rsidP="001860E6">
                  <w:pPr>
                    <w:pStyle w:val="SemEspaamento"/>
                    <w:rPr>
                      <w:rFonts w:ascii="Tahoma" w:hAnsi="Tahoma" w:cs="Tahoma"/>
                      <w:sz w:val="20"/>
                      <w:szCs w:val="20"/>
                    </w:rPr>
                  </w:pPr>
                </w:p>
                <w:p w:rsidR="00FF3EF2" w:rsidRPr="00F03C0B" w:rsidRDefault="00FF3EF2" w:rsidP="001860E6">
                  <w:pPr>
                    <w:pStyle w:val="SemEspaamento"/>
                    <w:rPr>
                      <w:rFonts w:ascii="Tahoma" w:hAnsi="Tahoma" w:cs="Tahoma"/>
                      <w:sz w:val="20"/>
                      <w:szCs w:val="20"/>
                    </w:rPr>
                  </w:pPr>
                </w:p>
                <w:p w:rsidR="00FF3EF2" w:rsidRPr="00F03C0B" w:rsidRDefault="00FF3EF2" w:rsidP="001860E6">
                  <w:pPr>
                    <w:pStyle w:val="SemEspaamento"/>
                    <w:rPr>
                      <w:rFonts w:ascii="Tahoma" w:hAnsi="Tahoma" w:cs="Tahoma"/>
                      <w:sz w:val="20"/>
                      <w:szCs w:val="20"/>
                    </w:rPr>
                  </w:pPr>
                </w:p>
                <w:p w:rsidR="00FF3EF2" w:rsidRPr="00F03C0B" w:rsidRDefault="00FF3EF2" w:rsidP="001860E6">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F3EF2" w:rsidRPr="00F03C0B" w:rsidRDefault="00FF3EF2" w:rsidP="001860E6">
                  <w:pPr>
                    <w:pStyle w:val="SemEspaamento"/>
                    <w:rPr>
                      <w:rFonts w:ascii="Tahoma" w:hAnsi="Tahoma" w:cs="Tahoma"/>
                      <w:sz w:val="20"/>
                      <w:szCs w:val="20"/>
                    </w:rPr>
                  </w:pPr>
                  <w:proofErr w:type="spellStart"/>
                  <w:proofErr w:type="gramStart"/>
                  <w:r w:rsidRPr="00F03C0B">
                    <w:rPr>
                      <w:rFonts w:ascii="Tahoma" w:hAnsi="Tahoma" w:cs="Tahoma"/>
                      <w:sz w:val="20"/>
                      <w:szCs w:val="20"/>
                    </w:rPr>
                    <w:t>unid</w:t>
                  </w:r>
                  <w:proofErr w:type="spellEnd"/>
                  <w:proofErr w:type="gramEnd"/>
                </w:p>
              </w:tc>
              <w:tc>
                <w:tcPr>
                  <w:tcW w:w="5251" w:type="dxa"/>
                  <w:tcBorders>
                    <w:top w:val="single" w:sz="4" w:space="0" w:color="auto"/>
                    <w:left w:val="nil"/>
                    <w:bottom w:val="single" w:sz="4" w:space="0" w:color="auto"/>
                    <w:right w:val="single" w:sz="4" w:space="0" w:color="auto"/>
                  </w:tcBorders>
                </w:tcPr>
                <w:p w:rsidR="00FF3EF2" w:rsidRPr="00F03C0B" w:rsidRDefault="00FF3EF2" w:rsidP="001860E6">
                  <w:pPr>
                    <w:pStyle w:val="SemEspaamento"/>
                    <w:jc w:val="both"/>
                    <w:rPr>
                      <w:rFonts w:ascii="Tahoma" w:hAnsi="Tahoma" w:cs="Tahoma"/>
                      <w:sz w:val="20"/>
                      <w:szCs w:val="20"/>
                    </w:rPr>
                  </w:pPr>
                  <w:r w:rsidRPr="00F03C0B">
                    <w:rPr>
                      <w:rFonts w:ascii="Tahoma" w:hAnsi="Tahoma" w:cs="Tahoma"/>
                      <w:sz w:val="20"/>
                      <w:szCs w:val="20"/>
                    </w:rPr>
                    <w:t xml:space="preserve">Bebedouro industrial piso 100 litros em inox com 03 torneiras, atende até 150 pessoas/hora, refrigeração de 180l/h, 03 torneiras frontais cromadas (02 torneiras cromadas para copos entrada 1/2, 01 válvula jato </w:t>
                  </w:r>
                  <w:proofErr w:type="gramStart"/>
                  <w:r w:rsidRPr="00F03C0B">
                    <w:rPr>
                      <w:rFonts w:ascii="Tahoma" w:hAnsi="Tahoma" w:cs="Tahoma"/>
                      <w:sz w:val="20"/>
                      <w:szCs w:val="20"/>
                    </w:rPr>
                    <w:t>13cm</w:t>
                  </w:r>
                  <w:proofErr w:type="gramEnd"/>
                  <w:r w:rsidRPr="00F03C0B">
                    <w:rPr>
                      <w:rFonts w:ascii="Tahoma" w:hAnsi="Tahoma" w:cs="Tahoma"/>
                      <w:sz w:val="20"/>
                      <w:szCs w:val="20"/>
                    </w:rPr>
                    <w:t xml:space="preserve"> cromada entrada 1/2), aparador de água frontal em chapa de aço inox, reservatório de água em </w:t>
                  </w:r>
                  <w:proofErr w:type="spellStart"/>
                  <w:r w:rsidRPr="00F03C0B">
                    <w:rPr>
                      <w:rFonts w:ascii="Tahoma" w:hAnsi="Tahoma" w:cs="Tahoma"/>
                      <w:sz w:val="20"/>
                      <w:szCs w:val="20"/>
                    </w:rPr>
                    <w:t>p.p</w:t>
                  </w:r>
                  <w:proofErr w:type="spellEnd"/>
                  <w:r w:rsidRPr="00F03C0B">
                    <w:rPr>
                      <w:rFonts w:ascii="Tahoma" w:hAnsi="Tahoma" w:cs="Tahoma"/>
                      <w:sz w:val="20"/>
                      <w:szCs w:val="20"/>
                    </w:rPr>
                    <w:t>., alta resistência, isolamento térmico injetado em poliuretano expandido, serpentina interna em aço inox 304, boia para regulagem do nível de água, gás ecológico r134a, motor hermético, tensão 127v ou 220v, unidade condensadora de 1/5hp, tomada de 03 pinos, medidas mínimas: 184x703x644mm, regulagem de temperatura da água, filtros ppf-5 reter partículas sólidas maiores, t33 filtro com carvão ativado com a função de reduzir o teor de sabores e odores desagradáveis, com certificação INMETRO do bebedouro e filtros e garantia de 12 meses.</w:t>
                  </w:r>
                </w:p>
              </w:tc>
              <w:tc>
                <w:tcPr>
                  <w:tcW w:w="989" w:type="dxa"/>
                  <w:tcBorders>
                    <w:top w:val="single" w:sz="4" w:space="0" w:color="auto"/>
                    <w:left w:val="nil"/>
                    <w:bottom w:val="single" w:sz="4" w:space="0" w:color="auto"/>
                    <w:right w:val="single" w:sz="4" w:space="0" w:color="auto"/>
                  </w:tcBorders>
                </w:tcPr>
                <w:p w:rsidR="00FF3EF2" w:rsidRPr="005A2C2D" w:rsidRDefault="00F03C0B" w:rsidP="001860E6">
                  <w:pPr>
                    <w:pStyle w:val="SemEspaamento"/>
                    <w:jc w:val="both"/>
                    <w:rPr>
                      <w:rFonts w:asciiTheme="minorHAnsi" w:hAnsiTheme="minorHAnsi" w:cstheme="minorHAnsi"/>
                      <w:sz w:val="20"/>
                      <w:szCs w:val="20"/>
                    </w:rPr>
                  </w:pPr>
                  <w:r>
                    <w:rPr>
                      <w:rFonts w:asciiTheme="minorHAnsi" w:hAnsiTheme="minorHAnsi" w:cstheme="minorHAnsi"/>
                      <w:sz w:val="20"/>
                      <w:szCs w:val="20"/>
                    </w:rPr>
                    <w:t>KARINA</w:t>
                  </w:r>
                </w:p>
              </w:tc>
              <w:tc>
                <w:tcPr>
                  <w:tcW w:w="606" w:type="dxa"/>
                  <w:tcBorders>
                    <w:top w:val="single" w:sz="4" w:space="0" w:color="auto"/>
                    <w:left w:val="single" w:sz="4" w:space="0" w:color="auto"/>
                    <w:bottom w:val="single" w:sz="4" w:space="0" w:color="auto"/>
                    <w:right w:val="single" w:sz="4" w:space="0" w:color="auto"/>
                  </w:tcBorders>
                </w:tcPr>
                <w:p w:rsidR="00FF3EF2" w:rsidRPr="005A2C2D" w:rsidRDefault="00F03C0B" w:rsidP="001860E6">
                  <w:pPr>
                    <w:pStyle w:val="SemEspaamento"/>
                    <w:jc w:val="right"/>
                    <w:rPr>
                      <w:rFonts w:asciiTheme="minorHAnsi" w:hAnsiTheme="minorHAnsi" w:cstheme="minorHAnsi"/>
                      <w:sz w:val="20"/>
                      <w:szCs w:val="20"/>
                    </w:rPr>
                  </w:pPr>
                  <w:r>
                    <w:rPr>
                      <w:rFonts w:asciiTheme="minorHAnsi" w:hAnsiTheme="minorHAnsi" w:cstheme="minorHAnsi"/>
                      <w:sz w:val="20"/>
                      <w:szCs w:val="20"/>
                    </w:rPr>
                    <w:t>1.548,91</w:t>
                  </w:r>
                </w:p>
              </w:tc>
              <w:tc>
                <w:tcPr>
                  <w:tcW w:w="950" w:type="dxa"/>
                  <w:tcBorders>
                    <w:top w:val="single" w:sz="4" w:space="0" w:color="auto"/>
                    <w:left w:val="nil"/>
                    <w:bottom w:val="single" w:sz="4" w:space="0" w:color="auto"/>
                    <w:right w:val="single" w:sz="4" w:space="0" w:color="auto"/>
                  </w:tcBorders>
                </w:tcPr>
                <w:p w:rsidR="00FF3EF2" w:rsidRPr="005A2C2D" w:rsidRDefault="00F03C0B" w:rsidP="001860E6">
                  <w:pPr>
                    <w:pStyle w:val="SemEspaamento"/>
                    <w:jc w:val="right"/>
                    <w:rPr>
                      <w:rFonts w:asciiTheme="minorHAnsi" w:hAnsiTheme="minorHAnsi" w:cstheme="minorHAnsi"/>
                      <w:sz w:val="20"/>
                      <w:szCs w:val="20"/>
                    </w:rPr>
                  </w:pPr>
                  <w:r>
                    <w:rPr>
                      <w:rFonts w:asciiTheme="minorHAnsi" w:hAnsiTheme="minorHAnsi" w:cstheme="minorHAnsi"/>
                      <w:sz w:val="20"/>
                      <w:szCs w:val="20"/>
                    </w:rPr>
                    <w:t>9293,46</w:t>
                  </w:r>
                </w:p>
              </w:tc>
            </w:tr>
            <w:tr w:rsidR="00FF3EF2" w:rsidRPr="005A2C2D" w:rsidTr="00FF3EF2">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FF3EF2" w:rsidRPr="00F03C0B" w:rsidRDefault="00FF3EF2" w:rsidP="001860E6">
                  <w:pPr>
                    <w:pStyle w:val="SemEspaamento"/>
                    <w:rPr>
                      <w:rFonts w:ascii="Tahoma" w:eastAsia="Arial Unicode MS" w:hAnsi="Tahoma" w:cs="Tahoma"/>
                      <w:sz w:val="20"/>
                      <w:szCs w:val="20"/>
                    </w:rPr>
                  </w:pPr>
                  <w:r w:rsidRPr="00F03C0B">
                    <w:rPr>
                      <w:rFonts w:ascii="Tahoma" w:eastAsia="Arial Unicode MS" w:hAnsi="Tahoma" w:cs="Tahoma"/>
                      <w:sz w:val="20"/>
                      <w:szCs w:val="20"/>
                    </w:rPr>
                    <w:t>06</w:t>
                  </w: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FF3EF2" w:rsidRPr="00F03C0B" w:rsidRDefault="00FF3EF2" w:rsidP="001860E6">
                  <w:pPr>
                    <w:pStyle w:val="SemEspaamento"/>
                    <w:rPr>
                      <w:rFonts w:ascii="Tahoma" w:hAnsi="Tahoma" w:cs="Tahoma"/>
                      <w:sz w:val="20"/>
                      <w:szCs w:val="20"/>
                    </w:rPr>
                  </w:pPr>
                  <w:r w:rsidRPr="00F03C0B">
                    <w:rPr>
                      <w:rFonts w:ascii="Tahoma" w:hAnsi="Tahoma" w:cs="Tahoma"/>
                      <w:sz w:val="20"/>
                      <w:szCs w:val="20"/>
                    </w:rPr>
                    <w:t>10</w:t>
                  </w:r>
                </w:p>
              </w:tc>
              <w:tc>
                <w:tcPr>
                  <w:tcW w:w="567" w:type="dxa"/>
                  <w:tcBorders>
                    <w:top w:val="single" w:sz="4" w:space="0" w:color="auto"/>
                    <w:left w:val="nil"/>
                    <w:bottom w:val="single" w:sz="4" w:space="0" w:color="auto"/>
                    <w:right w:val="single" w:sz="4" w:space="0" w:color="auto"/>
                  </w:tcBorders>
                  <w:shd w:val="clear" w:color="auto" w:fill="auto"/>
                  <w:noWrap/>
                </w:tcPr>
                <w:p w:rsidR="00FF3EF2" w:rsidRPr="00F03C0B" w:rsidRDefault="00FF3EF2" w:rsidP="001860E6">
                  <w:pPr>
                    <w:pStyle w:val="SemEspaamento"/>
                    <w:rPr>
                      <w:rFonts w:ascii="Tahoma" w:hAnsi="Tahoma" w:cs="Tahoma"/>
                      <w:sz w:val="20"/>
                      <w:szCs w:val="20"/>
                    </w:rPr>
                  </w:pPr>
                  <w:proofErr w:type="spellStart"/>
                  <w:proofErr w:type="gramStart"/>
                  <w:r w:rsidRPr="00F03C0B">
                    <w:rPr>
                      <w:rFonts w:ascii="Tahoma" w:hAnsi="Tahoma" w:cs="Tahoma"/>
                      <w:sz w:val="20"/>
                      <w:szCs w:val="20"/>
                    </w:rPr>
                    <w:t>pct</w:t>
                  </w:r>
                  <w:proofErr w:type="spellEnd"/>
                  <w:proofErr w:type="gramEnd"/>
                </w:p>
              </w:tc>
              <w:tc>
                <w:tcPr>
                  <w:tcW w:w="5251" w:type="dxa"/>
                  <w:tcBorders>
                    <w:top w:val="single" w:sz="4" w:space="0" w:color="auto"/>
                    <w:left w:val="nil"/>
                    <w:bottom w:val="single" w:sz="4" w:space="0" w:color="auto"/>
                    <w:right w:val="single" w:sz="4" w:space="0" w:color="auto"/>
                  </w:tcBorders>
                </w:tcPr>
                <w:p w:rsidR="00FF3EF2" w:rsidRPr="00F03C0B" w:rsidRDefault="00FF3EF2" w:rsidP="001860E6">
                  <w:pPr>
                    <w:pStyle w:val="SemEspaamento"/>
                    <w:jc w:val="both"/>
                    <w:rPr>
                      <w:rFonts w:ascii="Tahoma" w:hAnsi="Tahoma" w:cs="Tahoma"/>
                      <w:sz w:val="20"/>
                      <w:szCs w:val="20"/>
                    </w:rPr>
                  </w:pPr>
                  <w:r w:rsidRPr="00F03C0B">
                    <w:rPr>
                      <w:rFonts w:ascii="Tahoma" w:hAnsi="Tahoma" w:cs="Tahoma"/>
                      <w:sz w:val="20"/>
                      <w:szCs w:val="20"/>
                    </w:rPr>
                    <w:t xml:space="preserve">Bexigas nº 09 – 2 de cada cor: laranja flúor, verde flúor, rosa flúor, azul flúor, roxo flúor. </w:t>
                  </w:r>
                </w:p>
              </w:tc>
              <w:tc>
                <w:tcPr>
                  <w:tcW w:w="989" w:type="dxa"/>
                  <w:tcBorders>
                    <w:top w:val="single" w:sz="4" w:space="0" w:color="auto"/>
                    <w:left w:val="nil"/>
                    <w:bottom w:val="single" w:sz="4" w:space="0" w:color="auto"/>
                    <w:right w:val="single" w:sz="4" w:space="0" w:color="auto"/>
                  </w:tcBorders>
                </w:tcPr>
                <w:p w:rsidR="00FF3EF2" w:rsidRPr="005A2C2D" w:rsidRDefault="00F03C0B" w:rsidP="00F03C0B">
                  <w:pPr>
                    <w:pStyle w:val="SemEspaamento"/>
                    <w:jc w:val="center"/>
                    <w:rPr>
                      <w:rFonts w:asciiTheme="minorHAnsi" w:hAnsiTheme="minorHAnsi" w:cstheme="minorHAnsi"/>
                      <w:sz w:val="20"/>
                      <w:szCs w:val="20"/>
                    </w:rPr>
                  </w:pPr>
                  <w:r>
                    <w:rPr>
                      <w:rFonts w:asciiTheme="minorHAnsi" w:hAnsiTheme="minorHAnsi" w:cstheme="minorHAnsi"/>
                      <w:sz w:val="20"/>
                      <w:szCs w:val="20"/>
                    </w:rPr>
                    <w:t>SÃO ROQUE</w:t>
                  </w:r>
                </w:p>
              </w:tc>
              <w:tc>
                <w:tcPr>
                  <w:tcW w:w="606" w:type="dxa"/>
                  <w:tcBorders>
                    <w:top w:val="single" w:sz="4" w:space="0" w:color="auto"/>
                    <w:left w:val="single" w:sz="4" w:space="0" w:color="auto"/>
                    <w:bottom w:val="single" w:sz="4" w:space="0" w:color="auto"/>
                    <w:right w:val="single" w:sz="4" w:space="0" w:color="auto"/>
                  </w:tcBorders>
                </w:tcPr>
                <w:p w:rsidR="00FF3EF2" w:rsidRPr="005A2C2D" w:rsidRDefault="00F03C0B" w:rsidP="001860E6">
                  <w:pPr>
                    <w:pStyle w:val="SemEspaamento"/>
                    <w:jc w:val="right"/>
                    <w:rPr>
                      <w:rFonts w:asciiTheme="minorHAnsi" w:hAnsiTheme="minorHAnsi" w:cstheme="minorHAnsi"/>
                      <w:sz w:val="20"/>
                      <w:szCs w:val="20"/>
                    </w:rPr>
                  </w:pPr>
                  <w:r>
                    <w:rPr>
                      <w:rFonts w:asciiTheme="minorHAnsi" w:hAnsiTheme="minorHAnsi" w:cstheme="minorHAnsi"/>
                      <w:sz w:val="20"/>
                      <w:szCs w:val="20"/>
                    </w:rPr>
                    <w:t>29,00</w:t>
                  </w:r>
                </w:p>
              </w:tc>
              <w:tc>
                <w:tcPr>
                  <w:tcW w:w="950" w:type="dxa"/>
                  <w:tcBorders>
                    <w:top w:val="single" w:sz="4" w:space="0" w:color="auto"/>
                    <w:left w:val="nil"/>
                    <w:bottom w:val="single" w:sz="4" w:space="0" w:color="auto"/>
                    <w:right w:val="single" w:sz="4" w:space="0" w:color="auto"/>
                  </w:tcBorders>
                </w:tcPr>
                <w:p w:rsidR="00FF3EF2" w:rsidRPr="005A2C2D" w:rsidRDefault="00F03C0B" w:rsidP="001860E6">
                  <w:pPr>
                    <w:pStyle w:val="SemEspaamento"/>
                    <w:jc w:val="right"/>
                    <w:rPr>
                      <w:rFonts w:asciiTheme="minorHAnsi" w:hAnsiTheme="minorHAnsi" w:cstheme="minorHAnsi"/>
                      <w:sz w:val="20"/>
                      <w:szCs w:val="20"/>
                    </w:rPr>
                  </w:pPr>
                  <w:r>
                    <w:rPr>
                      <w:rFonts w:asciiTheme="minorHAnsi" w:hAnsiTheme="minorHAnsi" w:cstheme="minorHAnsi"/>
                      <w:sz w:val="20"/>
                      <w:szCs w:val="20"/>
                    </w:rPr>
                    <w:t>290,00</w:t>
                  </w:r>
                </w:p>
              </w:tc>
            </w:tr>
            <w:tr w:rsidR="00F03C0B" w:rsidRPr="005A2C2D" w:rsidTr="00FF3EF2">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F03C0B" w:rsidRPr="00754EBF" w:rsidRDefault="00F03C0B" w:rsidP="001860E6">
                  <w:pPr>
                    <w:pStyle w:val="SemEspaamento"/>
                    <w:rPr>
                      <w:rFonts w:ascii="Tahoma" w:eastAsia="Arial Unicode MS" w:hAnsi="Tahoma" w:cs="Tahoma"/>
                      <w:sz w:val="18"/>
                      <w:szCs w:val="18"/>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F03C0B" w:rsidRPr="00754EBF" w:rsidRDefault="00F03C0B" w:rsidP="001860E6">
                  <w:pPr>
                    <w:pStyle w:val="SemEspaamento"/>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F03C0B" w:rsidRPr="00754EBF" w:rsidRDefault="00F03C0B" w:rsidP="001860E6">
                  <w:pPr>
                    <w:pStyle w:val="SemEspaamento"/>
                    <w:rPr>
                      <w:rFonts w:ascii="Tahoma" w:hAnsi="Tahoma" w:cs="Tahoma"/>
                      <w:sz w:val="18"/>
                      <w:szCs w:val="18"/>
                    </w:rPr>
                  </w:pPr>
                </w:p>
              </w:tc>
              <w:tc>
                <w:tcPr>
                  <w:tcW w:w="5251" w:type="dxa"/>
                  <w:tcBorders>
                    <w:top w:val="single" w:sz="4" w:space="0" w:color="auto"/>
                    <w:left w:val="nil"/>
                    <w:bottom w:val="single" w:sz="4" w:space="0" w:color="auto"/>
                    <w:right w:val="single" w:sz="4" w:space="0" w:color="auto"/>
                  </w:tcBorders>
                </w:tcPr>
                <w:p w:rsidR="00F03C0B" w:rsidRPr="00754EBF" w:rsidRDefault="00F03C0B" w:rsidP="001860E6">
                  <w:pPr>
                    <w:pStyle w:val="SemEspaamento"/>
                    <w:jc w:val="both"/>
                    <w:rPr>
                      <w:rFonts w:ascii="Tahoma" w:hAnsi="Tahoma" w:cs="Tahoma"/>
                      <w:sz w:val="18"/>
                      <w:szCs w:val="18"/>
                    </w:rPr>
                  </w:pPr>
                  <w:r>
                    <w:rPr>
                      <w:rFonts w:ascii="Tahoma" w:hAnsi="Tahoma" w:cs="Tahoma"/>
                      <w:sz w:val="18"/>
                      <w:szCs w:val="18"/>
                    </w:rPr>
                    <w:t>TOTAL</w:t>
                  </w:r>
                </w:p>
              </w:tc>
              <w:tc>
                <w:tcPr>
                  <w:tcW w:w="989" w:type="dxa"/>
                  <w:tcBorders>
                    <w:top w:val="single" w:sz="4" w:space="0" w:color="auto"/>
                    <w:left w:val="nil"/>
                    <w:bottom w:val="single" w:sz="4" w:space="0" w:color="auto"/>
                    <w:right w:val="single" w:sz="4" w:space="0" w:color="auto"/>
                  </w:tcBorders>
                </w:tcPr>
                <w:p w:rsidR="00F03C0B" w:rsidRDefault="00F03C0B" w:rsidP="001860E6">
                  <w:pPr>
                    <w:pStyle w:val="SemEspaamento"/>
                    <w:jc w:val="both"/>
                    <w:rPr>
                      <w:rFonts w:asciiTheme="minorHAnsi" w:hAnsiTheme="minorHAnsi" w:cstheme="minorHAnsi"/>
                      <w:sz w:val="20"/>
                      <w:szCs w:val="20"/>
                    </w:rPr>
                  </w:pPr>
                </w:p>
              </w:tc>
              <w:tc>
                <w:tcPr>
                  <w:tcW w:w="606" w:type="dxa"/>
                  <w:tcBorders>
                    <w:top w:val="single" w:sz="4" w:space="0" w:color="auto"/>
                    <w:left w:val="single" w:sz="4" w:space="0" w:color="auto"/>
                    <w:bottom w:val="single" w:sz="4" w:space="0" w:color="auto"/>
                    <w:right w:val="single" w:sz="4" w:space="0" w:color="auto"/>
                  </w:tcBorders>
                </w:tcPr>
                <w:p w:rsidR="00F03C0B" w:rsidRDefault="00F03C0B" w:rsidP="001860E6">
                  <w:pPr>
                    <w:pStyle w:val="SemEspaamento"/>
                    <w:jc w:val="right"/>
                    <w:rPr>
                      <w:rFonts w:asciiTheme="minorHAnsi" w:hAnsiTheme="minorHAnsi" w:cstheme="minorHAnsi"/>
                      <w:sz w:val="20"/>
                      <w:szCs w:val="20"/>
                    </w:rPr>
                  </w:pPr>
                </w:p>
              </w:tc>
              <w:tc>
                <w:tcPr>
                  <w:tcW w:w="950" w:type="dxa"/>
                  <w:tcBorders>
                    <w:top w:val="single" w:sz="4" w:space="0" w:color="auto"/>
                    <w:left w:val="nil"/>
                    <w:bottom w:val="single" w:sz="4" w:space="0" w:color="auto"/>
                    <w:right w:val="single" w:sz="4" w:space="0" w:color="auto"/>
                  </w:tcBorders>
                </w:tcPr>
                <w:p w:rsidR="00F03C0B" w:rsidRDefault="00F03C0B" w:rsidP="001860E6">
                  <w:pPr>
                    <w:pStyle w:val="SemEspaamento"/>
                    <w:jc w:val="right"/>
                    <w:rPr>
                      <w:rFonts w:asciiTheme="minorHAnsi" w:hAnsiTheme="minorHAnsi" w:cstheme="minorHAnsi"/>
                      <w:sz w:val="20"/>
                      <w:szCs w:val="20"/>
                    </w:rPr>
                  </w:pPr>
                  <w:r>
                    <w:rPr>
                      <w:rFonts w:asciiTheme="minorHAnsi" w:hAnsiTheme="minorHAnsi" w:cstheme="minorHAnsi"/>
                      <w:sz w:val="20"/>
                      <w:szCs w:val="20"/>
                    </w:rPr>
                    <w:t>9583,46</w:t>
                  </w:r>
                </w:p>
              </w:tc>
            </w:tr>
          </w:tbl>
          <w:p w:rsidR="00FF3EF2" w:rsidRPr="006E70EB" w:rsidRDefault="00FF3EF2" w:rsidP="00FF3EF2">
            <w:pPr>
              <w:pStyle w:val="SemEspaamento"/>
              <w:jc w:val="both"/>
              <w:rPr>
                <w:rFonts w:asciiTheme="minorHAnsi" w:hAnsiTheme="minorHAnsi" w:cstheme="minorHAnsi"/>
                <w:sz w:val="24"/>
                <w:szCs w:val="24"/>
              </w:rPr>
            </w:pPr>
          </w:p>
        </w:tc>
      </w:tr>
      <w:tr w:rsidR="00FF3EF2" w:rsidRPr="00B43CFB" w:rsidTr="00FF3EF2">
        <w:trPr>
          <w:trHeight w:val="2267"/>
        </w:trPr>
        <w:tc>
          <w:tcPr>
            <w:tcW w:w="9889" w:type="dxa"/>
          </w:tcPr>
          <w:p w:rsidR="00FF3EF2" w:rsidRPr="006E70EB" w:rsidRDefault="00FF3EF2" w:rsidP="00FF3EF2">
            <w:pPr>
              <w:jc w:val="center"/>
              <w:rPr>
                <w:rFonts w:asciiTheme="minorHAnsi" w:hAnsiTheme="minorHAnsi" w:cstheme="minorHAnsi"/>
                <w:b/>
                <w:sz w:val="24"/>
                <w:szCs w:val="24"/>
              </w:rPr>
            </w:pPr>
            <w:r w:rsidRPr="006E70EB">
              <w:rPr>
                <w:rFonts w:asciiTheme="minorHAnsi" w:hAnsiTheme="minorHAnsi" w:cstheme="minorHAnsi"/>
                <w:b/>
                <w:sz w:val="24"/>
                <w:szCs w:val="24"/>
              </w:rPr>
              <w:t>PREFEITURA MUNICIPAL DE RIBEIRÃO DO PINHAL – PR.</w:t>
            </w:r>
          </w:p>
          <w:p w:rsidR="00FF3EF2" w:rsidRPr="006E70EB" w:rsidRDefault="00FF3EF2" w:rsidP="00FF3EF2">
            <w:pPr>
              <w:jc w:val="center"/>
              <w:rPr>
                <w:rFonts w:asciiTheme="minorHAnsi" w:hAnsiTheme="minorHAnsi" w:cstheme="minorHAnsi"/>
                <w:b/>
                <w:sz w:val="24"/>
                <w:szCs w:val="24"/>
              </w:rPr>
            </w:pPr>
            <w:r w:rsidRPr="006E70EB">
              <w:rPr>
                <w:rFonts w:asciiTheme="minorHAnsi" w:hAnsiTheme="minorHAnsi" w:cstheme="minorHAnsi"/>
                <w:b/>
                <w:sz w:val="24"/>
                <w:szCs w:val="24"/>
              </w:rPr>
              <w:t>EXTRATO PROCESSO LICITATÓRIO PREGÃO PRESENCIAL Nº. 0</w:t>
            </w:r>
            <w:r>
              <w:rPr>
                <w:rFonts w:asciiTheme="minorHAnsi" w:hAnsiTheme="minorHAnsi" w:cstheme="minorHAnsi"/>
                <w:b/>
                <w:sz w:val="24"/>
                <w:szCs w:val="24"/>
              </w:rPr>
              <w:t>56</w:t>
            </w:r>
            <w:r w:rsidRPr="006E70EB">
              <w:rPr>
                <w:rFonts w:asciiTheme="minorHAnsi" w:hAnsiTheme="minorHAnsi" w:cstheme="minorHAnsi"/>
                <w:b/>
                <w:sz w:val="24"/>
                <w:szCs w:val="24"/>
              </w:rPr>
              <w:t xml:space="preserve">/2019 </w:t>
            </w:r>
          </w:p>
          <w:p w:rsidR="00FF3EF2" w:rsidRDefault="00FF3EF2" w:rsidP="00FF3EF2">
            <w:pPr>
              <w:pStyle w:val="SemEspaamento"/>
              <w:jc w:val="both"/>
              <w:rPr>
                <w:rFonts w:asciiTheme="minorHAnsi" w:hAnsiTheme="minorHAnsi" w:cstheme="minorHAnsi"/>
                <w:sz w:val="24"/>
                <w:szCs w:val="24"/>
              </w:rPr>
            </w:pPr>
            <w:r w:rsidRPr="006E70EB">
              <w:rPr>
                <w:rFonts w:asciiTheme="minorHAnsi" w:hAnsiTheme="minorHAnsi" w:cstheme="minorHAnsi"/>
                <w:sz w:val="24"/>
                <w:szCs w:val="24"/>
              </w:rPr>
              <w:t xml:space="preserve">Extrato de Pregão realizado no Município de Ribeirão do Pinhal, CNPJ n.º 76.968.064/0001-42 o qual teve como vencedora a empresa </w:t>
            </w:r>
            <w:r>
              <w:rPr>
                <w:rFonts w:asciiTheme="minorHAnsi" w:hAnsiTheme="minorHAnsi" w:cstheme="minorHAnsi"/>
                <w:sz w:val="24"/>
                <w:szCs w:val="24"/>
              </w:rPr>
              <w:t>STEFRAN COMÉRCIO DE MÓVEIS LTDA EPP</w:t>
            </w:r>
            <w:r w:rsidRPr="006E70EB">
              <w:rPr>
                <w:rFonts w:asciiTheme="minorHAnsi" w:hAnsiTheme="minorHAnsi" w:cstheme="minorHAnsi"/>
                <w:sz w:val="24"/>
                <w:szCs w:val="24"/>
              </w:rPr>
              <w:t xml:space="preserve">, CNPJ nº. </w:t>
            </w:r>
            <w:r>
              <w:rPr>
                <w:rFonts w:asciiTheme="minorHAnsi" w:hAnsiTheme="minorHAnsi" w:cstheme="minorHAnsi"/>
                <w:sz w:val="24"/>
                <w:szCs w:val="24"/>
              </w:rPr>
              <w:t>07.811.283/0001-09</w:t>
            </w:r>
            <w:r w:rsidRPr="006E70EB">
              <w:rPr>
                <w:rFonts w:asciiTheme="minorHAnsi" w:hAnsiTheme="minorHAnsi" w:cstheme="minorHAnsi"/>
                <w:sz w:val="24"/>
                <w:szCs w:val="24"/>
              </w:rPr>
              <w:t xml:space="preserve">. Objeto: </w:t>
            </w:r>
            <w:r>
              <w:rPr>
                <w:rFonts w:ascii="Tahoma" w:hAnsi="Tahoma" w:cs="Tahoma"/>
              </w:rPr>
              <w:t>aquisição de materiais para decoração, troféus, medalhas e</w:t>
            </w:r>
            <w:proofErr w:type="gramStart"/>
            <w:r>
              <w:rPr>
                <w:rFonts w:ascii="Tahoma" w:hAnsi="Tahoma" w:cs="Tahoma"/>
              </w:rPr>
              <w:t xml:space="preserve">  </w:t>
            </w:r>
            <w:proofErr w:type="gramEnd"/>
            <w:r>
              <w:rPr>
                <w:rFonts w:ascii="Tahoma" w:hAnsi="Tahoma" w:cs="Tahoma"/>
              </w:rPr>
              <w:t xml:space="preserve">eletrodomésticos, para a Secretaria de Educação (FETAM), Secretaria de Esportes e </w:t>
            </w:r>
            <w:r w:rsidRPr="00DD0C1A">
              <w:rPr>
                <w:rFonts w:ascii="Tahoma" w:hAnsi="Tahoma" w:cs="Tahoma"/>
              </w:rPr>
              <w:t>Secretaria de Assistência Social</w:t>
            </w:r>
            <w:r w:rsidRPr="006E70EB">
              <w:rPr>
                <w:rFonts w:asciiTheme="minorHAnsi" w:hAnsiTheme="minorHAnsi" w:cstheme="minorHAnsi"/>
                <w:sz w:val="24"/>
                <w:szCs w:val="24"/>
              </w:rPr>
              <w:t xml:space="preserve">. Vigência </w:t>
            </w:r>
            <w:r>
              <w:rPr>
                <w:rFonts w:asciiTheme="minorHAnsi" w:hAnsiTheme="minorHAnsi" w:cstheme="minorHAnsi"/>
                <w:sz w:val="24"/>
                <w:szCs w:val="24"/>
              </w:rPr>
              <w:t>12 meses</w:t>
            </w:r>
            <w:r w:rsidRPr="006E70EB">
              <w:rPr>
                <w:rFonts w:asciiTheme="minorHAnsi" w:hAnsiTheme="minorHAnsi" w:cstheme="minorHAnsi"/>
                <w:sz w:val="24"/>
                <w:szCs w:val="24"/>
              </w:rPr>
              <w:t xml:space="preserve">. Homologação e Ratificação: </w:t>
            </w:r>
            <w:r>
              <w:rPr>
                <w:rFonts w:asciiTheme="minorHAnsi" w:hAnsiTheme="minorHAnsi" w:cstheme="minorHAnsi"/>
                <w:sz w:val="24"/>
                <w:szCs w:val="24"/>
              </w:rPr>
              <w:t>20/11</w:t>
            </w:r>
            <w:r w:rsidRPr="006E70EB">
              <w:rPr>
                <w:rFonts w:asciiTheme="minorHAnsi" w:hAnsiTheme="minorHAnsi" w:cstheme="minorHAnsi"/>
                <w:sz w:val="24"/>
                <w:szCs w:val="24"/>
              </w:rPr>
              <w:t>/19, Wagner Luiz de Oliveira Martins, CPF/MF n.º 052.206.749-27.</w:t>
            </w:r>
          </w:p>
          <w:tbl>
            <w:tblPr>
              <w:tblW w:w="9351" w:type="dxa"/>
              <w:tblCellMar>
                <w:left w:w="70" w:type="dxa"/>
                <w:right w:w="70" w:type="dxa"/>
              </w:tblCellMar>
              <w:tblLook w:val="0000" w:firstRow="0" w:lastRow="0" w:firstColumn="0" w:lastColumn="0" w:noHBand="0" w:noVBand="0"/>
            </w:tblPr>
            <w:tblGrid>
              <w:gridCol w:w="438"/>
              <w:gridCol w:w="550"/>
              <w:gridCol w:w="600"/>
              <w:gridCol w:w="5122"/>
              <w:gridCol w:w="1001"/>
              <w:gridCol w:w="697"/>
              <w:gridCol w:w="943"/>
            </w:tblGrid>
            <w:tr w:rsidR="00F03C0B" w:rsidRPr="00594C69" w:rsidTr="001860E6">
              <w:trPr>
                <w:trHeight w:val="221"/>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3C0B" w:rsidRPr="00594C69" w:rsidRDefault="00F03C0B" w:rsidP="001860E6">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ITEM</w:t>
                  </w:r>
                </w:p>
              </w:tc>
              <w:tc>
                <w:tcPr>
                  <w:tcW w:w="550" w:type="dxa"/>
                  <w:tcBorders>
                    <w:top w:val="single" w:sz="4" w:space="0" w:color="auto"/>
                    <w:left w:val="nil"/>
                    <w:bottom w:val="single" w:sz="4" w:space="0" w:color="auto"/>
                    <w:right w:val="single" w:sz="4" w:space="0" w:color="auto"/>
                  </w:tcBorders>
                  <w:shd w:val="clear" w:color="auto" w:fill="auto"/>
                  <w:noWrap/>
                  <w:vAlign w:val="bottom"/>
                </w:tcPr>
                <w:p w:rsidR="00F03C0B" w:rsidRPr="00594C69" w:rsidRDefault="00F03C0B" w:rsidP="001860E6">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QTDE</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03C0B" w:rsidRPr="00594C69" w:rsidRDefault="00F03C0B" w:rsidP="001860E6">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UNID</w:t>
                  </w:r>
                </w:p>
              </w:tc>
              <w:tc>
                <w:tcPr>
                  <w:tcW w:w="5251" w:type="dxa"/>
                  <w:tcBorders>
                    <w:top w:val="single" w:sz="4" w:space="0" w:color="auto"/>
                    <w:left w:val="nil"/>
                    <w:bottom w:val="single" w:sz="4" w:space="0" w:color="auto"/>
                    <w:right w:val="single" w:sz="4" w:space="0" w:color="auto"/>
                  </w:tcBorders>
                  <w:vAlign w:val="bottom"/>
                </w:tcPr>
                <w:p w:rsidR="00F03C0B" w:rsidRPr="00594C69" w:rsidRDefault="00F03C0B" w:rsidP="001860E6">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DESCRIÇÃO</w:t>
                  </w:r>
                </w:p>
              </w:tc>
              <w:tc>
                <w:tcPr>
                  <w:tcW w:w="989" w:type="dxa"/>
                  <w:tcBorders>
                    <w:top w:val="single" w:sz="4" w:space="0" w:color="auto"/>
                    <w:left w:val="nil"/>
                    <w:bottom w:val="single" w:sz="4" w:space="0" w:color="auto"/>
                    <w:right w:val="single" w:sz="4" w:space="0" w:color="auto"/>
                  </w:tcBorders>
                </w:tcPr>
                <w:p w:rsidR="00F03C0B" w:rsidRPr="00594C69" w:rsidRDefault="00F03C0B" w:rsidP="001860E6">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MARCA</w:t>
                  </w:r>
                </w:p>
              </w:tc>
              <w:tc>
                <w:tcPr>
                  <w:tcW w:w="606" w:type="dxa"/>
                  <w:tcBorders>
                    <w:top w:val="single" w:sz="4" w:space="0" w:color="auto"/>
                    <w:left w:val="single" w:sz="4" w:space="0" w:color="auto"/>
                    <w:bottom w:val="single" w:sz="4" w:space="0" w:color="auto"/>
                    <w:right w:val="single" w:sz="4" w:space="0" w:color="auto"/>
                  </w:tcBorders>
                </w:tcPr>
                <w:p w:rsidR="00F03C0B" w:rsidRPr="00594C69" w:rsidRDefault="00F03C0B" w:rsidP="001860E6">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UNIT</w:t>
                  </w:r>
                </w:p>
              </w:tc>
              <w:tc>
                <w:tcPr>
                  <w:tcW w:w="950" w:type="dxa"/>
                  <w:tcBorders>
                    <w:top w:val="single" w:sz="4" w:space="0" w:color="auto"/>
                    <w:left w:val="nil"/>
                    <w:bottom w:val="single" w:sz="4" w:space="0" w:color="auto"/>
                    <w:right w:val="single" w:sz="4" w:space="0" w:color="auto"/>
                  </w:tcBorders>
                </w:tcPr>
                <w:p w:rsidR="00F03C0B" w:rsidRPr="00594C69" w:rsidRDefault="00F03C0B" w:rsidP="001860E6">
                  <w:pPr>
                    <w:pStyle w:val="SemEspaamento"/>
                    <w:jc w:val="center"/>
                    <w:rPr>
                      <w:rFonts w:asciiTheme="minorHAnsi" w:hAnsiTheme="minorHAnsi" w:cstheme="minorHAnsi"/>
                      <w:b/>
                      <w:sz w:val="14"/>
                      <w:szCs w:val="14"/>
                    </w:rPr>
                  </w:pPr>
                  <w:r w:rsidRPr="00594C69">
                    <w:rPr>
                      <w:rFonts w:asciiTheme="minorHAnsi" w:hAnsiTheme="minorHAnsi" w:cstheme="minorHAnsi"/>
                      <w:b/>
                      <w:sz w:val="14"/>
                      <w:szCs w:val="14"/>
                    </w:rPr>
                    <w:t>TOTAL</w:t>
                  </w:r>
                </w:p>
              </w:tc>
            </w:tr>
            <w:tr w:rsidR="00F03C0B" w:rsidRPr="005A2C2D" w:rsidTr="004221AB">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F03C0B" w:rsidRPr="00F03C0B" w:rsidRDefault="00F03C0B" w:rsidP="001860E6">
                  <w:pPr>
                    <w:pStyle w:val="SemEspaamento"/>
                    <w:rPr>
                      <w:rFonts w:ascii="Tahoma" w:eastAsia="Arial Unicode MS" w:hAnsi="Tahoma" w:cs="Tahoma"/>
                      <w:sz w:val="20"/>
                      <w:szCs w:val="20"/>
                    </w:rPr>
                  </w:pPr>
                  <w:r w:rsidRPr="00F03C0B">
                    <w:rPr>
                      <w:rFonts w:ascii="Tahoma" w:eastAsia="Arial Unicode MS" w:hAnsi="Tahoma" w:cs="Tahoma"/>
                      <w:sz w:val="20"/>
                      <w:szCs w:val="20"/>
                    </w:rPr>
                    <w:t>16</w:t>
                  </w:r>
                </w:p>
              </w:tc>
              <w:tc>
                <w:tcPr>
                  <w:tcW w:w="550" w:type="dxa"/>
                  <w:tcBorders>
                    <w:top w:val="single" w:sz="4" w:space="0" w:color="auto"/>
                    <w:left w:val="nil"/>
                    <w:bottom w:val="single" w:sz="4" w:space="0" w:color="auto"/>
                    <w:right w:val="single" w:sz="4" w:space="0" w:color="auto"/>
                  </w:tcBorders>
                  <w:shd w:val="clear" w:color="auto" w:fill="auto"/>
                  <w:noWrap/>
                </w:tcPr>
                <w:p w:rsidR="00F03C0B" w:rsidRPr="00F03C0B" w:rsidRDefault="00F03C0B" w:rsidP="001860E6">
                  <w:pPr>
                    <w:pStyle w:val="SemEspaamento"/>
                    <w:rPr>
                      <w:rFonts w:ascii="Tahoma" w:hAnsi="Tahoma" w:cs="Tahoma"/>
                      <w:sz w:val="20"/>
                      <w:szCs w:val="20"/>
                    </w:rPr>
                  </w:pPr>
                  <w:r w:rsidRPr="00F03C0B">
                    <w:rPr>
                      <w:rFonts w:ascii="Tahoma" w:hAnsi="Tahoma" w:cs="Tahoma"/>
                      <w:sz w:val="20"/>
                      <w:szCs w:val="20"/>
                    </w:rPr>
                    <w:t>02</w:t>
                  </w:r>
                </w:p>
              </w:tc>
              <w:tc>
                <w:tcPr>
                  <w:tcW w:w="567" w:type="dxa"/>
                  <w:tcBorders>
                    <w:top w:val="single" w:sz="4" w:space="0" w:color="auto"/>
                    <w:left w:val="nil"/>
                    <w:bottom w:val="single" w:sz="4" w:space="0" w:color="auto"/>
                    <w:right w:val="single" w:sz="4" w:space="0" w:color="auto"/>
                  </w:tcBorders>
                  <w:shd w:val="clear" w:color="auto" w:fill="auto"/>
                  <w:noWrap/>
                </w:tcPr>
                <w:p w:rsidR="00F03C0B" w:rsidRPr="00F03C0B" w:rsidRDefault="00F03C0B" w:rsidP="001860E6">
                  <w:pPr>
                    <w:pStyle w:val="SemEspaamento"/>
                    <w:rPr>
                      <w:rFonts w:ascii="Tahoma" w:hAnsi="Tahoma" w:cs="Tahoma"/>
                      <w:sz w:val="20"/>
                      <w:szCs w:val="20"/>
                    </w:rPr>
                  </w:pPr>
                  <w:r w:rsidRPr="00F03C0B">
                    <w:rPr>
                      <w:rFonts w:ascii="Tahoma" w:hAnsi="Tahoma" w:cs="Tahoma"/>
                      <w:sz w:val="20"/>
                      <w:szCs w:val="20"/>
                    </w:rPr>
                    <w:t>Unid.</w:t>
                  </w:r>
                </w:p>
              </w:tc>
              <w:tc>
                <w:tcPr>
                  <w:tcW w:w="5251" w:type="dxa"/>
                  <w:tcBorders>
                    <w:top w:val="single" w:sz="4" w:space="0" w:color="auto"/>
                    <w:left w:val="nil"/>
                    <w:bottom w:val="single" w:sz="4" w:space="0" w:color="auto"/>
                    <w:right w:val="single" w:sz="4" w:space="0" w:color="auto"/>
                  </w:tcBorders>
                </w:tcPr>
                <w:p w:rsidR="00F03C0B" w:rsidRPr="00F03C0B" w:rsidRDefault="00F03C0B" w:rsidP="001860E6">
                  <w:pPr>
                    <w:pStyle w:val="SemEspaamento"/>
                    <w:jc w:val="both"/>
                    <w:rPr>
                      <w:rFonts w:ascii="Tahoma" w:hAnsi="Tahoma" w:cs="Tahoma"/>
                      <w:sz w:val="20"/>
                      <w:szCs w:val="20"/>
                    </w:rPr>
                  </w:pPr>
                  <w:r w:rsidRPr="00F03C0B">
                    <w:rPr>
                      <w:rFonts w:ascii="Tahoma" w:hAnsi="Tahoma" w:cs="Tahoma"/>
                      <w:sz w:val="20"/>
                      <w:szCs w:val="20"/>
                    </w:rPr>
                    <w:t xml:space="preserve">Sofá de 02 lugares em tecido </w:t>
                  </w:r>
                  <w:proofErr w:type="spellStart"/>
                  <w:r w:rsidRPr="00F03C0B">
                    <w:rPr>
                      <w:rFonts w:ascii="Tahoma" w:hAnsi="Tahoma" w:cs="Tahoma"/>
                      <w:sz w:val="20"/>
                      <w:szCs w:val="20"/>
                    </w:rPr>
                    <w:t>suede</w:t>
                  </w:r>
                  <w:proofErr w:type="spellEnd"/>
                  <w:r w:rsidRPr="00F03C0B">
                    <w:rPr>
                      <w:rFonts w:ascii="Tahoma" w:hAnsi="Tahoma" w:cs="Tahoma"/>
                      <w:sz w:val="20"/>
                      <w:szCs w:val="20"/>
                    </w:rPr>
                    <w:t xml:space="preserve">. </w:t>
                  </w:r>
                </w:p>
              </w:tc>
              <w:tc>
                <w:tcPr>
                  <w:tcW w:w="989" w:type="dxa"/>
                  <w:tcBorders>
                    <w:top w:val="single" w:sz="4" w:space="0" w:color="auto"/>
                    <w:left w:val="nil"/>
                    <w:bottom w:val="single" w:sz="4" w:space="0" w:color="auto"/>
                    <w:right w:val="single" w:sz="4" w:space="0" w:color="auto"/>
                  </w:tcBorders>
                </w:tcPr>
                <w:p w:rsidR="00F03C0B" w:rsidRPr="00F03C0B" w:rsidRDefault="00F03C0B" w:rsidP="001860E6">
                  <w:pPr>
                    <w:pStyle w:val="SemEspaamento"/>
                    <w:jc w:val="both"/>
                    <w:rPr>
                      <w:rFonts w:asciiTheme="minorHAnsi" w:hAnsiTheme="minorHAnsi" w:cstheme="minorHAnsi"/>
                      <w:sz w:val="20"/>
                      <w:szCs w:val="20"/>
                    </w:rPr>
                  </w:pPr>
                  <w:r w:rsidRPr="00F03C0B">
                    <w:rPr>
                      <w:rFonts w:asciiTheme="minorHAnsi" w:hAnsiTheme="minorHAnsi" w:cstheme="minorHAnsi"/>
                      <w:sz w:val="20"/>
                      <w:szCs w:val="20"/>
                    </w:rPr>
                    <w:t>CASTOFAR</w:t>
                  </w:r>
                </w:p>
              </w:tc>
              <w:tc>
                <w:tcPr>
                  <w:tcW w:w="606" w:type="dxa"/>
                  <w:tcBorders>
                    <w:top w:val="single" w:sz="4" w:space="0" w:color="auto"/>
                    <w:left w:val="single" w:sz="4" w:space="0" w:color="auto"/>
                    <w:bottom w:val="single" w:sz="4" w:space="0" w:color="auto"/>
                    <w:right w:val="single" w:sz="4" w:space="0" w:color="auto"/>
                  </w:tcBorders>
                </w:tcPr>
                <w:p w:rsidR="00F03C0B" w:rsidRPr="00F03C0B" w:rsidRDefault="00F03C0B" w:rsidP="001860E6">
                  <w:pPr>
                    <w:pStyle w:val="SemEspaamento"/>
                    <w:jc w:val="right"/>
                    <w:rPr>
                      <w:rFonts w:asciiTheme="minorHAnsi" w:hAnsiTheme="minorHAnsi" w:cstheme="minorHAnsi"/>
                      <w:sz w:val="20"/>
                      <w:szCs w:val="20"/>
                    </w:rPr>
                  </w:pPr>
                  <w:r w:rsidRPr="00F03C0B">
                    <w:rPr>
                      <w:rFonts w:asciiTheme="minorHAnsi" w:hAnsiTheme="minorHAnsi" w:cstheme="minorHAnsi"/>
                      <w:sz w:val="20"/>
                      <w:szCs w:val="20"/>
                    </w:rPr>
                    <w:t>496,00</w:t>
                  </w:r>
                </w:p>
              </w:tc>
              <w:tc>
                <w:tcPr>
                  <w:tcW w:w="950" w:type="dxa"/>
                  <w:tcBorders>
                    <w:top w:val="single" w:sz="4" w:space="0" w:color="auto"/>
                    <w:left w:val="nil"/>
                    <w:bottom w:val="single" w:sz="4" w:space="0" w:color="auto"/>
                    <w:right w:val="single" w:sz="4" w:space="0" w:color="auto"/>
                  </w:tcBorders>
                </w:tcPr>
                <w:p w:rsidR="00F03C0B" w:rsidRPr="00F03C0B" w:rsidRDefault="00F03C0B" w:rsidP="001860E6">
                  <w:pPr>
                    <w:pStyle w:val="SemEspaamento"/>
                    <w:jc w:val="right"/>
                    <w:rPr>
                      <w:rFonts w:asciiTheme="minorHAnsi" w:hAnsiTheme="minorHAnsi" w:cstheme="minorHAnsi"/>
                      <w:sz w:val="20"/>
                      <w:szCs w:val="20"/>
                    </w:rPr>
                  </w:pPr>
                  <w:r w:rsidRPr="00F03C0B">
                    <w:rPr>
                      <w:rFonts w:asciiTheme="minorHAnsi" w:hAnsiTheme="minorHAnsi" w:cstheme="minorHAnsi"/>
                      <w:sz w:val="20"/>
                      <w:szCs w:val="20"/>
                    </w:rPr>
                    <w:t>992,00</w:t>
                  </w:r>
                </w:p>
              </w:tc>
              <w:bookmarkStart w:id="0" w:name="_GoBack"/>
              <w:bookmarkEnd w:id="0"/>
            </w:tr>
          </w:tbl>
          <w:p w:rsidR="00FF3EF2" w:rsidRPr="006E70EB" w:rsidRDefault="00FF3EF2" w:rsidP="001860E6">
            <w:pPr>
              <w:jc w:val="center"/>
              <w:rPr>
                <w:rFonts w:cstheme="minorHAnsi"/>
                <w:b/>
                <w:sz w:val="24"/>
                <w:szCs w:val="24"/>
              </w:rPr>
            </w:pPr>
          </w:p>
        </w:tc>
      </w:tr>
    </w:tbl>
    <w:p w:rsidR="00FF3EF2" w:rsidRDefault="00FF3EF2" w:rsidP="00FF3EF2"/>
    <w:p w:rsidR="00FF3EF2" w:rsidRDefault="00FF3EF2" w:rsidP="00FF3EF2"/>
    <w:p w:rsidR="00FF3EF2" w:rsidRDefault="00FF3EF2" w:rsidP="00FF3EF2"/>
    <w:p w:rsidR="00665F62" w:rsidRDefault="00665F62"/>
    <w:sectPr w:rsidR="00665F62" w:rsidSect="00A20F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576"/>
    <w:rsid w:val="00665F62"/>
    <w:rsid w:val="00BB7576"/>
    <w:rsid w:val="00F03C0B"/>
    <w:rsid w:val="00FF3E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EF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F3E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FF3EF2"/>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FF3EF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EF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F3E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FF3EF2"/>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FF3EF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376</Words>
  <Characters>2031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2019-11-20T17:00:00Z</dcterms:created>
  <dcterms:modified xsi:type="dcterms:W3CDTF">2019-11-20T17:15:00Z</dcterms:modified>
</cp:coreProperties>
</file>