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BB0" w:rsidRPr="00B30A41" w:rsidRDefault="00590BB0" w:rsidP="00590BB0">
      <w:pPr>
        <w:pStyle w:val="Ttulo"/>
        <w:rPr>
          <w:rFonts w:asciiTheme="minorHAnsi" w:hAnsiTheme="minorHAnsi" w:cstheme="minorHAnsi"/>
          <w:bCs/>
          <w:sz w:val="20"/>
          <w:u w:val="single"/>
        </w:rPr>
      </w:pPr>
      <w:r w:rsidRPr="00B30A41">
        <w:rPr>
          <w:rFonts w:asciiTheme="minorHAnsi" w:hAnsiTheme="minorHAnsi" w:cstheme="minorHAnsi"/>
          <w:bCs/>
          <w:sz w:val="20"/>
          <w:u w:val="single"/>
        </w:rPr>
        <w:t>ATA REGISTRO DE PREÇOS N.º 088/2019 - PREGÃO PRESENCIAL N.º 017/2019.</w:t>
      </w:r>
    </w:p>
    <w:p w:rsidR="00590BB0" w:rsidRPr="00B30A41" w:rsidRDefault="00B30A41" w:rsidP="00590BB0">
      <w:pPr>
        <w:pStyle w:val="NormalWeb"/>
        <w:jc w:val="both"/>
        <w:rPr>
          <w:rFonts w:asciiTheme="minorHAnsi" w:hAnsiTheme="minorHAnsi" w:cstheme="minorHAnsi"/>
          <w:sz w:val="20"/>
          <w:szCs w:val="20"/>
        </w:rPr>
      </w:pPr>
      <w:r>
        <w:rPr>
          <w:rFonts w:asciiTheme="minorHAnsi" w:hAnsiTheme="minorHAnsi" w:cstheme="minorHAnsi"/>
          <w:sz w:val="20"/>
          <w:szCs w:val="20"/>
        </w:rPr>
        <w:tab/>
      </w:r>
      <w:r w:rsidR="00590BB0" w:rsidRPr="00B30A41">
        <w:rPr>
          <w:rFonts w:asciiTheme="minorHAnsi" w:hAnsiTheme="minorHAnsi" w:cstheme="minorHAnsi"/>
          <w:sz w:val="20"/>
          <w:szCs w:val="20"/>
        </w:rPr>
        <w:t xml:space="preserve">Aos treze dias do mês de setembro de 2019 (13/09/2019), o Município de Ribeirão do Pinhal – Estado do Paraná, Inscrito sob CNPJ n.º 76.968.064/0001-42, com sede a Rua Paraná n.º 983 – Centro, neste ato representado pelo Prefeito Municipal, o Senhor </w:t>
      </w:r>
      <w:r w:rsidR="00590BB0" w:rsidRPr="00B30A41">
        <w:rPr>
          <w:rFonts w:asciiTheme="minorHAnsi" w:hAnsiTheme="minorHAnsi" w:cstheme="minorHAnsi"/>
          <w:b/>
          <w:sz w:val="20"/>
          <w:szCs w:val="20"/>
          <w:u w:val="single"/>
        </w:rPr>
        <w:t>WAGNER LUIZ DE OLIVEIRA MARTINS</w:t>
      </w:r>
      <w:r w:rsidR="00590BB0" w:rsidRPr="00B30A41">
        <w:rPr>
          <w:rFonts w:asciiTheme="minorHAnsi" w:hAnsiTheme="minorHAnsi" w:cstheme="minorHAnsi"/>
          <w:sz w:val="20"/>
          <w:szCs w:val="20"/>
        </w:rPr>
        <w:t>, portador do RG 10733456-2 SSP/PR, inscrito sob CPF/MF n.º 052.206.749-27,brasileiro</w:t>
      </w:r>
      <w:r w:rsidR="00590BB0" w:rsidRPr="00B30A41">
        <w:rPr>
          <w:rFonts w:asciiTheme="minorHAnsi" w:hAnsiTheme="minorHAnsi" w:cstheme="minorHAnsi"/>
          <w:b/>
          <w:sz w:val="20"/>
          <w:szCs w:val="20"/>
        </w:rPr>
        <w:t xml:space="preserve">, </w:t>
      </w:r>
      <w:r w:rsidR="00590BB0" w:rsidRPr="00B30A41">
        <w:rPr>
          <w:rFonts w:asciiTheme="minorHAnsi" w:hAnsiTheme="minorHAnsi" w:cstheme="minorHAnsi"/>
          <w:sz w:val="20"/>
          <w:szCs w:val="20"/>
        </w:rPr>
        <w:t xml:space="preserve">casado, neste ato simplesmente denominado </w:t>
      </w:r>
      <w:r w:rsidR="00590BB0" w:rsidRPr="00B30A41">
        <w:rPr>
          <w:rFonts w:asciiTheme="minorHAnsi" w:hAnsiTheme="minorHAnsi" w:cstheme="minorHAnsi"/>
          <w:b/>
          <w:bCs/>
          <w:sz w:val="20"/>
          <w:szCs w:val="20"/>
        </w:rPr>
        <w:t>CONTRATANTE</w:t>
      </w:r>
      <w:r w:rsidR="00590BB0" w:rsidRPr="00B30A41">
        <w:rPr>
          <w:rFonts w:asciiTheme="minorHAnsi" w:hAnsiTheme="minorHAnsi" w:cstheme="minorHAnsi"/>
          <w:sz w:val="20"/>
          <w:szCs w:val="20"/>
        </w:rPr>
        <w:t xml:space="preserve">, e a Empresa </w:t>
      </w:r>
      <w:r w:rsidR="00590BB0" w:rsidRPr="00B30A41">
        <w:rPr>
          <w:rFonts w:asciiTheme="minorHAnsi" w:hAnsiTheme="minorHAnsi" w:cstheme="minorHAnsi"/>
          <w:b/>
          <w:sz w:val="20"/>
          <w:szCs w:val="20"/>
        </w:rPr>
        <w:t>SUPERAR EIRELI</w:t>
      </w:r>
      <w:r w:rsidR="00590BB0" w:rsidRPr="00B30A41">
        <w:rPr>
          <w:rFonts w:asciiTheme="minorHAnsi" w:hAnsiTheme="minorHAnsi" w:cstheme="minorHAnsi"/>
          <w:sz w:val="20"/>
          <w:szCs w:val="20"/>
        </w:rPr>
        <w:t>, inscrita no CNPJ sob nº. 13.482.516/0001-61, com sede na Rua Joaquim Nabuco - 40 - Bairro Velha - CEP: 89.041-070 na cidade de Blumenau - SC.</w:t>
      </w:r>
      <w:r w:rsidR="00D8301B" w:rsidRPr="00B30A41">
        <w:rPr>
          <w:rFonts w:asciiTheme="minorHAnsi" w:hAnsiTheme="minorHAnsi" w:cstheme="minorHAnsi"/>
          <w:sz w:val="20"/>
          <w:szCs w:val="20"/>
        </w:rPr>
        <w:t xml:space="preserve"> </w:t>
      </w:r>
      <w:r w:rsidR="00D8301B" w:rsidRPr="00B30A41">
        <w:rPr>
          <w:rFonts w:asciiTheme="minorHAnsi" w:hAnsiTheme="minorHAnsi" w:cstheme="minorHAnsi"/>
          <w:b/>
          <w:sz w:val="20"/>
          <w:szCs w:val="20"/>
        </w:rPr>
        <w:t>Fone (47)3041-2832, email: administrativo@comercialsuperar.com.br</w:t>
      </w:r>
      <w:r w:rsidR="00590BB0" w:rsidRPr="00B30A41">
        <w:rPr>
          <w:rFonts w:asciiTheme="minorHAnsi" w:hAnsiTheme="minorHAnsi" w:cstheme="minorHAnsi"/>
          <w:sz w:val="20"/>
          <w:szCs w:val="20"/>
        </w:rPr>
        <w:t xml:space="preserve">, neste ato representada pela senhora </w:t>
      </w:r>
      <w:r w:rsidR="00590BB0" w:rsidRPr="00B30A41">
        <w:rPr>
          <w:rFonts w:asciiTheme="minorHAnsi" w:hAnsiTheme="minorHAnsi" w:cstheme="minorHAnsi"/>
          <w:b/>
          <w:sz w:val="20"/>
          <w:szCs w:val="20"/>
        </w:rPr>
        <w:t>JOSIANE BAGATOLI</w:t>
      </w:r>
      <w:r w:rsidR="00590BB0" w:rsidRPr="00B30A41">
        <w:rPr>
          <w:rFonts w:asciiTheme="minorHAnsi" w:hAnsiTheme="minorHAnsi" w:cstheme="minorHAnsi"/>
          <w:sz w:val="20"/>
          <w:szCs w:val="20"/>
        </w:rPr>
        <w:t xml:space="preserve">, brasileira, solteira, administradora, portadora de Cédula de Identidade n.º 46062785 SSP/SC e inscrita sob CPF/MF n.º 053.623.299-79, residente e domiciliada a Rua General Osório - 1108, CEP: 89.041-002 - Blumenau - SC, neste ato simplesmente denominado </w:t>
      </w:r>
      <w:r w:rsidR="00590BB0" w:rsidRPr="00B30A41">
        <w:rPr>
          <w:rFonts w:asciiTheme="minorHAnsi" w:hAnsiTheme="minorHAnsi" w:cstheme="minorHAnsi"/>
          <w:b/>
          <w:sz w:val="20"/>
          <w:szCs w:val="20"/>
          <w:u w:val="single"/>
        </w:rPr>
        <w:t>CONTRATADO</w:t>
      </w:r>
      <w:r w:rsidR="00590BB0" w:rsidRPr="00B30A41">
        <w:rPr>
          <w:rFonts w:asciiTheme="minorHAnsi" w:hAnsiTheme="minorHAnsi" w:cstheme="minorHAnsi"/>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Pr>
          <w:rFonts w:asciiTheme="minorHAnsi" w:hAnsiTheme="minorHAnsi" w:cstheme="minorHAnsi"/>
          <w:sz w:val="20"/>
          <w:szCs w:val="20"/>
        </w:rPr>
        <w:t>17</w:t>
      </w:r>
      <w:r w:rsidR="00590BB0" w:rsidRPr="00B30A41">
        <w:rPr>
          <w:rFonts w:asciiTheme="minorHAnsi" w:hAnsiTheme="minorHAnsi" w:cstheme="minorHAnsi"/>
          <w:sz w:val="20"/>
          <w:szCs w:val="20"/>
        </w:rPr>
        <w:t>/2019, consoante as seguintes cláusulas e condições.</w:t>
      </w:r>
    </w:p>
    <w:p w:rsidR="00590BB0" w:rsidRPr="00B30A41" w:rsidRDefault="00590BB0" w:rsidP="00590BB0">
      <w:pPr>
        <w:pStyle w:val="NormalWeb"/>
        <w:jc w:val="both"/>
        <w:rPr>
          <w:rFonts w:asciiTheme="minorHAnsi" w:hAnsiTheme="minorHAnsi" w:cstheme="minorHAnsi"/>
          <w:sz w:val="20"/>
          <w:szCs w:val="20"/>
          <w:u w:val="single"/>
        </w:rPr>
      </w:pPr>
      <w:r w:rsidRPr="00B30A41">
        <w:rPr>
          <w:rFonts w:asciiTheme="minorHAnsi" w:hAnsiTheme="minorHAnsi" w:cstheme="minorHAnsi"/>
          <w:b/>
          <w:bCs/>
          <w:sz w:val="20"/>
          <w:szCs w:val="20"/>
          <w:u w:val="single"/>
        </w:rPr>
        <w:t>CLÁUSULA PRIMEIRA - DO OBJETO</w:t>
      </w:r>
      <w:r w:rsidRPr="00B30A41">
        <w:rPr>
          <w:rFonts w:asciiTheme="minorHAnsi" w:hAnsiTheme="minorHAnsi" w:cstheme="minorHAnsi"/>
          <w:sz w:val="20"/>
          <w:szCs w:val="20"/>
          <w:u w:val="single"/>
        </w:rPr>
        <w:t xml:space="preserve"> </w:t>
      </w:r>
    </w:p>
    <w:p w:rsidR="00590BB0" w:rsidRPr="00B30A41" w:rsidRDefault="00B30A41" w:rsidP="00590BB0">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00590BB0" w:rsidRPr="00B30A41">
        <w:rPr>
          <w:rFonts w:asciiTheme="minorHAnsi" w:hAnsiTheme="minorHAnsi" w:cstheme="minorHAnsi"/>
          <w:sz w:val="20"/>
          <w:szCs w:val="20"/>
        </w:rPr>
        <w:t xml:space="preserve">A presente Ata tem por objeto o registro de preços para possível </w:t>
      </w:r>
      <w:r w:rsidR="00590BB0" w:rsidRPr="00B30A41">
        <w:rPr>
          <w:rFonts w:asciiTheme="minorHAnsi" w:hAnsiTheme="minorHAnsi" w:cstheme="minorHAnsi"/>
          <w:sz w:val="20"/>
        </w:rPr>
        <w:t>aquisição de móveis, eletrodomésticos, eletroportáteis, equipamentos de informática e utensílios para as Secretarias de Educação, Secretaria de Assistência Social e Administração</w:t>
      </w:r>
      <w:r w:rsidR="00590BB0" w:rsidRPr="00B30A41">
        <w:rPr>
          <w:rFonts w:asciiTheme="minorHAnsi" w:hAnsiTheme="minorHAnsi" w:cstheme="minorHAnsi"/>
          <w:sz w:val="20"/>
          <w:szCs w:val="20"/>
        </w:rPr>
        <w:t xml:space="preserve">, obrigando-se o </w:t>
      </w:r>
      <w:r w:rsidR="00590BB0" w:rsidRPr="00B30A41">
        <w:rPr>
          <w:rFonts w:asciiTheme="minorHAnsi" w:hAnsiTheme="minorHAnsi" w:cstheme="minorHAnsi"/>
          <w:b/>
          <w:sz w:val="20"/>
          <w:szCs w:val="20"/>
          <w:u w:val="single"/>
        </w:rPr>
        <w:t>CONTRATADO</w:t>
      </w:r>
      <w:r w:rsidR="00590BB0" w:rsidRPr="00B30A41">
        <w:rPr>
          <w:rFonts w:asciiTheme="minorHAnsi" w:hAnsiTheme="minorHAnsi" w:cstheme="minorHAnsi"/>
          <w:b/>
          <w:sz w:val="20"/>
          <w:szCs w:val="20"/>
        </w:rPr>
        <w:t xml:space="preserve"> </w:t>
      </w:r>
      <w:r w:rsidR="00590BB0" w:rsidRPr="00B30A41">
        <w:rPr>
          <w:rFonts w:asciiTheme="minorHAnsi" w:hAnsiTheme="minorHAnsi" w:cstheme="minorHAnsi"/>
          <w:sz w:val="20"/>
          <w:szCs w:val="20"/>
        </w:rPr>
        <w:t xml:space="preserve">a executar em favor da </w:t>
      </w:r>
      <w:r w:rsidR="00590BB0" w:rsidRPr="00B30A41">
        <w:rPr>
          <w:rFonts w:asciiTheme="minorHAnsi" w:hAnsiTheme="minorHAnsi" w:cstheme="minorHAnsi"/>
          <w:b/>
          <w:sz w:val="20"/>
          <w:szCs w:val="20"/>
          <w:u w:val="single"/>
        </w:rPr>
        <w:t>CONTRATANTE</w:t>
      </w:r>
      <w:r w:rsidR="00590BB0" w:rsidRPr="00B30A41">
        <w:rPr>
          <w:rFonts w:asciiTheme="minorHAnsi" w:hAnsiTheme="minorHAnsi" w:cstheme="minorHAnsi"/>
          <w:b/>
          <w:sz w:val="20"/>
          <w:szCs w:val="20"/>
        </w:rPr>
        <w:t xml:space="preserve"> </w:t>
      </w:r>
      <w:r w:rsidR="00590BB0" w:rsidRPr="00B30A41">
        <w:rPr>
          <w:rFonts w:asciiTheme="minorHAnsi" w:hAnsiTheme="minorHAnsi" w:cstheme="minorHAnsi"/>
          <w:sz w:val="20"/>
          <w:szCs w:val="20"/>
        </w:rPr>
        <w:t>o fornecimento dos itens constantes nesse instrumento, conforme consta na proposta anexada ao Processo Licitatório Modalidade Pregão Presencial, registrado sob n.º 017/2019, a qual fará parte integrante deste instrumento.</w:t>
      </w:r>
      <w:r>
        <w:rPr>
          <w:rFonts w:asciiTheme="minorHAnsi" w:hAnsiTheme="minorHAnsi" w:cstheme="minorHAnsi"/>
          <w:sz w:val="20"/>
          <w:szCs w:val="20"/>
        </w:rPr>
        <w:t xml:space="preserve"> </w:t>
      </w:r>
      <w:r w:rsidR="00590BB0" w:rsidRPr="00B30A41">
        <w:rPr>
          <w:rFonts w:asciiTheme="minorHAnsi" w:hAnsiTheme="minorHAnsi" w:cstheme="minorHAnsi"/>
          <w:sz w:val="20"/>
          <w:szCs w:val="20"/>
        </w:rPr>
        <w:t>Os responsáveis pelo recebimento dos produtos dos itens 0</w:t>
      </w:r>
      <w:r w:rsidR="005D5619" w:rsidRPr="00B30A41">
        <w:rPr>
          <w:rFonts w:asciiTheme="minorHAnsi" w:hAnsiTheme="minorHAnsi" w:cstheme="minorHAnsi"/>
          <w:sz w:val="20"/>
          <w:szCs w:val="20"/>
        </w:rPr>
        <w:t>2, 33</w:t>
      </w:r>
      <w:r w:rsidR="00590BB0" w:rsidRPr="00B30A41">
        <w:rPr>
          <w:rFonts w:asciiTheme="minorHAnsi" w:hAnsiTheme="minorHAnsi" w:cstheme="minorHAnsi"/>
          <w:sz w:val="20"/>
          <w:szCs w:val="20"/>
        </w:rPr>
        <w:t xml:space="preserve">, </w:t>
      </w:r>
      <w:r w:rsidR="005D5619" w:rsidRPr="00B30A41">
        <w:rPr>
          <w:rFonts w:asciiTheme="minorHAnsi" w:hAnsiTheme="minorHAnsi" w:cstheme="minorHAnsi"/>
          <w:sz w:val="20"/>
          <w:szCs w:val="20"/>
        </w:rPr>
        <w:t>52</w:t>
      </w:r>
      <w:r w:rsidR="00590BB0" w:rsidRPr="00B30A41">
        <w:rPr>
          <w:rFonts w:asciiTheme="minorHAnsi" w:hAnsiTheme="minorHAnsi" w:cstheme="minorHAnsi"/>
          <w:sz w:val="20"/>
          <w:szCs w:val="20"/>
        </w:rPr>
        <w:t xml:space="preserve"> e </w:t>
      </w:r>
      <w:r w:rsidR="005D5619" w:rsidRPr="00B30A41">
        <w:rPr>
          <w:rFonts w:asciiTheme="minorHAnsi" w:hAnsiTheme="minorHAnsi" w:cstheme="minorHAnsi"/>
          <w:sz w:val="20"/>
          <w:szCs w:val="20"/>
        </w:rPr>
        <w:t>71</w:t>
      </w:r>
      <w:r w:rsidR="00590BB0" w:rsidRPr="00B30A41">
        <w:rPr>
          <w:rFonts w:asciiTheme="minorHAnsi" w:hAnsiTheme="minorHAnsi" w:cstheme="minorHAnsi"/>
          <w:sz w:val="20"/>
          <w:szCs w:val="20"/>
        </w:rPr>
        <w:t xml:space="preserve"> será a senhor CARLOS ALEXANDRE BRAZ (43)35512515 ou (43)99903-0394 - Secretário de Assistência Social - Rua Paraná em frente a Prefeitura.</w:t>
      </w:r>
    </w:p>
    <w:p w:rsidR="00590BB0" w:rsidRPr="00B30A41" w:rsidRDefault="00590BB0" w:rsidP="00590BB0">
      <w:pPr>
        <w:spacing w:before="100" w:beforeAutospacing="1" w:after="100" w:afterAutospacing="1"/>
        <w:jc w:val="both"/>
        <w:rPr>
          <w:rFonts w:cstheme="minorHAnsi"/>
          <w:sz w:val="20"/>
          <w:szCs w:val="20"/>
        </w:rPr>
      </w:pPr>
      <w:r w:rsidRPr="00B30A41">
        <w:rPr>
          <w:rFonts w:cstheme="minorHAnsi"/>
          <w:b/>
          <w:sz w:val="20"/>
          <w:szCs w:val="20"/>
          <w:u w:val="single"/>
        </w:rPr>
        <w:t xml:space="preserve">CLÁUSULA SEGUNDA – DA ENTREGA, </w:t>
      </w:r>
      <w:r w:rsidRPr="00B30A41">
        <w:rPr>
          <w:rFonts w:cstheme="minorHAnsi"/>
          <w:b/>
          <w:bCs/>
          <w:sz w:val="20"/>
          <w:szCs w:val="20"/>
        </w:rPr>
        <w:t>DO PREÇO DOS BENS E DAS QUANTIDADES</w:t>
      </w:r>
      <w:r w:rsidRPr="00B30A41">
        <w:rPr>
          <w:rFonts w:cstheme="minorHAnsi"/>
          <w:sz w:val="20"/>
          <w:szCs w:val="20"/>
        </w:rPr>
        <w:t> </w:t>
      </w:r>
    </w:p>
    <w:p w:rsidR="00590BB0" w:rsidRPr="00B30A41" w:rsidRDefault="00B30A41" w:rsidP="00B30A41">
      <w:pPr>
        <w:pStyle w:val="SemEspaamento"/>
        <w:rPr>
          <w:b/>
          <w:bCs/>
          <w:sz w:val="20"/>
          <w:szCs w:val="20"/>
          <w:u w:val="single"/>
        </w:rPr>
      </w:pPr>
      <w:r>
        <w:tab/>
      </w:r>
      <w:r w:rsidR="00590BB0" w:rsidRPr="00B30A41">
        <w:rPr>
          <w:sz w:val="20"/>
          <w:szCs w:val="20"/>
        </w:rPr>
        <w:t xml:space="preserve">Os valores para aquisição do objeto do Processo são os que constam na proposta enviada pela </w:t>
      </w:r>
      <w:r w:rsidR="00590BB0" w:rsidRPr="00B30A41">
        <w:rPr>
          <w:b/>
          <w:sz w:val="20"/>
          <w:szCs w:val="20"/>
        </w:rPr>
        <w:t>CONTRATADA</w:t>
      </w:r>
      <w:r w:rsidR="00590BB0" w:rsidRPr="00B30A41">
        <w:rPr>
          <w:sz w:val="20"/>
          <w:szCs w:val="20"/>
        </w:rPr>
        <w:t>, os quais seguem transcritos abaixo:</w:t>
      </w:r>
    </w:p>
    <w:tbl>
      <w:tblPr>
        <w:tblStyle w:val="Tabelacomgrade"/>
        <w:tblW w:w="0" w:type="auto"/>
        <w:tblLayout w:type="fixed"/>
        <w:tblLook w:val="04A0"/>
      </w:tblPr>
      <w:tblGrid>
        <w:gridCol w:w="624"/>
        <w:gridCol w:w="477"/>
        <w:gridCol w:w="567"/>
        <w:gridCol w:w="4819"/>
        <w:gridCol w:w="992"/>
        <w:gridCol w:w="851"/>
        <w:gridCol w:w="958"/>
      </w:tblGrid>
      <w:tr w:rsidR="00590BB0" w:rsidRPr="00B30A41" w:rsidTr="00B30A41">
        <w:tc>
          <w:tcPr>
            <w:tcW w:w="624" w:type="dxa"/>
          </w:tcPr>
          <w:p w:rsidR="00590BB0" w:rsidRPr="00B30A41" w:rsidRDefault="00590BB0" w:rsidP="00C55221">
            <w:pPr>
              <w:pStyle w:val="SemEspaamento"/>
              <w:jc w:val="center"/>
              <w:rPr>
                <w:rFonts w:asciiTheme="minorHAnsi" w:hAnsiTheme="minorHAnsi" w:cstheme="minorHAnsi"/>
                <w:b/>
                <w:sz w:val="14"/>
                <w:szCs w:val="14"/>
              </w:rPr>
            </w:pPr>
            <w:r w:rsidRPr="00B30A41">
              <w:rPr>
                <w:rFonts w:asciiTheme="minorHAnsi" w:hAnsiTheme="minorHAnsi" w:cstheme="minorHAnsi"/>
                <w:b/>
                <w:sz w:val="14"/>
                <w:szCs w:val="14"/>
              </w:rPr>
              <w:t>ITEM</w:t>
            </w:r>
          </w:p>
        </w:tc>
        <w:tc>
          <w:tcPr>
            <w:tcW w:w="477" w:type="dxa"/>
          </w:tcPr>
          <w:p w:rsidR="00590BB0" w:rsidRPr="00B30A41" w:rsidRDefault="00590BB0" w:rsidP="00C55221">
            <w:pPr>
              <w:pStyle w:val="SemEspaamento"/>
              <w:jc w:val="center"/>
              <w:rPr>
                <w:rFonts w:asciiTheme="minorHAnsi" w:hAnsiTheme="minorHAnsi" w:cstheme="minorHAnsi"/>
                <w:b/>
                <w:sz w:val="10"/>
                <w:szCs w:val="10"/>
              </w:rPr>
            </w:pPr>
            <w:r w:rsidRPr="00B30A41">
              <w:rPr>
                <w:rFonts w:asciiTheme="minorHAnsi" w:hAnsiTheme="minorHAnsi" w:cstheme="minorHAnsi"/>
                <w:b/>
                <w:sz w:val="10"/>
                <w:szCs w:val="10"/>
              </w:rPr>
              <w:t>QTDE</w:t>
            </w:r>
          </w:p>
        </w:tc>
        <w:tc>
          <w:tcPr>
            <w:tcW w:w="567" w:type="dxa"/>
          </w:tcPr>
          <w:p w:rsidR="00590BB0" w:rsidRPr="00B30A41" w:rsidRDefault="00590BB0" w:rsidP="00C55221">
            <w:pPr>
              <w:pStyle w:val="SemEspaamento"/>
              <w:jc w:val="center"/>
              <w:rPr>
                <w:rFonts w:asciiTheme="minorHAnsi" w:hAnsiTheme="minorHAnsi" w:cstheme="minorHAnsi"/>
                <w:b/>
                <w:sz w:val="14"/>
                <w:szCs w:val="14"/>
              </w:rPr>
            </w:pPr>
            <w:r w:rsidRPr="00B30A41">
              <w:rPr>
                <w:rFonts w:asciiTheme="minorHAnsi" w:hAnsiTheme="minorHAnsi" w:cstheme="minorHAnsi"/>
                <w:b/>
                <w:sz w:val="14"/>
                <w:szCs w:val="14"/>
              </w:rPr>
              <w:t>UNID.</w:t>
            </w:r>
          </w:p>
        </w:tc>
        <w:tc>
          <w:tcPr>
            <w:tcW w:w="4819" w:type="dxa"/>
          </w:tcPr>
          <w:p w:rsidR="00590BB0" w:rsidRPr="00B30A41" w:rsidRDefault="00590BB0" w:rsidP="00C55221">
            <w:pPr>
              <w:pStyle w:val="SemEspaamento"/>
              <w:jc w:val="center"/>
              <w:rPr>
                <w:rFonts w:asciiTheme="minorHAnsi" w:hAnsiTheme="minorHAnsi" w:cstheme="minorHAnsi"/>
                <w:b/>
                <w:sz w:val="14"/>
                <w:szCs w:val="14"/>
              </w:rPr>
            </w:pPr>
            <w:r w:rsidRPr="00B30A41">
              <w:rPr>
                <w:rFonts w:asciiTheme="minorHAnsi" w:hAnsiTheme="minorHAnsi" w:cstheme="minorHAnsi"/>
                <w:b/>
                <w:sz w:val="14"/>
                <w:szCs w:val="14"/>
              </w:rPr>
              <w:t>DESCRIÇÃO</w:t>
            </w:r>
          </w:p>
        </w:tc>
        <w:tc>
          <w:tcPr>
            <w:tcW w:w="992" w:type="dxa"/>
          </w:tcPr>
          <w:p w:rsidR="00590BB0" w:rsidRPr="00B30A41" w:rsidRDefault="00590BB0" w:rsidP="005D5619">
            <w:pPr>
              <w:pStyle w:val="SemEspaamento"/>
              <w:jc w:val="center"/>
              <w:rPr>
                <w:rFonts w:asciiTheme="minorHAnsi" w:hAnsiTheme="minorHAnsi" w:cstheme="minorHAnsi"/>
                <w:b/>
                <w:sz w:val="14"/>
                <w:szCs w:val="14"/>
              </w:rPr>
            </w:pPr>
            <w:r w:rsidRPr="00B30A41">
              <w:rPr>
                <w:rFonts w:asciiTheme="minorHAnsi" w:hAnsiTheme="minorHAnsi" w:cstheme="minorHAnsi"/>
                <w:b/>
                <w:sz w:val="14"/>
                <w:szCs w:val="14"/>
              </w:rPr>
              <w:t>MARCA</w:t>
            </w:r>
          </w:p>
        </w:tc>
        <w:tc>
          <w:tcPr>
            <w:tcW w:w="851" w:type="dxa"/>
          </w:tcPr>
          <w:p w:rsidR="00590BB0" w:rsidRPr="00B30A41" w:rsidRDefault="00590BB0" w:rsidP="00C55221">
            <w:pPr>
              <w:pStyle w:val="SemEspaamento"/>
              <w:jc w:val="center"/>
              <w:rPr>
                <w:rFonts w:asciiTheme="minorHAnsi" w:hAnsiTheme="minorHAnsi" w:cstheme="minorHAnsi"/>
                <w:b/>
                <w:sz w:val="14"/>
                <w:szCs w:val="14"/>
              </w:rPr>
            </w:pPr>
            <w:r w:rsidRPr="00B30A41">
              <w:rPr>
                <w:rFonts w:asciiTheme="minorHAnsi" w:hAnsiTheme="minorHAnsi" w:cstheme="minorHAnsi"/>
                <w:b/>
                <w:sz w:val="14"/>
                <w:szCs w:val="14"/>
              </w:rPr>
              <w:t>UNIT.</w:t>
            </w:r>
          </w:p>
        </w:tc>
        <w:tc>
          <w:tcPr>
            <w:tcW w:w="958" w:type="dxa"/>
          </w:tcPr>
          <w:p w:rsidR="00590BB0" w:rsidRPr="00B30A41" w:rsidRDefault="00590BB0" w:rsidP="00C55221">
            <w:pPr>
              <w:pStyle w:val="SemEspaamento"/>
              <w:jc w:val="center"/>
              <w:rPr>
                <w:rFonts w:asciiTheme="minorHAnsi" w:hAnsiTheme="minorHAnsi" w:cstheme="minorHAnsi"/>
                <w:b/>
                <w:sz w:val="14"/>
                <w:szCs w:val="14"/>
              </w:rPr>
            </w:pPr>
            <w:r w:rsidRPr="00B30A41">
              <w:rPr>
                <w:rFonts w:asciiTheme="minorHAnsi" w:hAnsiTheme="minorHAnsi" w:cstheme="minorHAnsi"/>
                <w:b/>
                <w:sz w:val="14"/>
                <w:szCs w:val="14"/>
              </w:rPr>
              <w:t>TOTAL</w:t>
            </w:r>
          </w:p>
        </w:tc>
      </w:tr>
      <w:tr w:rsidR="00590BB0" w:rsidRPr="00B30A41" w:rsidTr="00B30A41">
        <w:tc>
          <w:tcPr>
            <w:tcW w:w="624" w:type="dxa"/>
          </w:tcPr>
          <w:p w:rsidR="00590BB0" w:rsidRPr="00B30A41" w:rsidRDefault="00590BB0" w:rsidP="00C55221">
            <w:pPr>
              <w:pStyle w:val="SemEspaamento"/>
              <w:jc w:val="both"/>
              <w:rPr>
                <w:rFonts w:asciiTheme="minorHAnsi" w:eastAsia="Arial Unicode MS" w:hAnsiTheme="minorHAnsi" w:cstheme="minorHAnsi"/>
                <w:sz w:val="18"/>
                <w:szCs w:val="18"/>
              </w:rPr>
            </w:pPr>
            <w:r w:rsidRPr="00B30A41">
              <w:rPr>
                <w:rFonts w:asciiTheme="minorHAnsi" w:eastAsia="Arial Unicode MS" w:hAnsiTheme="minorHAnsi" w:cstheme="minorHAnsi"/>
                <w:sz w:val="18"/>
                <w:szCs w:val="18"/>
              </w:rPr>
              <w:t>02</w:t>
            </w:r>
          </w:p>
        </w:tc>
        <w:tc>
          <w:tcPr>
            <w:tcW w:w="477" w:type="dxa"/>
          </w:tcPr>
          <w:p w:rsidR="00590BB0" w:rsidRPr="00B30A41" w:rsidRDefault="00590BB0" w:rsidP="00C55221">
            <w:pPr>
              <w:pStyle w:val="SemEspaamento"/>
              <w:jc w:val="both"/>
              <w:rPr>
                <w:rFonts w:asciiTheme="minorHAnsi" w:hAnsiTheme="minorHAnsi" w:cstheme="minorHAnsi"/>
                <w:sz w:val="18"/>
                <w:szCs w:val="18"/>
              </w:rPr>
            </w:pPr>
            <w:r w:rsidRPr="00B30A41">
              <w:rPr>
                <w:rFonts w:asciiTheme="minorHAnsi" w:hAnsiTheme="minorHAnsi" w:cstheme="minorHAnsi"/>
                <w:sz w:val="18"/>
                <w:szCs w:val="18"/>
              </w:rPr>
              <w:t>05</w:t>
            </w:r>
          </w:p>
        </w:tc>
        <w:tc>
          <w:tcPr>
            <w:tcW w:w="567" w:type="dxa"/>
          </w:tcPr>
          <w:p w:rsidR="00590BB0" w:rsidRPr="00B30A41" w:rsidRDefault="00590BB0" w:rsidP="00C55221">
            <w:pPr>
              <w:pStyle w:val="SemEspaamento"/>
              <w:jc w:val="both"/>
              <w:rPr>
                <w:rFonts w:asciiTheme="minorHAnsi" w:hAnsiTheme="minorHAnsi" w:cstheme="minorHAnsi"/>
                <w:sz w:val="18"/>
                <w:szCs w:val="18"/>
              </w:rPr>
            </w:pPr>
            <w:r w:rsidRPr="00B30A41">
              <w:rPr>
                <w:rFonts w:asciiTheme="minorHAnsi" w:hAnsiTheme="minorHAnsi" w:cstheme="minorHAnsi"/>
                <w:sz w:val="18"/>
                <w:szCs w:val="18"/>
              </w:rPr>
              <w:t>unid</w:t>
            </w:r>
          </w:p>
        </w:tc>
        <w:tc>
          <w:tcPr>
            <w:tcW w:w="4819" w:type="dxa"/>
          </w:tcPr>
          <w:p w:rsidR="00590BB0" w:rsidRPr="00B30A41" w:rsidRDefault="00590BB0" w:rsidP="00C55221">
            <w:pPr>
              <w:pStyle w:val="SemEspaamento"/>
              <w:jc w:val="both"/>
              <w:rPr>
                <w:rFonts w:asciiTheme="minorHAnsi" w:hAnsiTheme="minorHAnsi" w:cstheme="minorHAnsi"/>
                <w:sz w:val="18"/>
                <w:szCs w:val="18"/>
              </w:rPr>
            </w:pPr>
            <w:r w:rsidRPr="00B30A41">
              <w:rPr>
                <w:rFonts w:asciiTheme="minorHAnsi" w:hAnsiTheme="minorHAnsi" w:cstheme="minorHAnsi"/>
                <w:sz w:val="18"/>
                <w:szCs w:val="18"/>
              </w:rPr>
              <w:t xml:space="preserve">Aparelho de ar condicionado,modelo </w:t>
            </w:r>
            <w:proofErr w:type="spellStart"/>
            <w:r w:rsidRPr="00B30A41">
              <w:rPr>
                <w:rFonts w:asciiTheme="minorHAnsi" w:hAnsiTheme="minorHAnsi" w:cstheme="minorHAnsi"/>
                <w:sz w:val="18"/>
                <w:szCs w:val="18"/>
              </w:rPr>
              <w:t>split</w:t>
            </w:r>
            <w:proofErr w:type="spellEnd"/>
            <w:r w:rsidRPr="00B30A41">
              <w:rPr>
                <w:rFonts w:asciiTheme="minorHAnsi" w:hAnsiTheme="minorHAnsi" w:cstheme="minorHAnsi"/>
                <w:sz w:val="18"/>
                <w:szCs w:val="18"/>
              </w:rPr>
              <w:t xml:space="preserve"> , quente e frio,220v, 9.000 </w:t>
            </w:r>
            <w:proofErr w:type="spellStart"/>
            <w:r w:rsidRPr="00B30A41">
              <w:rPr>
                <w:rFonts w:asciiTheme="minorHAnsi" w:hAnsiTheme="minorHAnsi" w:cstheme="minorHAnsi"/>
                <w:sz w:val="18"/>
                <w:szCs w:val="18"/>
              </w:rPr>
              <w:t>BTUs</w:t>
            </w:r>
            <w:proofErr w:type="spellEnd"/>
            <w:r w:rsidRPr="00B30A41">
              <w:rPr>
                <w:rFonts w:asciiTheme="minorHAnsi" w:hAnsiTheme="minorHAnsi" w:cstheme="minorHAnsi"/>
                <w:sz w:val="18"/>
                <w:szCs w:val="18"/>
              </w:rPr>
              <w:t>, classificação A , instalados no local com material e mão de obra para instalação,e no mínimo um ano de garantia</w:t>
            </w:r>
          </w:p>
        </w:tc>
        <w:tc>
          <w:tcPr>
            <w:tcW w:w="992" w:type="dxa"/>
          </w:tcPr>
          <w:p w:rsidR="00590BB0" w:rsidRPr="00B30A41" w:rsidRDefault="00590BB0" w:rsidP="005D5619">
            <w:pPr>
              <w:pStyle w:val="SemEspaamento"/>
              <w:jc w:val="center"/>
              <w:rPr>
                <w:rFonts w:asciiTheme="minorHAnsi" w:hAnsiTheme="minorHAnsi" w:cstheme="minorHAnsi"/>
                <w:sz w:val="18"/>
                <w:szCs w:val="18"/>
              </w:rPr>
            </w:pPr>
            <w:proofErr w:type="spellStart"/>
            <w:r w:rsidRPr="00B30A41">
              <w:rPr>
                <w:rFonts w:asciiTheme="minorHAnsi" w:hAnsiTheme="minorHAnsi" w:cstheme="minorHAnsi"/>
                <w:sz w:val="18"/>
                <w:szCs w:val="18"/>
              </w:rPr>
              <w:t>Komeco</w:t>
            </w:r>
            <w:proofErr w:type="spellEnd"/>
            <w:r w:rsidRPr="00B30A41">
              <w:rPr>
                <w:rFonts w:asciiTheme="minorHAnsi" w:hAnsiTheme="minorHAnsi" w:cstheme="minorHAnsi"/>
                <w:sz w:val="18"/>
                <w:szCs w:val="18"/>
              </w:rPr>
              <w:t xml:space="preserve">  - Modelo KOSO9QC</w:t>
            </w:r>
          </w:p>
        </w:tc>
        <w:tc>
          <w:tcPr>
            <w:tcW w:w="851" w:type="dxa"/>
          </w:tcPr>
          <w:p w:rsidR="00590BB0" w:rsidRPr="00B30A41" w:rsidRDefault="00590BB0" w:rsidP="00C55221">
            <w:pPr>
              <w:pStyle w:val="SemEspaamento"/>
              <w:jc w:val="right"/>
              <w:rPr>
                <w:rFonts w:asciiTheme="minorHAnsi" w:hAnsiTheme="minorHAnsi" w:cstheme="minorHAnsi"/>
                <w:sz w:val="16"/>
                <w:szCs w:val="16"/>
              </w:rPr>
            </w:pPr>
            <w:r w:rsidRPr="00B30A41">
              <w:rPr>
                <w:rFonts w:asciiTheme="minorHAnsi" w:hAnsiTheme="minorHAnsi" w:cstheme="minorHAnsi"/>
                <w:sz w:val="16"/>
                <w:szCs w:val="16"/>
              </w:rPr>
              <w:t>1.305,00</w:t>
            </w:r>
          </w:p>
        </w:tc>
        <w:tc>
          <w:tcPr>
            <w:tcW w:w="958" w:type="dxa"/>
            <w:vAlign w:val="bottom"/>
          </w:tcPr>
          <w:p w:rsidR="00590BB0" w:rsidRPr="00B30A41" w:rsidRDefault="00590BB0" w:rsidP="00C55221">
            <w:pPr>
              <w:jc w:val="right"/>
              <w:rPr>
                <w:rFonts w:cstheme="minorHAnsi"/>
                <w:sz w:val="18"/>
                <w:szCs w:val="18"/>
              </w:rPr>
            </w:pPr>
            <w:r w:rsidRPr="00B30A41">
              <w:rPr>
                <w:rFonts w:cstheme="minorHAnsi"/>
                <w:sz w:val="18"/>
                <w:szCs w:val="18"/>
              </w:rPr>
              <w:t>6.525,00</w:t>
            </w:r>
          </w:p>
          <w:p w:rsidR="005D5619" w:rsidRPr="00B30A41" w:rsidRDefault="005D5619" w:rsidP="00C55221">
            <w:pPr>
              <w:jc w:val="right"/>
              <w:rPr>
                <w:rFonts w:cstheme="minorHAnsi"/>
                <w:sz w:val="18"/>
                <w:szCs w:val="18"/>
              </w:rPr>
            </w:pPr>
          </w:p>
          <w:p w:rsidR="005D5619" w:rsidRPr="00B30A41" w:rsidRDefault="005D5619" w:rsidP="00C55221">
            <w:pPr>
              <w:jc w:val="right"/>
              <w:rPr>
                <w:rFonts w:cstheme="minorHAnsi"/>
                <w:sz w:val="18"/>
                <w:szCs w:val="18"/>
              </w:rPr>
            </w:pPr>
          </w:p>
          <w:p w:rsidR="005D5619" w:rsidRPr="00B30A41" w:rsidRDefault="005D5619" w:rsidP="00C55221">
            <w:pPr>
              <w:jc w:val="right"/>
              <w:rPr>
                <w:rFonts w:cstheme="minorHAnsi"/>
                <w:sz w:val="18"/>
                <w:szCs w:val="18"/>
              </w:rPr>
            </w:pPr>
          </w:p>
        </w:tc>
      </w:tr>
      <w:tr w:rsidR="00590BB0" w:rsidRPr="00B30A41" w:rsidTr="00B30A41">
        <w:tc>
          <w:tcPr>
            <w:tcW w:w="624" w:type="dxa"/>
          </w:tcPr>
          <w:p w:rsidR="00590BB0" w:rsidRPr="00B30A41" w:rsidRDefault="00590BB0" w:rsidP="00C55221">
            <w:pPr>
              <w:pStyle w:val="SemEspaamento"/>
              <w:jc w:val="both"/>
              <w:rPr>
                <w:rFonts w:asciiTheme="minorHAnsi" w:eastAsia="Arial Unicode MS" w:hAnsiTheme="minorHAnsi" w:cstheme="minorHAnsi"/>
                <w:sz w:val="18"/>
                <w:szCs w:val="18"/>
              </w:rPr>
            </w:pPr>
            <w:r w:rsidRPr="00B30A41">
              <w:rPr>
                <w:rFonts w:asciiTheme="minorHAnsi" w:eastAsia="Arial Unicode MS" w:hAnsiTheme="minorHAnsi" w:cstheme="minorHAnsi"/>
                <w:sz w:val="18"/>
                <w:szCs w:val="18"/>
              </w:rPr>
              <w:t>33</w:t>
            </w:r>
          </w:p>
        </w:tc>
        <w:tc>
          <w:tcPr>
            <w:tcW w:w="477" w:type="dxa"/>
          </w:tcPr>
          <w:p w:rsidR="00590BB0" w:rsidRPr="00B30A41" w:rsidRDefault="00590BB0" w:rsidP="00C55221">
            <w:pPr>
              <w:pStyle w:val="SemEspaamento"/>
              <w:jc w:val="both"/>
              <w:rPr>
                <w:rFonts w:asciiTheme="minorHAnsi" w:hAnsiTheme="minorHAnsi" w:cstheme="minorHAnsi"/>
                <w:sz w:val="18"/>
                <w:szCs w:val="18"/>
              </w:rPr>
            </w:pPr>
            <w:r w:rsidRPr="00B30A41">
              <w:rPr>
                <w:rFonts w:asciiTheme="minorHAnsi" w:hAnsiTheme="minorHAnsi" w:cstheme="minorHAnsi"/>
                <w:sz w:val="18"/>
                <w:szCs w:val="18"/>
              </w:rPr>
              <w:t>01</w:t>
            </w:r>
          </w:p>
        </w:tc>
        <w:tc>
          <w:tcPr>
            <w:tcW w:w="567" w:type="dxa"/>
          </w:tcPr>
          <w:p w:rsidR="00590BB0" w:rsidRPr="00B30A41" w:rsidRDefault="00590BB0" w:rsidP="00C55221">
            <w:pPr>
              <w:pStyle w:val="SemEspaamento"/>
              <w:jc w:val="both"/>
              <w:rPr>
                <w:rFonts w:asciiTheme="minorHAnsi" w:hAnsiTheme="minorHAnsi" w:cstheme="minorHAnsi"/>
                <w:sz w:val="18"/>
                <w:szCs w:val="18"/>
              </w:rPr>
            </w:pPr>
            <w:r w:rsidRPr="00B30A41">
              <w:rPr>
                <w:rFonts w:asciiTheme="minorHAnsi" w:hAnsiTheme="minorHAnsi" w:cstheme="minorHAnsi"/>
                <w:sz w:val="18"/>
                <w:szCs w:val="18"/>
              </w:rPr>
              <w:t>unid</w:t>
            </w:r>
          </w:p>
        </w:tc>
        <w:tc>
          <w:tcPr>
            <w:tcW w:w="4819" w:type="dxa"/>
          </w:tcPr>
          <w:p w:rsidR="00590BB0" w:rsidRPr="00B30A41" w:rsidRDefault="00590BB0" w:rsidP="00C55221">
            <w:pPr>
              <w:pStyle w:val="SemEspaamento"/>
              <w:jc w:val="both"/>
              <w:rPr>
                <w:rFonts w:asciiTheme="minorHAnsi" w:hAnsiTheme="minorHAnsi" w:cstheme="minorHAnsi"/>
                <w:sz w:val="18"/>
                <w:szCs w:val="18"/>
              </w:rPr>
            </w:pPr>
            <w:r w:rsidRPr="00B30A41">
              <w:rPr>
                <w:rFonts w:asciiTheme="minorHAnsi" w:hAnsiTheme="minorHAnsi" w:cstheme="minorHAnsi"/>
                <w:sz w:val="18"/>
                <w:szCs w:val="18"/>
              </w:rPr>
              <w:t xml:space="preserve">Geladeira, modelo duplex com pés reguláveis, capacidade mínima de 341 litros. Selo </w:t>
            </w:r>
            <w:proofErr w:type="spellStart"/>
            <w:r w:rsidRPr="00B30A41">
              <w:rPr>
                <w:rFonts w:asciiTheme="minorHAnsi" w:hAnsiTheme="minorHAnsi" w:cstheme="minorHAnsi"/>
                <w:sz w:val="18"/>
                <w:szCs w:val="18"/>
              </w:rPr>
              <w:t>Procel</w:t>
            </w:r>
            <w:proofErr w:type="spellEnd"/>
            <w:r w:rsidRPr="00B30A41">
              <w:rPr>
                <w:rFonts w:asciiTheme="minorHAnsi" w:hAnsiTheme="minorHAnsi" w:cstheme="minorHAnsi"/>
                <w:sz w:val="18"/>
                <w:szCs w:val="18"/>
              </w:rPr>
              <w:t>, Prazo mínimo de garantia: 1 ano. ( ITEM EXCLUSIVO MPE)</w:t>
            </w:r>
          </w:p>
        </w:tc>
        <w:tc>
          <w:tcPr>
            <w:tcW w:w="992" w:type="dxa"/>
          </w:tcPr>
          <w:p w:rsidR="00590BB0" w:rsidRPr="00B30A41" w:rsidRDefault="00590BB0" w:rsidP="005D5619">
            <w:pPr>
              <w:pStyle w:val="SemEspaamento"/>
              <w:jc w:val="center"/>
              <w:rPr>
                <w:rFonts w:asciiTheme="minorHAnsi" w:hAnsiTheme="minorHAnsi" w:cstheme="minorHAnsi"/>
                <w:sz w:val="18"/>
                <w:szCs w:val="18"/>
              </w:rPr>
            </w:pPr>
            <w:r w:rsidRPr="00B30A41">
              <w:rPr>
                <w:rFonts w:asciiTheme="minorHAnsi" w:hAnsiTheme="minorHAnsi" w:cstheme="minorHAnsi"/>
                <w:sz w:val="18"/>
                <w:szCs w:val="18"/>
              </w:rPr>
              <w:t>Electrolux  - Modelo DC44</w:t>
            </w:r>
          </w:p>
        </w:tc>
        <w:tc>
          <w:tcPr>
            <w:tcW w:w="851" w:type="dxa"/>
          </w:tcPr>
          <w:p w:rsidR="00590BB0" w:rsidRPr="00B30A41" w:rsidRDefault="00590BB0" w:rsidP="00C55221">
            <w:pPr>
              <w:pStyle w:val="SemEspaamento"/>
              <w:jc w:val="right"/>
              <w:rPr>
                <w:rFonts w:asciiTheme="minorHAnsi" w:hAnsiTheme="minorHAnsi" w:cstheme="minorHAnsi"/>
                <w:sz w:val="16"/>
                <w:szCs w:val="16"/>
              </w:rPr>
            </w:pPr>
            <w:r w:rsidRPr="00B30A41">
              <w:rPr>
                <w:rFonts w:asciiTheme="minorHAnsi" w:hAnsiTheme="minorHAnsi" w:cstheme="minorHAnsi"/>
                <w:sz w:val="16"/>
                <w:szCs w:val="16"/>
              </w:rPr>
              <w:t>1.754,20</w:t>
            </w:r>
          </w:p>
        </w:tc>
        <w:tc>
          <w:tcPr>
            <w:tcW w:w="958" w:type="dxa"/>
            <w:vAlign w:val="bottom"/>
          </w:tcPr>
          <w:p w:rsidR="00590BB0" w:rsidRPr="00B30A41" w:rsidRDefault="00590BB0" w:rsidP="00C55221">
            <w:pPr>
              <w:jc w:val="right"/>
              <w:rPr>
                <w:rFonts w:cstheme="minorHAnsi"/>
                <w:sz w:val="18"/>
                <w:szCs w:val="18"/>
              </w:rPr>
            </w:pPr>
            <w:r w:rsidRPr="00B30A41">
              <w:rPr>
                <w:rFonts w:cstheme="minorHAnsi"/>
                <w:sz w:val="18"/>
                <w:szCs w:val="18"/>
              </w:rPr>
              <w:t>1.754,20</w:t>
            </w:r>
          </w:p>
          <w:p w:rsidR="005D5619" w:rsidRPr="00B30A41" w:rsidRDefault="005D5619" w:rsidP="00C55221">
            <w:pPr>
              <w:jc w:val="right"/>
              <w:rPr>
                <w:rFonts w:cstheme="minorHAnsi"/>
                <w:sz w:val="18"/>
                <w:szCs w:val="18"/>
              </w:rPr>
            </w:pPr>
          </w:p>
          <w:p w:rsidR="005D5619" w:rsidRPr="00B30A41" w:rsidRDefault="005D5619" w:rsidP="00C55221">
            <w:pPr>
              <w:jc w:val="right"/>
              <w:rPr>
                <w:rFonts w:cstheme="minorHAnsi"/>
                <w:sz w:val="18"/>
                <w:szCs w:val="18"/>
              </w:rPr>
            </w:pPr>
          </w:p>
        </w:tc>
      </w:tr>
      <w:tr w:rsidR="005D5619" w:rsidRPr="00B30A41" w:rsidTr="00B30A41">
        <w:tc>
          <w:tcPr>
            <w:tcW w:w="624" w:type="dxa"/>
          </w:tcPr>
          <w:p w:rsidR="005D5619" w:rsidRPr="00B30A41" w:rsidRDefault="005D5619" w:rsidP="00C55221">
            <w:pPr>
              <w:pStyle w:val="SemEspaamento"/>
              <w:jc w:val="both"/>
              <w:rPr>
                <w:rFonts w:asciiTheme="minorHAnsi" w:eastAsia="Arial Unicode MS" w:hAnsiTheme="minorHAnsi" w:cstheme="minorHAnsi"/>
                <w:sz w:val="18"/>
                <w:szCs w:val="18"/>
              </w:rPr>
            </w:pPr>
            <w:r w:rsidRPr="00B30A41">
              <w:rPr>
                <w:rFonts w:asciiTheme="minorHAnsi" w:eastAsia="Arial Unicode MS" w:hAnsiTheme="minorHAnsi" w:cstheme="minorHAnsi"/>
                <w:sz w:val="18"/>
                <w:szCs w:val="18"/>
              </w:rPr>
              <w:t>52</w:t>
            </w:r>
          </w:p>
        </w:tc>
        <w:tc>
          <w:tcPr>
            <w:tcW w:w="477" w:type="dxa"/>
          </w:tcPr>
          <w:p w:rsidR="005D5619" w:rsidRPr="00B30A41" w:rsidRDefault="005D5619" w:rsidP="00C55221">
            <w:pPr>
              <w:pStyle w:val="SemEspaamento"/>
              <w:jc w:val="both"/>
              <w:rPr>
                <w:rFonts w:asciiTheme="minorHAnsi" w:hAnsiTheme="minorHAnsi" w:cstheme="minorHAnsi"/>
                <w:sz w:val="18"/>
                <w:szCs w:val="18"/>
              </w:rPr>
            </w:pPr>
            <w:r w:rsidRPr="00B30A41">
              <w:rPr>
                <w:rFonts w:asciiTheme="minorHAnsi" w:hAnsiTheme="minorHAnsi" w:cstheme="minorHAnsi"/>
                <w:sz w:val="18"/>
                <w:szCs w:val="18"/>
              </w:rPr>
              <w:t>01</w:t>
            </w:r>
          </w:p>
        </w:tc>
        <w:tc>
          <w:tcPr>
            <w:tcW w:w="567" w:type="dxa"/>
          </w:tcPr>
          <w:p w:rsidR="005D5619" w:rsidRPr="00B30A41" w:rsidRDefault="005D5619" w:rsidP="00C55221">
            <w:pPr>
              <w:pStyle w:val="SemEspaamento"/>
              <w:jc w:val="both"/>
              <w:rPr>
                <w:rFonts w:asciiTheme="minorHAnsi" w:hAnsiTheme="minorHAnsi" w:cstheme="minorHAnsi"/>
                <w:sz w:val="18"/>
                <w:szCs w:val="18"/>
              </w:rPr>
            </w:pPr>
            <w:r w:rsidRPr="00B30A41">
              <w:rPr>
                <w:rFonts w:asciiTheme="minorHAnsi" w:hAnsiTheme="minorHAnsi" w:cstheme="minorHAnsi"/>
                <w:sz w:val="18"/>
                <w:szCs w:val="18"/>
              </w:rPr>
              <w:t>unid</w:t>
            </w:r>
          </w:p>
        </w:tc>
        <w:tc>
          <w:tcPr>
            <w:tcW w:w="4819" w:type="dxa"/>
          </w:tcPr>
          <w:p w:rsidR="005D5619" w:rsidRPr="00B30A41" w:rsidRDefault="005D5619" w:rsidP="00C55221">
            <w:pPr>
              <w:pStyle w:val="SemEspaamento"/>
              <w:jc w:val="both"/>
              <w:rPr>
                <w:rFonts w:asciiTheme="minorHAnsi" w:hAnsiTheme="minorHAnsi" w:cstheme="minorHAnsi"/>
                <w:sz w:val="18"/>
                <w:szCs w:val="18"/>
              </w:rPr>
            </w:pPr>
            <w:proofErr w:type="spellStart"/>
            <w:r w:rsidRPr="00B30A41">
              <w:rPr>
                <w:rFonts w:asciiTheme="minorHAnsi" w:hAnsiTheme="minorHAnsi" w:cstheme="minorHAnsi"/>
                <w:sz w:val="18"/>
                <w:szCs w:val="18"/>
              </w:rPr>
              <w:t>Microondas</w:t>
            </w:r>
            <w:proofErr w:type="spellEnd"/>
            <w:r w:rsidRPr="00B30A41">
              <w:rPr>
                <w:rFonts w:asciiTheme="minorHAnsi" w:hAnsiTheme="minorHAnsi" w:cstheme="minorHAnsi"/>
                <w:sz w:val="18"/>
                <w:szCs w:val="18"/>
              </w:rPr>
              <w:t xml:space="preserve"> 30 litros</w:t>
            </w:r>
          </w:p>
        </w:tc>
        <w:tc>
          <w:tcPr>
            <w:tcW w:w="992" w:type="dxa"/>
          </w:tcPr>
          <w:p w:rsidR="005D5619" w:rsidRPr="00B30A41" w:rsidRDefault="005D5619" w:rsidP="005D5619">
            <w:pPr>
              <w:pStyle w:val="SemEspaamento"/>
              <w:jc w:val="center"/>
              <w:rPr>
                <w:rFonts w:asciiTheme="minorHAnsi" w:hAnsiTheme="minorHAnsi" w:cstheme="minorHAnsi"/>
                <w:sz w:val="18"/>
                <w:szCs w:val="18"/>
              </w:rPr>
            </w:pPr>
            <w:proofErr w:type="spellStart"/>
            <w:r w:rsidRPr="00B30A41">
              <w:rPr>
                <w:rFonts w:asciiTheme="minorHAnsi" w:hAnsiTheme="minorHAnsi" w:cstheme="minorHAnsi"/>
                <w:sz w:val="18"/>
                <w:szCs w:val="18"/>
              </w:rPr>
              <w:t>Midea</w:t>
            </w:r>
            <w:proofErr w:type="spellEnd"/>
            <w:r w:rsidRPr="00B30A41">
              <w:rPr>
                <w:rFonts w:asciiTheme="minorHAnsi" w:hAnsiTheme="minorHAnsi" w:cstheme="minorHAnsi"/>
                <w:sz w:val="18"/>
                <w:szCs w:val="18"/>
              </w:rPr>
              <w:t xml:space="preserve"> - Modelo </w:t>
            </w:r>
            <w:proofErr w:type="spellStart"/>
            <w:r w:rsidRPr="00B30A41">
              <w:rPr>
                <w:rFonts w:asciiTheme="minorHAnsi" w:hAnsiTheme="minorHAnsi" w:cstheme="minorHAnsi"/>
                <w:sz w:val="18"/>
                <w:szCs w:val="18"/>
              </w:rPr>
              <w:t>Liva</w:t>
            </w:r>
            <w:proofErr w:type="spellEnd"/>
          </w:p>
        </w:tc>
        <w:tc>
          <w:tcPr>
            <w:tcW w:w="851" w:type="dxa"/>
            <w:vAlign w:val="bottom"/>
          </w:tcPr>
          <w:p w:rsidR="005D5619" w:rsidRPr="00B30A41" w:rsidRDefault="005D5619" w:rsidP="00C55221">
            <w:pPr>
              <w:jc w:val="right"/>
              <w:rPr>
                <w:rFonts w:cstheme="minorHAnsi"/>
                <w:sz w:val="18"/>
                <w:szCs w:val="18"/>
              </w:rPr>
            </w:pPr>
            <w:r w:rsidRPr="00B30A41">
              <w:rPr>
                <w:rFonts w:cstheme="minorHAnsi"/>
                <w:sz w:val="18"/>
                <w:szCs w:val="18"/>
              </w:rPr>
              <w:t>390,00</w:t>
            </w:r>
          </w:p>
          <w:p w:rsidR="005D5619" w:rsidRPr="00B30A41" w:rsidRDefault="005D5619" w:rsidP="00C55221">
            <w:pPr>
              <w:jc w:val="right"/>
              <w:rPr>
                <w:rFonts w:cstheme="minorHAnsi"/>
                <w:sz w:val="18"/>
                <w:szCs w:val="18"/>
              </w:rPr>
            </w:pPr>
          </w:p>
          <w:p w:rsidR="005D5619" w:rsidRPr="00B30A41" w:rsidRDefault="005D5619" w:rsidP="00C55221">
            <w:pPr>
              <w:jc w:val="right"/>
              <w:rPr>
                <w:rFonts w:cstheme="minorHAnsi"/>
                <w:sz w:val="18"/>
                <w:szCs w:val="18"/>
              </w:rPr>
            </w:pPr>
          </w:p>
        </w:tc>
        <w:tc>
          <w:tcPr>
            <w:tcW w:w="958" w:type="dxa"/>
            <w:vAlign w:val="bottom"/>
          </w:tcPr>
          <w:p w:rsidR="005D5619" w:rsidRPr="00B30A41" w:rsidRDefault="005D5619" w:rsidP="00C55221">
            <w:pPr>
              <w:jc w:val="right"/>
              <w:rPr>
                <w:rFonts w:cstheme="minorHAnsi"/>
                <w:sz w:val="18"/>
                <w:szCs w:val="18"/>
              </w:rPr>
            </w:pPr>
            <w:r w:rsidRPr="00B30A41">
              <w:rPr>
                <w:rFonts w:cstheme="minorHAnsi"/>
                <w:sz w:val="18"/>
                <w:szCs w:val="18"/>
              </w:rPr>
              <w:t>390,00</w:t>
            </w:r>
          </w:p>
          <w:p w:rsidR="005D5619" w:rsidRPr="00B30A41" w:rsidRDefault="005D5619" w:rsidP="00C55221">
            <w:pPr>
              <w:jc w:val="right"/>
              <w:rPr>
                <w:rFonts w:cstheme="minorHAnsi"/>
                <w:sz w:val="18"/>
                <w:szCs w:val="18"/>
              </w:rPr>
            </w:pPr>
          </w:p>
          <w:p w:rsidR="005D5619" w:rsidRPr="00B30A41" w:rsidRDefault="005D5619" w:rsidP="00C55221">
            <w:pPr>
              <w:jc w:val="right"/>
              <w:rPr>
                <w:rFonts w:cstheme="minorHAnsi"/>
                <w:sz w:val="18"/>
                <w:szCs w:val="18"/>
              </w:rPr>
            </w:pPr>
          </w:p>
        </w:tc>
      </w:tr>
      <w:tr w:rsidR="005D5619" w:rsidRPr="00B30A41" w:rsidTr="00B30A41">
        <w:tc>
          <w:tcPr>
            <w:tcW w:w="624" w:type="dxa"/>
          </w:tcPr>
          <w:p w:rsidR="005D5619" w:rsidRPr="00B30A41" w:rsidRDefault="005D5619" w:rsidP="00C55221">
            <w:pPr>
              <w:pStyle w:val="SemEspaamento"/>
              <w:jc w:val="both"/>
              <w:rPr>
                <w:rFonts w:asciiTheme="minorHAnsi" w:eastAsia="Arial Unicode MS" w:hAnsiTheme="minorHAnsi" w:cstheme="minorHAnsi"/>
                <w:sz w:val="18"/>
                <w:szCs w:val="18"/>
              </w:rPr>
            </w:pPr>
            <w:r w:rsidRPr="00B30A41">
              <w:rPr>
                <w:rFonts w:asciiTheme="minorHAnsi" w:eastAsia="Arial Unicode MS" w:hAnsiTheme="minorHAnsi" w:cstheme="minorHAnsi"/>
                <w:sz w:val="18"/>
                <w:szCs w:val="18"/>
              </w:rPr>
              <w:t>71</w:t>
            </w:r>
          </w:p>
        </w:tc>
        <w:tc>
          <w:tcPr>
            <w:tcW w:w="477" w:type="dxa"/>
          </w:tcPr>
          <w:p w:rsidR="005D5619" w:rsidRPr="00B30A41" w:rsidRDefault="005D5619" w:rsidP="00C55221">
            <w:pPr>
              <w:pStyle w:val="SemEspaamento"/>
              <w:jc w:val="both"/>
              <w:rPr>
                <w:rFonts w:asciiTheme="minorHAnsi" w:hAnsiTheme="minorHAnsi" w:cstheme="minorHAnsi"/>
                <w:sz w:val="18"/>
                <w:szCs w:val="18"/>
              </w:rPr>
            </w:pPr>
            <w:r w:rsidRPr="00B30A41">
              <w:rPr>
                <w:rFonts w:asciiTheme="minorHAnsi" w:hAnsiTheme="minorHAnsi" w:cstheme="minorHAnsi"/>
                <w:sz w:val="18"/>
                <w:szCs w:val="18"/>
              </w:rPr>
              <w:t>05</w:t>
            </w:r>
          </w:p>
        </w:tc>
        <w:tc>
          <w:tcPr>
            <w:tcW w:w="567" w:type="dxa"/>
          </w:tcPr>
          <w:p w:rsidR="005D5619" w:rsidRPr="00B30A41" w:rsidRDefault="005D5619" w:rsidP="00C55221">
            <w:pPr>
              <w:pStyle w:val="SemEspaamento"/>
              <w:jc w:val="both"/>
              <w:rPr>
                <w:rFonts w:asciiTheme="minorHAnsi" w:hAnsiTheme="minorHAnsi" w:cstheme="minorHAnsi"/>
                <w:sz w:val="18"/>
                <w:szCs w:val="18"/>
              </w:rPr>
            </w:pPr>
            <w:r w:rsidRPr="00B30A41">
              <w:rPr>
                <w:rFonts w:asciiTheme="minorHAnsi" w:hAnsiTheme="minorHAnsi" w:cstheme="minorHAnsi"/>
                <w:sz w:val="18"/>
                <w:szCs w:val="18"/>
              </w:rPr>
              <w:t>unid</w:t>
            </w:r>
          </w:p>
        </w:tc>
        <w:tc>
          <w:tcPr>
            <w:tcW w:w="4819" w:type="dxa"/>
          </w:tcPr>
          <w:p w:rsidR="005D5619" w:rsidRPr="00B30A41" w:rsidRDefault="005D5619" w:rsidP="00C55221">
            <w:pPr>
              <w:pStyle w:val="SemEspaamento"/>
              <w:jc w:val="both"/>
              <w:rPr>
                <w:rFonts w:asciiTheme="minorHAnsi" w:hAnsiTheme="minorHAnsi" w:cstheme="minorHAnsi"/>
                <w:sz w:val="18"/>
                <w:szCs w:val="18"/>
              </w:rPr>
            </w:pPr>
            <w:r w:rsidRPr="00B30A41">
              <w:rPr>
                <w:rFonts w:asciiTheme="minorHAnsi" w:hAnsiTheme="minorHAnsi" w:cstheme="minorHAnsi"/>
                <w:sz w:val="18"/>
                <w:szCs w:val="18"/>
              </w:rPr>
              <w:t xml:space="preserve">Ventilador de parede com grade removível, controle gradual de velocidade, hélice 03 pás diâmetro 60 cm. </w:t>
            </w:r>
          </w:p>
        </w:tc>
        <w:tc>
          <w:tcPr>
            <w:tcW w:w="992" w:type="dxa"/>
          </w:tcPr>
          <w:p w:rsidR="005D5619" w:rsidRPr="00B30A41" w:rsidRDefault="005D5619" w:rsidP="005D5619">
            <w:pPr>
              <w:pStyle w:val="SemEspaamento"/>
              <w:jc w:val="center"/>
              <w:rPr>
                <w:rFonts w:asciiTheme="minorHAnsi" w:hAnsiTheme="minorHAnsi" w:cstheme="minorHAnsi"/>
                <w:sz w:val="18"/>
                <w:szCs w:val="18"/>
              </w:rPr>
            </w:pPr>
            <w:proofErr w:type="spellStart"/>
            <w:r w:rsidRPr="00B30A41">
              <w:rPr>
                <w:rFonts w:asciiTheme="minorHAnsi" w:hAnsiTheme="minorHAnsi" w:cstheme="minorHAnsi"/>
                <w:sz w:val="18"/>
                <w:szCs w:val="18"/>
              </w:rPr>
              <w:t>Ventisol</w:t>
            </w:r>
            <w:proofErr w:type="spellEnd"/>
            <w:r w:rsidRPr="00B30A41">
              <w:rPr>
                <w:rFonts w:asciiTheme="minorHAnsi" w:hAnsiTheme="minorHAnsi" w:cstheme="minorHAnsi"/>
                <w:sz w:val="18"/>
                <w:szCs w:val="18"/>
              </w:rPr>
              <w:t xml:space="preserve"> - Modelo VOP60</w:t>
            </w:r>
          </w:p>
        </w:tc>
        <w:tc>
          <w:tcPr>
            <w:tcW w:w="851" w:type="dxa"/>
            <w:vAlign w:val="bottom"/>
          </w:tcPr>
          <w:p w:rsidR="005D5619" w:rsidRPr="00B30A41" w:rsidRDefault="005D5619" w:rsidP="00C55221">
            <w:pPr>
              <w:jc w:val="right"/>
              <w:rPr>
                <w:rFonts w:cstheme="minorHAnsi"/>
                <w:sz w:val="18"/>
                <w:szCs w:val="18"/>
              </w:rPr>
            </w:pPr>
            <w:r w:rsidRPr="00B30A41">
              <w:rPr>
                <w:rFonts w:cstheme="minorHAnsi"/>
                <w:sz w:val="18"/>
                <w:szCs w:val="18"/>
              </w:rPr>
              <w:t>171,50</w:t>
            </w:r>
          </w:p>
          <w:p w:rsidR="005D5619" w:rsidRPr="00B30A41" w:rsidRDefault="005D5619" w:rsidP="00C55221">
            <w:pPr>
              <w:jc w:val="right"/>
              <w:rPr>
                <w:rFonts w:cstheme="minorHAnsi"/>
                <w:sz w:val="18"/>
                <w:szCs w:val="18"/>
              </w:rPr>
            </w:pPr>
          </w:p>
          <w:p w:rsidR="005D5619" w:rsidRPr="00B30A41" w:rsidRDefault="005D5619" w:rsidP="00C55221">
            <w:pPr>
              <w:jc w:val="right"/>
              <w:rPr>
                <w:rFonts w:cstheme="minorHAnsi"/>
                <w:sz w:val="18"/>
                <w:szCs w:val="18"/>
              </w:rPr>
            </w:pPr>
          </w:p>
        </w:tc>
        <w:tc>
          <w:tcPr>
            <w:tcW w:w="958" w:type="dxa"/>
            <w:vAlign w:val="bottom"/>
          </w:tcPr>
          <w:p w:rsidR="005D5619" w:rsidRPr="00B30A41" w:rsidRDefault="005D5619" w:rsidP="00C55221">
            <w:pPr>
              <w:jc w:val="right"/>
              <w:rPr>
                <w:rFonts w:cstheme="minorHAnsi"/>
                <w:sz w:val="18"/>
                <w:szCs w:val="18"/>
              </w:rPr>
            </w:pPr>
            <w:r w:rsidRPr="00B30A41">
              <w:rPr>
                <w:rFonts w:cstheme="minorHAnsi"/>
                <w:sz w:val="18"/>
                <w:szCs w:val="18"/>
              </w:rPr>
              <w:t>587,50</w:t>
            </w:r>
          </w:p>
          <w:p w:rsidR="005D5619" w:rsidRPr="00B30A41" w:rsidRDefault="005D5619" w:rsidP="00C55221">
            <w:pPr>
              <w:jc w:val="right"/>
              <w:rPr>
                <w:rFonts w:cstheme="minorHAnsi"/>
                <w:sz w:val="18"/>
                <w:szCs w:val="18"/>
              </w:rPr>
            </w:pPr>
          </w:p>
          <w:p w:rsidR="005D5619" w:rsidRPr="00B30A41" w:rsidRDefault="005D5619" w:rsidP="00C55221">
            <w:pPr>
              <w:jc w:val="right"/>
              <w:rPr>
                <w:rFonts w:cstheme="minorHAnsi"/>
                <w:sz w:val="18"/>
                <w:szCs w:val="18"/>
              </w:rPr>
            </w:pPr>
          </w:p>
        </w:tc>
      </w:tr>
      <w:tr w:rsidR="00590BB0" w:rsidRPr="00B30A41" w:rsidTr="00B30A41">
        <w:tc>
          <w:tcPr>
            <w:tcW w:w="624" w:type="dxa"/>
          </w:tcPr>
          <w:p w:rsidR="00590BB0" w:rsidRPr="00B30A41" w:rsidRDefault="00590BB0" w:rsidP="00C55221">
            <w:pPr>
              <w:pStyle w:val="SemEspaamento"/>
              <w:jc w:val="both"/>
              <w:rPr>
                <w:rFonts w:asciiTheme="minorHAnsi" w:eastAsia="Arial Unicode MS" w:hAnsiTheme="minorHAnsi" w:cstheme="minorHAnsi"/>
                <w:sz w:val="18"/>
                <w:szCs w:val="18"/>
              </w:rPr>
            </w:pPr>
          </w:p>
        </w:tc>
        <w:tc>
          <w:tcPr>
            <w:tcW w:w="477" w:type="dxa"/>
          </w:tcPr>
          <w:p w:rsidR="00590BB0" w:rsidRPr="00B30A41" w:rsidRDefault="00590BB0" w:rsidP="00C55221">
            <w:pPr>
              <w:pStyle w:val="SemEspaamento"/>
              <w:jc w:val="both"/>
              <w:rPr>
                <w:rFonts w:asciiTheme="minorHAnsi" w:eastAsiaTheme="minorHAnsi" w:hAnsiTheme="minorHAnsi" w:cstheme="minorHAnsi"/>
                <w:sz w:val="18"/>
                <w:szCs w:val="18"/>
              </w:rPr>
            </w:pPr>
          </w:p>
        </w:tc>
        <w:tc>
          <w:tcPr>
            <w:tcW w:w="567" w:type="dxa"/>
          </w:tcPr>
          <w:p w:rsidR="00590BB0" w:rsidRPr="00B30A41" w:rsidRDefault="00590BB0" w:rsidP="00C55221">
            <w:pPr>
              <w:pStyle w:val="SemEspaamento"/>
              <w:jc w:val="both"/>
              <w:rPr>
                <w:rFonts w:asciiTheme="minorHAnsi" w:eastAsiaTheme="minorHAnsi" w:hAnsiTheme="minorHAnsi" w:cstheme="minorHAnsi"/>
                <w:sz w:val="18"/>
                <w:szCs w:val="18"/>
              </w:rPr>
            </w:pPr>
          </w:p>
        </w:tc>
        <w:tc>
          <w:tcPr>
            <w:tcW w:w="4819" w:type="dxa"/>
          </w:tcPr>
          <w:p w:rsidR="00590BB0" w:rsidRPr="00B30A41" w:rsidRDefault="00590BB0" w:rsidP="00C55221">
            <w:pPr>
              <w:pStyle w:val="SemEspaamento"/>
              <w:jc w:val="both"/>
              <w:rPr>
                <w:rFonts w:asciiTheme="minorHAnsi" w:eastAsiaTheme="minorHAnsi" w:hAnsiTheme="minorHAnsi" w:cstheme="minorHAnsi"/>
                <w:sz w:val="18"/>
                <w:szCs w:val="18"/>
              </w:rPr>
            </w:pPr>
            <w:r w:rsidRPr="00B30A41">
              <w:rPr>
                <w:rFonts w:asciiTheme="minorHAnsi" w:eastAsiaTheme="minorHAnsi" w:hAnsiTheme="minorHAnsi" w:cstheme="minorHAnsi"/>
                <w:sz w:val="18"/>
                <w:szCs w:val="18"/>
              </w:rPr>
              <w:t xml:space="preserve">Total </w:t>
            </w:r>
          </w:p>
        </w:tc>
        <w:tc>
          <w:tcPr>
            <w:tcW w:w="992" w:type="dxa"/>
          </w:tcPr>
          <w:p w:rsidR="00590BB0" w:rsidRPr="00B30A41" w:rsidRDefault="00590BB0" w:rsidP="005D5619">
            <w:pPr>
              <w:pStyle w:val="SemEspaamento"/>
              <w:jc w:val="center"/>
              <w:rPr>
                <w:rFonts w:asciiTheme="minorHAnsi" w:hAnsiTheme="minorHAnsi" w:cstheme="minorHAnsi"/>
                <w:sz w:val="18"/>
                <w:szCs w:val="18"/>
              </w:rPr>
            </w:pPr>
          </w:p>
        </w:tc>
        <w:tc>
          <w:tcPr>
            <w:tcW w:w="851" w:type="dxa"/>
          </w:tcPr>
          <w:p w:rsidR="00590BB0" w:rsidRPr="00B30A41" w:rsidRDefault="00590BB0" w:rsidP="00C55221">
            <w:pPr>
              <w:pStyle w:val="SemEspaamento"/>
              <w:jc w:val="right"/>
              <w:rPr>
                <w:rFonts w:asciiTheme="minorHAnsi" w:hAnsiTheme="minorHAnsi" w:cstheme="minorHAnsi"/>
                <w:sz w:val="18"/>
                <w:szCs w:val="18"/>
              </w:rPr>
            </w:pPr>
          </w:p>
        </w:tc>
        <w:tc>
          <w:tcPr>
            <w:tcW w:w="958" w:type="dxa"/>
            <w:vAlign w:val="bottom"/>
          </w:tcPr>
          <w:p w:rsidR="00590BB0" w:rsidRPr="00B30A41" w:rsidRDefault="005D5619" w:rsidP="00C55221">
            <w:pPr>
              <w:jc w:val="right"/>
              <w:rPr>
                <w:rFonts w:cstheme="minorHAnsi"/>
                <w:sz w:val="18"/>
                <w:szCs w:val="18"/>
              </w:rPr>
            </w:pPr>
            <w:r w:rsidRPr="00B30A41">
              <w:rPr>
                <w:rFonts w:cstheme="minorHAnsi"/>
                <w:sz w:val="18"/>
                <w:szCs w:val="18"/>
              </w:rPr>
              <w:t>9.256,70</w:t>
            </w:r>
          </w:p>
        </w:tc>
      </w:tr>
    </w:tbl>
    <w:p w:rsidR="00590BB0" w:rsidRPr="00B30A41" w:rsidRDefault="00B30A41" w:rsidP="00590BB0">
      <w:pPr>
        <w:pStyle w:val="SemEspaamento"/>
        <w:jc w:val="both"/>
        <w:rPr>
          <w:sz w:val="20"/>
          <w:szCs w:val="20"/>
        </w:rPr>
      </w:pPr>
      <w:r>
        <w:rPr>
          <w:sz w:val="20"/>
          <w:szCs w:val="20"/>
        </w:rPr>
        <w:tab/>
      </w:r>
      <w:r w:rsidR="00590BB0" w:rsidRPr="00B30A41">
        <w:rPr>
          <w:sz w:val="20"/>
          <w:szCs w:val="20"/>
        </w:rPr>
        <w:t xml:space="preserve">Os valores acima </w:t>
      </w:r>
      <w:r w:rsidR="00590BB0" w:rsidRPr="00B30A41">
        <w:rPr>
          <w:bCs/>
          <w:sz w:val="20"/>
          <w:szCs w:val="20"/>
        </w:rPr>
        <w:t>poderão</w:t>
      </w:r>
      <w:r w:rsidR="00590BB0" w:rsidRPr="00B30A41">
        <w:rPr>
          <w:sz w:val="20"/>
          <w:szCs w:val="20"/>
        </w:rPr>
        <w:t xml:space="preserve"> eventualmente sofrer revisão (aumento ou decréscimos) nas seguintes hipóteses: </w:t>
      </w:r>
    </w:p>
    <w:p w:rsidR="00590BB0" w:rsidRPr="00B30A41" w:rsidRDefault="00590BB0" w:rsidP="00590BB0">
      <w:pPr>
        <w:pStyle w:val="SemEspaamento"/>
        <w:jc w:val="both"/>
        <w:rPr>
          <w:sz w:val="20"/>
          <w:szCs w:val="20"/>
        </w:rPr>
      </w:pPr>
      <w:r w:rsidRPr="00B30A41">
        <w:rPr>
          <w:b/>
          <w:sz w:val="20"/>
          <w:szCs w:val="20"/>
        </w:rPr>
        <w:t>a)</w:t>
      </w:r>
      <w:r w:rsidRPr="00B30A41">
        <w:rPr>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590BB0" w:rsidRPr="00B30A41" w:rsidRDefault="00590BB0" w:rsidP="00590BB0">
      <w:pPr>
        <w:pStyle w:val="SemEspaamento"/>
        <w:jc w:val="both"/>
        <w:rPr>
          <w:sz w:val="20"/>
          <w:szCs w:val="20"/>
        </w:rPr>
      </w:pPr>
      <w:r w:rsidRPr="00B30A41">
        <w:rPr>
          <w:b/>
          <w:sz w:val="20"/>
          <w:szCs w:val="20"/>
        </w:rPr>
        <w:lastRenderedPageBreak/>
        <w:t>b)</w:t>
      </w:r>
      <w:r w:rsidRPr="00B30A41">
        <w:rPr>
          <w:sz w:val="20"/>
          <w:szCs w:val="20"/>
        </w:rPr>
        <w:t xml:space="preserve"> para menos, na hipótese do valor contratado ficar muito superior ao valor do mercado, ou, ainda, quando ocorrer o fato do príncipe previsto no art. 65, § 5º, da Lei n. 8.666/93.</w:t>
      </w:r>
    </w:p>
    <w:p w:rsidR="00590BB0" w:rsidRPr="00B30A41" w:rsidRDefault="00590BB0" w:rsidP="00590BB0">
      <w:pPr>
        <w:pStyle w:val="SemEspaamento"/>
        <w:jc w:val="both"/>
        <w:rPr>
          <w:sz w:val="20"/>
          <w:szCs w:val="20"/>
        </w:rPr>
      </w:pPr>
      <w:r w:rsidRPr="00B30A41">
        <w:rPr>
          <w:sz w:val="20"/>
          <w:szCs w:val="20"/>
        </w:rPr>
        <w:t xml:space="preserve"> A empresa deverá apresentar documento oficial comprovando o reajuste, acompanhado de</w:t>
      </w:r>
      <w:r w:rsidRPr="00B30A41">
        <w:rPr>
          <w:b/>
          <w:i/>
          <w:sz w:val="20"/>
          <w:szCs w:val="20"/>
        </w:rPr>
        <w:t xml:space="preserve"> requerimento.  </w:t>
      </w:r>
      <w:r w:rsidRPr="00B30A41">
        <w:rPr>
          <w:sz w:val="20"/>
          <w:szCs w:val="20"/>
        </w:rPr>
        <w:t xml:space="preserve">A revisão de preços, caso ocorra, deverá ser feita com fundamento em planilhas de composição de custos e/ou preço de mercado, devendo, nos preços supracitados, estar incluídas todas as despesas relativas ao objeto contratado (tributos, seguros, encargos sociais, transporte </w:t>
      </w:r>
      <w:proofErr w:type="spellStart"/>
      <w:r w:rsidRPr="00B30A41">
        <w:rPr>
          <w:sz w:val="20"/>
          <w:szCs w:val="20"/>
        </w:rPr>
        <w:t>etc</w:t>
      </w:r>
      <w:proofErr w:type="spellEnd"/>
      <w:r w:rsidRPr="00B30A41">
        <w:rPr>
          <w:sz w:val="20"/>
          <w:szCs w:val="20"/>
        </w:rPr>
        <w:t>). </w:t>
      </w:r>
    </w:p>
    <w:p w:rsidR="00590BB0" w:rsidRPr="00B30A41" w:rsidRDefault="00590BB0" w:rsidP="00590BB0">
      <w:pPr>
        <w:pStyle w:val="SemEspaamento"/>
        <w:jc w:val="both"/>
        <w:rPr>
          <w:sz w:val="20"/>
          <w:szCs w:val="20"/>
        </w:rPr>
      </w:pPr>
    </w:p>
    <w:p w:rsidR="00590BB0" w:rsidRPr="00B30A41" w:rsidRDefault="00590BB0" w:rsidP="00590BB0">
      <w:pPr>
        <w:autoSpaceDE w:val="0"/>
        <w:autoSpaceDN w:val="0"/>
        <w:adjustRightInd w:val="0"/>
        <w:jc w:val="both"/>
        <w:rPr>
          <w:rFonts w:cstheme="minorHAnsi"/>
          <w:b/>
          <w:sz w:val="20"/>
          <w:szCs w:val="20"/>
        </w:rPr>
      </w:pPr>
      <w:r w:rsidRPr="00B30A41">
        <w:rPr>
          <w:rFonts w:cstheme="minorHAnsi"/>
          <w:b/>
          <w:sz w:val="20"/>
          <w:szCs w:val="20"/>
          <w:u w:val="single"/>
        </w:rPr>
        <w:t>CLÁUSULA TERCEIRA</w:t>
      </w:r>
      <w:r w:rsidRPr="00B30A41">
        <w:rPr>
          <w:rFonts w:cstheme="minorHAnsi"/>
          <w:b/>
          <w:sz w:val="20"/>
          <w:szCs w:val="20"/>
        </w:rPr>
        <w:t xml:space="preserve"> – DA VIGÊNCIA </w:t>
      </w:r>
    </w:p>
    <w:p w:rsidR="00590BB0" w:rsidRPr="00B30A41" w:rsidRDefault="00B30A41" w:rsidP="00590BB0">
      <w:pPr>
        <w:pStyle w:val="NormalWeb"/>
        <w:jc w:val="both"/>
        <w:rPr>
          <w:rFonts w:asciiTheme="minorHAnsi" w:hAnsiTheme="minorHAnsi" w:cstheme="minorHAnsi"/>
          <w:sz w:val="20"/>
          <w:szCs w:val="20"/>
        </w:rPr>
      </w:pPr>
      <w:r>
        <w:rPr>
          <w:rFonts w:asciiTheme="minorHAnsi" w:hAnsiTheme="minorHAnsi" w:cstheme="minorHAnsi"/>
          <w:sz w:val="20"/>
          <w:szCs w:val="20"/>
        </w:rPr>
        <w:tab/>
      </w:r>
      <w:r w:rsidR="00590BB0" w:rsidRPr="00B30A41">
        <w:rPr>
          <w:rFonts w:asciiTheme="minorHAnsi" w:hAnsiTheme="minorHAnsi" w:cstheme="minorHAnsi"/>
          <w:sz w:val="20"/>
          <w:szCs w:val="20"/>
        </w:rPr>
        <w:t xml:space="preserve">A presente ata terá início na data de </w:t>
      </w:r>
      <w:r w:rsidR="00590BB0" w:rsidRPr="00B30A41">
        <w:rPr>
          <w:rFonts w:asciiTheme="minorHAnsi" w:hAnsiTheme="minorHAnsi" w:cstheme="minorHAnsi"/>
          <w:b/>
          <w:sz w:val="20"/>
          <w:szCs w:val="20"/>
        </w:rPr>
        <w:t>13/09/2019</w:t>
      </w:r>
      <w:r w:rsidR="00590BB0" w:rsidRPr="00B30A41">
        <w:rPr>
          <w:rFonts w:asciiTheme="minorHAnsi" w:hAnsiTheme="minorHAnsi" w:cstheme="minorHAnsi"/>
          <w:sz w:val="20"/>
          <w:szCs w:val="20"/>
        </w:rPr>
        <w:t xml:space="preserve"> e vigorará até a data de </w:t>
      </w:r>
      <w:r w:rsidR="00590BB0" w:rsidRPr="00B30A41">
        <w:rPr>
          <w:rFonts w:asciiTheme="minorHAnsi" w:hAnsiTheme="minorHAnsi" w:cstheme="minorHAnsi"/>
          <w:b/>
          <w:sz w:val="20"/>
          <w:szCs w:val="20"/>
        </w:rPr>
        <w:t>11/09/2020</w:t>
      </w:r>
      <w:r w:rsidR="00590BB0" w:rsidRPr="00B30A41">
        <w:rPr>
          <w:rFonts w:asciiTheme="minorHAnsi" w:hAnsiTheme="minorHAnsi" w:cstheme="minorHAnsi"/>
          <w:sz w:val="20"/>
          <w:szCs w:val="20"/>
        </w:rPr>
        <w:t>, podendo ser prorrogado por igual período, ou até final do saldo estipulado, dependendo do interesse da Administração Pública Municipal. </w:t>
      </w:r>
    </w:p>
    <w:p w:rsidR="00590BB0" w:rsidRPr="00B30A41" w:rsidRDefault="00590BB0" w:rsidP="00590BB0">
      <w:pPr>
        <w:pStyle w:val="NormalWeb"/>
        <w:rPr>
          <w:rFonts w:asciiTheme="minorHAnsi" w:hAnsiTheme="minorHAnsi" w:cstheme="minorHAnsi"/>
          <w:sz w:val="20"/>
          <w:szCs w:val="20"/>
        </w:rPr>
      </w:pPr>
      <w:r w:rsidRPr="00B30A41">
        <w:rPr>
          <w:rFonts w:asciiTheme="minorHAnsi" w:hAnsiTheme="minorHAnsi" w:cstheme="minorHAnsi"/>
          <w:b/>
          <w:bCs/>
          <w:sz w:val="20"/>
          <w:szCs w:val="20"/>
          <w:u w:val="single"/>
        </w:rPr>
        <w:t>CLÁUSULA QUARTA</w:t>
      </w:r>
      <w:r w:rsidRPr="00B30A41">
        <w:rPr>
          <w:rFonts w:asciiTheme="minorHAnsi" w:hAnsiTheme="minorHAnsi" w:cstheme="minorHAnsi"/>
          <w:b/>
          <w:bCs/>
          <w:sz w:val="20"/>
          <w:szCs w:val="20"/>
        </w:rPr>
        <w:t xml:space="preserve"> – DA FORMA DE PAGAMENTO</w:t>
      </w:r>
      <w:r w:rsidRPr="00B30A41">
        <w:rPr>
          <w:rFonts w:asciiTheme="minorHAnsi" w:hAnsiTheme="minorHAnsi" w:cstheme="minorHAnsi"/>
          <w:sz w:val="20"/>
          <w:szCs w:val="20"/>
        </w:rPr>
        <w:t> </w:t>
      </w:r>
    </w:p>
    <w:p w:rsidR="00590BB0" w:rsidRPr="00B30A41" w:rsidRDefault="00B30A41" w:rsidP="00590BB0">
      <w:pPr>
        <w:pStyle w:val="SemEspaamento"/>
        <w:jc w:val="both"/>
        <w:rPr>
          <w:b/>
          <w:sz w:val="20"/>
          <w:szCs w:val="20"/>
        </w:rPr>
      </w:pPr>
      <w:r>
        <w:rPr>
          <w:sz w:val="20"/>
          <w:szCs w:val="20"/>
        </w:rPr>
        <w:tab/>
      </w:r>
      <w:r w:rsidR="00590BB0" w:rsidRPr="00B30A41">
        <w:rPr>
          <w:sz w:val="20"/>
          <w:szCs w:val="20"/>
        </w:rPr>
        <w:t xml:space="preserve">O pagamento será efetuado por depósito em </w:t>
      </w:r>
      <w:r w:rsidR="00590BB0" w:rsidRPr="00B30A41">
        <w:rPr>
          <w:b/>
          <w:sz w:val="20"/>
          <w:szCs w:val="20"/>
        </w:rPr>
        <w:t>conta corrente</w:t>
      </w:r>
      <w:r w:rsidRPr="00B30A41">
        <w:rPr>
          <w:b/>
          <w:sz w:val="20"/>
          <w:szCs w:val="20"/>
        </w:rPr>
        <w:t xml:space="preserve"> n.º 121.134-x </w:t>
      </w:r>
      <w:proofErr w:type="spellStart"/>
      <w:r w:rsidRPr="00B30A41">
        <w:rPr>
          <w:b/>
          <w:sz w:val="20"/>
          <w:szCs w:val="20"/>
        </w:rPr>
        <w:t>Ag</w:t>
      </w:r>
      <w:proofErr w:type="spellEnd"/>
      <w:r w:rsidRPr="00B30A41">
        <w:rPr>
          <w:b/>
          <w:sz w:val="20"/>
          <w:szCs w:val="20"/>
        </w:rPr>
        <w:t>. 0095-7 Banco 001</w:t>
      </w:r>
      <w:r w:rsidR="00590BB0" w:rsidRPr="00B30A41">
        <w:rPr>
          <w:sz w:val="20"/>
          <w:szCs w:val="20"/>
        </w:rPr>
        <w:t xml:space="preserve"> até o 15º dia útil do mês subsequente, contados da data da entrega da Nota Fiscal, devendo salientar que </w:t>
      </w:r>
      <w:r w:rsidR="00590BB0" w:rsidRPr="00B30A41">
        <w:rPr>
          <w:bCs/>
          <w:sz w:val="20"/>
          <w:szCs w:val="20"/>
        </w:rPr>
        <w:t>j</w:t>
      </w:r>
      <w:r w:rsidR="00590BB0" w:rsidRPr="00B30A41">
        <w:rPr>
          <w:sz w:val="20"/>
          <w:szCs w:val="20"/>
        </w:rPr>
        <w:t>unto ao corpo da mesma, será necessário fazer constar, para fins de pagamento, o número da licitação, o número do Lote, Funcionário requisitante, informações relativas ao nome e número do banco, da agência e da conta corrente da CONTRATADA.</w:t>
      </w:r>
      <w:r>
        <w:rPr>
          <w:sz w:val="20"/>
          <w:szCs w:val="20"/>
        </w:rPr>
        <w:t xml:space="preserve"> </w:t>
      </w:r>
      <w:r w:rsidR="00590BB0" w:rsidRPr="00B30A41">
        <w:rPr>
          <w:b/>
          <w:sz w:val="20"/>
          <w:szCs w:val="20"/>
        </w:rPr>
        <w:t xml:space="preserve">As Notas Fiscais </w:t>
      </w:r>
      <w:r w:rsidR="00590BB0" w:rsidRPr="00B30A41">
        <w:rPr>
          <w:sz w:val="20"/>
          <w:szCs w:val="20"/>
        </w:rPr>
        <w:t xml:space="preserve">dos itens 01, 04, 42 e 64 </w:t>
      </w:r>
      <w:r w:rsidR="00590BB0" w:rsidRPr="00B30A41">
        <w:rPr>
          <w:b/>
          <w:sz w:val="20"/>
          <w:szCs w:val="20"/>
        </w:rPr>
        <w:t xml:space="preserve">quando solicitados deverão ser emitidas em nome do </w:t>
      </w:r>
      <w:r w:rsidR="00590BB0" w:rsidRPr="00B30A41">
        <w:rPr>
          <w:rFonts w:asciiTheme="minorHAnsi" w:hAnsiTheme="minorHAnsi" w:cstheme="minorHAnsi"/>
          <w:b/>
          <w:sz w:val="21"/>
          <w:szCs w:val="21"/>
        </w:rPr>
        <w:t>FUNDO MUNICIPAL DE ASSISTÊNCIA SOCIAL DE RIBEIRÃO DO PINHAL CNPJ: 17.382.189/0001-27- rua Antonio Rogério rosa 1097 – Complemento CRAS</w:t>
      </w:r>
      <w:r w:rsidR="00590BB0" w:rsidRPr="00B30A41">
        <w:rPr>
          <w:b/>
          <w:sz w:val="20"/>
          <w:szCs w:val="20"/>
        </w:rPr>
        <w:t xml:space="preserve">. E as dos itens 32,55,62,65 e 68 em nome do </w:t>
      </w:r>
      <w:r w:rsidR="00590BB0" w:rsidRPr="00B30A41">
        <w:rPr>
          <w:rFonts w:asciiTheme="minorHAnsi" w:hAnsiTheme="minorHAnsi"/>
          <w:sz w:val="20"/>
          <w:szCs w:val="20"/>
        </w:rPr>
        <w:t xml:space="preserve">Município de Ribeirão do Pinhal – Estado do Paraná, CNPJ n.º 76.968.064/0001-42, Rua </w:t>
      </w:r>
      <w:r w:rsidR="00590BB0" w:rsidRPr="00B30A41">
        <w:rPr>
          <w:rFonts w:asciiTheme="minorHAnsi" w:hAnsiTheme="minorHAnsi" w:cstheme="minorHAnsi"/>
          <w:sz w:val="20"/>
          <w:szCs w:val="20"/>
        </w:rPr>
        <w:t>Paraná n.º 983 – Centro.</w:t>
      </w:r>
    </w:p>
    <w:p w:rsidR="00590BB0" w:rsidRPr="00B30A41" w:rsidRDefault="00590BB0" w:rsidP="00590BB0">
      <w:pPr>
        <w:pStyle w:val="NormalWeb"/>
        <w:rPr>
          <w:rFonts w:asciiTheme="minorHAnsi" w:hAnsiTheme="minorHAnsi" w:cstheme="minorHAnsi"/>
          <w:sz w:val="20"/>
          <w:szCs w:val="20"/>
        </w:rPr>
      </w:pPr>
      <w:r w:rsidRPr="00B30A41">
        <w:rPr>
          <w:rFonts w:asciiTheme="minorHAnsi" w:hAnsiTheme="minorHAnsi" w:cstheme="minorHAnsi"/>
          <w:b/>
          <w:bCs/>
          <w:sz w:val="20"/>
          <w:szCs w:val="20"/>
          <w:u w:val="single"/>
        </w:rPr>
        <w:t>CLÁUSULA QUINTA</w:t>
      </w:r>
      <w:r w:rsidRPr="00B30A41">
        <w:rPr>
          <w:rFonts w:asciiTheme="minorHAnsi" w:hAnsiTheme="minorHAnsi" w:cstheme="minorHAnsi"/>
          <w:b/>
          <w:bCs/>
          <w:sz w:val="20"/>
          <w:szCs w:val="20"/>
        </w:rPr>
        <w:t xml:space="preserve"> – DAS OBRIGAÇÕES DO CONTRATANTE</w:t>
      </w:r>
      <w:r w:rsidRPr="00B30A41">
        <w:rPr>
          <w:rFonts w:asciiTheme="minorHAnsi" w:hAnsiTheme="minorHAnsi" w:cstheme="minorHAnsi"/>
          <w:sz w:val="20"/>
          <w:szCs w:val="20"/>
        </w:rPr>
        <w:t> </w:t>
      </w:r>
    </w:p>
    <w:p w:rsidR="00590BB0" w:rsidRPr="00B30A41" w:rsidRDefault="00590BB0" w:rsidP="00590BB0">
      <w:pPr>
        <w:pStyle w:val="SemEspaamento"/>
        <w:jc w:val="both"/>
        <w:rPr>
          <w:rFonts w:asciiTheme="minorHAnsi" w:hAnsiTheme="minorHAnsi" w:cstheme="minorHAnsi"/>
          <w:sz w:val="20"/>
          <w:szCs w:val="20"/>
        </w:rPr>
      </w:pPr>
      <w:r w:rsidRPr="00B30A41">
        <w:rPr>
          <w:rFonts w:asciiTheme="minorHAnsi" w:hAnsiTheme="minorHAnsi" w:cstheme="minorHAnsi"/>
          <w:sz w:val="20"/>
          <w:szCs w:val="20"/>
        </w:rPr>
        <w:t xml:space="preserve">a) Para garantir o fiel cumprimento do presente contrato, o CONTRATANTE se compromete a solicitar previamente à </w:t>
      </w:r>
      <w:r w:rsidRPr="00B30A41">
        <w:rPr>
          <w:rFonts w:asciiTheme="minorHAnsi" w:hAnsiTheme="minorHAnsi" w:cstheme="minorHAnsi"/>
          <w:bCs/>
          <w:sz w:val="20"/>
          <w:szCs w:val="20"/>
        </w:rPr>
        <w:t>CONTRATADA</w:t>
      </w:r>
      <w:r w:rsidRPr="00B30A41">
        <w:rPr>
          <w:rFonts w:asciiTheme="minorHAnsi" w:hAnsiTheme="minorHAnsi" w:cstheme="minorHAnsi"/>
          <w:sz w:val="20"/>
          <w:szCs w:val="20"/>
        </w:rPr>
        <w:t>, através de documento requisitório próprio, o fornecimento dos produtos; bem como efetuar o pagamento na forma prevista na cláusula quarta. </w:t>
      </w:r>
    </w:p>
    <w:p w:rsidR="00590BB0" w:rsidRPr="00B30A41" w:rsidRDefault="00590BB0" w:rsidP="00590BB0">
      <w:pPr>
        <w:pStyle w:val="SemEspaamento"/>
        <w:jc w:val="both"/>
        <w:rPr>
          <w:rFonts w:asciiTheme="minorHAnsi" w:hAnsiTheme="minorHAnsi" w:cstheme="minorHAnsi"/>
          <w:sz w:val="20"/>
          <w:szCs w:val="20"/>
        </w:rPr>
      </w:pPr>
      <w:r w:rsidRPr="00B30A41">
        <w:rPr>
          <w:rFonts w:asciiTheme="minorHAnsi" w:hAnsiTheme="minorHAnsi" w:cstheme="minorHAnsi"/>
          <w:sz w:val="20"/>
          <w:szCs w:val="20"/>
        </w:rPr>
        <w:t>b) Fiscalizar e controlar a entrega, comunicando a CONTRATADA, qualquer irregularidade constatada no produto entregue;</w:t>
      </w:r>
    </w:p>
    <w:p w:rsidR="00590BB0" w:rsidRPr="00B30A41" w:rsidRDefault="00590BB0" w:rsidP="00590BB0">
      <w:pPr>
        <w:pStyle w:val="SemEspaamento"/>
        <w:jc w:val="both"/>
        <w:rPr>
          <w:rFonts w:asciiTheme="minorHAnsi" w:hAnsiTheme="minorHAnsi" w:cstheme="minorHAnsi"/>
          <w:sz w:val="20"/>
          <w:szCs w:val="20"/>
        </w:rPr>
      </w:pPr>
      <w:r w:rsidRPr="00B30A41">
        <w:rPr>
          <w:rFonts w:asciiTheme="minorHAnsi" w:hAnsiTheme="minorHAnsi" w:cstheme="minorHAnsi"/>
          <w:sz w:val="20"/>
          <w:szCs w:val="20"/>
        </w:rPr>
        <w:t>c) Efetuar o (s) pagamento (s) segundo os prazos e condições estabelecidas neste Contrato;</w:t>
      </w:r>
    </w:p>
    <w:p w:rsidR="00590BB0" w:rsidRPr="00B30A41" w:rsidRDefault="00590BB0" w:rsidP="00590BB0">
      <w:pPr>
        <w:pStyle w:val="SemEspaamento"/>
        <w:jc w:val="both"/>
        <w:rPr>
          <w:rFonts w:asciiTheme="minorHAnsi" w:hAnsiTheme="minorHAnsi" w:cstheme="minorHAnsi"/>
          <w:sz w:val="20"/>
          <w:szCs w:val="20"/>
        </w:rPr>
      </w:pPr>
      <w:r w:rsidRPr="00B30A41">
        <w:rPr>
          <w:rFonts w:asciiTheme="minorHAnsi" w:hAnsiTheme="minorHAnsi" w:cstheme="minorHAnsi"/>
          <w:sz w:val="20"/>
          <w:szCs w:val="20"/>
        </w:rPr>
        <w:t>d) Efetuar o pagamento em observância à forma tratada na cláusula quarta;</w:t>
      </w:r>
    </w:p>
    <w:p w:rsidR="00590BB0" w:rsidRPr="00B30A41" w:rsidRDefault="00590BB0" w:rsidP="00590BB0">
      <w:pPr>
        <w:pStyle w:val="SemEspaamento"/>
        <w:jc w:val="both"/>
        <w:rPr>
          <w:rFonts w:asciiTheme="minorHAnsi" w:hAnsiTheme="minorHAnsi" w:cstheme="minorHAnsi"/>
          <w:sz w:val="20"/>
          <w:szCs w:val="20"/>
        </w:rPr>
      </w:pPr>
      <w:r w:rsidRPr="00B30A41">
        <w:rPr>
          <w:rFonts w:asciiTheme="minorHAnsi" w:hAnsiTheme="minorHAnsi" w:cstheme="minorHAnsi"/>
          <w:sz w:val="20"/>
          <w:szCs w:val="20"/>
        </w:rPr>
        <w:t>e) Conferir e atestar as notas fiscais (faturas) encaminhando-as, para pagamento;</w:t>
      </w:r>
    </w:p>
    <w:p w:rsidR="00590BB0" w:rsidRPr="00B30A41" w:rsidRDefault="00590BB0" w:rsidP="00590BB0">
      <w:pPr>
        <w:pStyle w:val="SemEspaamento"/>
        <w:jc w:val="both"/>
        <w:rPr>
          <w:rFonts w:asciiTheme="minorHAnsi" w:hAnsiTheme="minorHAnsi" w:cstheme="minorHAnsi"/>
          <w:sz w:val="20"/>
          <w:szCs w:val="20"/>
        </w:rPr>
      </w:pPr>
      <w:r w:rsidRPr="00B30A41">
        <w:rPr>
          <w:rFonts w:asciiTheme="minorHAnsi" w:hAnsiTheme="minorHAnsi" w:cstheme="minorHAnsi"/>
          <w:sz w:val="20"/>
          <w:szCs w:val="20"/>
        </w:rPr>
        <w:t>f) Notificar ao representante da empresa a ocorrência de eventuais imperfeições relacionadas ao objeto deste contrato.</w:t>
      </w:r>
    </w:p>
    <w:p w:rsidR="00590BB0" w:rsidRPr="00B30A41" w:rsidRDefault="00590BB0" w:rsidP="00590BB0">
      <w:pPr>
        <w:pStyle w:val="NormalWeb"/>
        <w:jc w:val="both"/>
        <w:rPr>
          <w:rFonts w:asciiTheme="minorHAnsi" w:hAnsiTheme="minorHAnsi" w:cstheme="minorHAnsi"/>
          <w:sz w:val="20"/>
          <w:szCs w:val="20"/>
        </w:rPr>
      </w:pPr>
      <w:r w:rsidRPr="00B30A41">
        <w:rPr>
          <w:rFonts w:asciiTheme="minorHAnsi" w:hAnsiTheme="minorHAnsi" w:cstheme="minorHAnsi"/>
          <w:b/>
          <w:bCs/>
          <w:sz w:val="20"/>
          <w:szCs w:val="20"/>
          <w:u w:val="single"/>
        </w:rPr>
        <w:t>CLÁUSULA SEXTA</w:t>
      </w:r>
      <w:r w:rsidRPr="00B30A41">
        <w:rPr>
          <w:rFonts w:asciiTheme="minorHAnsi" w:hAnsiTheme="minorHAnsi" w:cstheme="minorHAnsi"/>
          <w:b/>
          <w:bCs/>
          <w:sz w:val="20"/>
          <w:szCs w:val="20"/>
        </w:rPr>
        <w:t xml:space="preserve"> – DAS OBRIGAÇÕES DA CONTRATADA</w:t>
      </w:r>
      <w:r w:rsidRPr="00B30A41">
        <w:rPr>
          <w:rFonts w:asciiTheme="minorHAnsi" w:hAnsiTheme="minorHAnsi" w:cstheme="minorHAnsi"/>
          <w:sz w:val="20"/>
          <w:szCs w:val="20"/>
        </w:rPr>
        <w:t> </w:t>
      </w:r>
    </w:p>
    <w:p w:rsidR="00590BB0" w:rsidRPr="00B30A41" w:rsidRDefault="00B30A41" w:rsidP="00B30A41">
      <w:pPr>
        <w:pStyle w:val="SemEspaamento"/>
        <w:rPr>
          <w:sz w:val="20"/>
          <w:szCs w:val="20"/>
        </w:rPr>
      </w:pPr>
      <w:r>
        <w:tab/>
      </w:r>
      <w:r w:rsidR="00590BB0" w:rsidRPr="00B30A41">
        <w:rPr>
          <w:sz w:val="20"/>
          <w:szCs w:val="20"/>
        </w:rPr>
        <w:t xml:space="preserve">Para garantir o fiel cumprimento do presente contrato, </w:t>
      </w:r>
      <w:r w:rsidR="00590BB0" w:rsidRPr="00B30A41">
        <w:rPr>
          <w:bCs/>
          <w:sz w:val="20"/>
          <w:szCs w:val="20"/>
        </w:rPr>
        <w:t>a</w:t>
      </w:r>
      <w:r w:rsidR="00590BB0" w:rsidRPr="00B30A41">
        <w:rPr>
          <w:sz w:val="20"/>
          <w:szCs w:val="20"/>
        </w:rPr>
        <w:t xml:space="preserve"> </w:t>
      </w:r>
      <w:r w:rsidR="00590BB0" w:rsidRPr="00B30A41">
        <w:rPr>
          <w:b/>
          <w:bCs/>
          <w:sz w:val="20"/>
          <w:szCs w:val="20"/>
        </w:rPr>
        <w:t>CONTRATADA</w:t>
      </w:r>
      <w:r w:rsidR="00590BB0" w:rsidRPr="00B30A41">
        <w:rPr>
          <w:sz w:val="20"/>
          <w:szCs w:val="20"/>
        </w:rPr>
        <w:t xml:space="preserve"> </w:t>
      </w:r>
      <w:r w:rsidR="00590BB0" w:rsidRPr="00B30A41">
        <w:rPr>
          <w:bCs/>
          <w:sz w:val="20"/>
          <w:szCs w:val="20"/>
        </w:rPr>
        <w:t>se</w:t>
      </w:r>
      <w:r w:rsidR="00590BB0" w:rsidRPr="00B30A41">
        <w:rPr>
          <w:sz w:val="20"/>
          <w:szCs w:val="20"/>
        </w:rPr>
        <w:t xml:space="preserve"> compromete a: </w:t>
      </w:r>
    </w:p>
    <w:p w:rsidR="00590BB0" w:rsidRPr="00B30A41" w:rsidRDefault="00590BB0" w:rsidP="00590BB0">
      <w:pPr>
        <w:pStyle w:val="SemEspaamento"/>
        <w:jc w:val="both"/>
        <w:rPr>
          <w:rFonts w:asciiTheme="minorHAnsi" w:hAnsiTheme="minorHAnsi" w:cstheme="minorHAnsi"/>
          <w:sz w:val="20"/>
          <w:szCs w:val="20"/>
        </w:rPr>
      </w:pPr>
      <w:r w:rsidRPr="00B30A41">
        <w:rPr>
          <w:rFonts w:asciiTheme="minorHAnsi" w:hAnsiTheme="minorHAnsi" w:cstheme="minorHAnsi"/>
          <w:bCs/>
          <w:sz w:val="20"/>
          <w:szCs w:val="20"/>
        </w:rPr>
        <w:t xml:space="preserve">a) Executar os fornecimentos dos produtos </w:t>
      </w:r>
      <w:r w:rsidRPr="00B30A41">
        <w:rPr>
          <w:rFonts w:asciiTheme="minorHAnsi" w:hAnsiTheme="minorHAnsi" w:cstheme="minorHAnsi"/>
          <w:sz w:val="20"/>
          <w:szCs w:val="20"/>
        </w:rPr>
        <w:t xml:space="preserve">ora contratados de acordo com a solicitação do CONTRATANTE e proposta apresentada somente na quantidade solicitada e quando necessária </w:t>
      </w:r>
      <w:r w:rsidRPr="00B30A41">
        <w:rPr>
          <w:rFonts w:asciiTheme="minorHAnsi" w:hAnsiTheme="minorHAnsi" w:cstheme="minorHAnsi"/>
          <w:bCs/>
          <w:sz w:val="20"/>
          <w:szCs w:val="20"/>
        </w:rPr>
        <w:t>até o final do prazo contratual.</w:t>
      </w:r>
    </w:p>
    <w:p w:rsidR="00590BB0" w:rsidRPr="00B30A41" w:rsidRDefault="00590BB0" w:rsidP="00590BB0">
      <w:pPr>
        <w:pStyle w:val="SemEspaamento"/>
        <w:jc w:val="both"/>
        <w:rPr>
          <w:rFonts w:asciiTheme="minorHAnsi" w:hAnsiTheme="minorHAnsi" w:cstheme="minorHAnsi"/>
          <w:sz w:val="20"/>
          <w:szCs w:val="20"/>
        </w:rPr>
      </w:pPr>
      <w:r w:rsidRPr="00B30A41">
        <w:rPr>
          <w:rFonts w:asciiTheme="minorHAnsi" w:hAnsiTheme="minorHAnsi" w:cstheme="minorHAnsi"/>
          <w:bCs/>
          <w:sz w:val="20"/>
          <w:szCs w:val="20"/>
        </w:rPr>
        <w:t>b)  Fornecer os produtos sem qualquer outro custo.</w:t>
      </w:r>
      <w:r w:rsidRPr="00B30A41">
        <w:rPr>
          <w:rFonts w:asciiTheme="minorHAnsi" w:hAnsiTheme="minorHAnsi" w:cstheme="minorHAnsi"/>
          <w:sz w:val="20"/>
          <w:szCs w:val="20"/>
        </w:rPr>
        <w:t xml:space="preserve"> </w:t>
      </w:r>
    </w:p>
    <w:p w:rsidR="00590BB0" w:rsidRPr="00B30A41" w:rsidRDefault="00590BB0" w:rsidP="00590BB0">
      <w:pPr>
        <w:pStyle w:val="SemEspaamento"/>
        <w:jc w:val="both"/>
        <w:rPr>
          <w:rFonts w:asciiTheme="minorHAnsi" w:hAnsiTheme="minorHAnsi" w:cstheme="minorHAnsi"/>
          <w:sz w:val="20"/>
          <w:szCs w:val="20"/>
        </w:rPr>
      </w:pPr>
      <w:r w:rsidRPr="00B30A41">
        <w:rPr>
          <w:rFonts w:asciiTheme="minorHAnsi" w:hAnsiTheme="minorHAnsi" w:cstheme="minorHAnsi"/>
          <w:bCs/>
          <w:sz w:val="20"/>
          <w:szCs w:val="20"/>
        </w:rPr>
        <w:t>c) Zelar e garantir a qualidade</w:t>
      </w:r>
      <w:r w:rsidRPr="00B30A41">
        <w:rPr>
          <w:rFonts w:asciiTheme="minorHAnsi" w:hAnsiTheme="minorHAnsi" w:cstheme="minorHAnsi"/>
          <w:sz w:val="20"/>
          <w:szCs w:val="20"/>
        </w:rPr>
        <w:t xml:space="preserve"> dos produtos entregues;</w:t>
      </w:r>
    </w:p>
    <w:p w:rsidR="00590BB0" w:rsidRPr="00B30A41" w:rsidRDefault="00590BB0" w:rsidP="00590BB0">
      <w:pPr>
        <w:pStyle w:val="SemEspaamento"/>
        <w:jc w:val="both"/>
        <w:rPr>
          <w:rFonts w:asciiTheme="minorHAnsi" w:hAnsiTheme="minorHAnsi" w:cstheme="minorHAnsi"/>
          <w:sz w:val="20"/>
          <w:szCs w:val="20"/>
        </w:rPr>
      </w:pPr>
      <w:r w:rsidRPr="00B30A41">
        <w:rPr>
          <w:rFonts w:asciiTheme="minorHAnsi" w:hAnsiTheme="minorHAnsi" w:cstheme="minorHAnsi"/>
          <w:bCs/>
          <w:sz w:val="20"/>
          <w:szCs w:val="20"/>
        </w:rPr>
        <w:t>d) Responsabilizar-se pelos eventuais danos</w:t>
      </w:r>
      <w:r w:rsidRPr="00B30A41">
        <w:rPr>
          <w:rFonts w:asciiTheme="minorHAnsi" w:hAnsiTheme="minorHAnsi" w:cstheme="minorHAnsi"/>
          <w:sz w:val="20"/>
          <w:szCs w:val="20"/>
        </w:rPr>
        <w:t xml:space="preserve"> e prejuízos que a qualquer título vier a causar ao CONTRATANTE, principalmente em decorrência da má qualidade dos produtos entregues; </w:t>
      </w:r>
    </w:p>
    <w:p w:rsidR="00590BB0" w:rsidRPr="00B30A41" w:rsidRDefault="00590BB0" w:rsidP="00590BB0">
      <w:pPr>
        <w:pStyle w:val="SemEspaamento"/>
        <w:jc w:val="both"/>
        <w:rPr>
          <w:rFonts w:asciiTheme="minorHAnsi" w:hAnsiTheme="minorHAnsi" w:cstheme="minorHAnsi"/>
          <w:sz w:val="20"/>
          <w:szCs w:val="20"/>
        </w:rPr>
      </w:pPr>
      <w:r w:rsidRPr="00B30A41">
        <w:rPr>
          <w:rFonts w:asciiTheme="minorHAnsi" w:hAnsiTheme="minorHAnsi" w:cstheme="minorHAnsi"/>
          <w:bCs/>
          <w:sz w:val="20"/>
          <w:szCs w:val="20"/>
        </w:rPr>
        <w:t>e) Manter em dia as obrigações</w:t>
      </w:r>
      <w:r w:rsidRPr="00B30A41">
        <w:rPr>
          <w:rFonts w:asciiTheme="minorHAnsi" w:hAnsiTheme="minorHAnsi" w:cstheme="minorHAnsi"/>
          <w:sz w:val="20"/>
          <w:szCs w:val="20"/>
        </w:rPr>
        <w:t xml:space="preserve"> concernentes à seguridade social e contribuição ao FGTS, durante toda a vigência deste contrato, sendo as mesmas peças fundamentais para o recebimento das Notas Fiscais / Faturas;</w:t>
      </w:r>
    </w:p>
    <w:p w:rsidR="00590BB0" w:rsidRPr="00B30A41" w:rsidRDefault="00590BB0" w:rsidP="00590BB0">
      <w:pPr>
        <w:pStyle w:val="SemEspaamento"/>
        <w:jc w:val="both"/>
        <w:rPr>
          <w:rFonts w:asciiTheme="minorHAnsi" w:hAnsiTheme="minorHAnsi" w:cstheme="minorHAnsi"/>
          <w:sz w:val="20"/>
          <w:szCs w:val="20"/>
        </w:rPr>
      </w:pPr>
      <w:r w:rsidRPr="00B30A41">
        <w:rPr>
          <w:rFonts w:asciiTheme="minorHAnsi" w:hAnsiTheme="minorHAnsi" w:cstheme="minorHAnsi"/>
          <w:sz w:val="20"/>
          <w:szCs w:val="20"/>
        </w:rPr>
        <w:t>f)   Substituir imediatamente os produtos que se apresentarem fora das especificações técnicas;</w:t>
      </w:r>
    </w:p>
    <w:p w:rsidR="00590BB0" w:rsidRPr="00B30A41" w:rsidRDefault="00590BB0" w:rsidP="00590BB0">
      <w:pPr>
        <w:pStyle w:val="SemEspaamento"/>
        <w:jc w:val="both"/>
        <w:rPr>
          <w:bCs/>
          <w:sz w:val="20"/>
          <w:szCs w:val="20"/>
        </w:rPr>
      </w:pPr>
    </w:p>
    <w:p w:rsidR="00590BB0" w:rsidRPr="00B30A41" w:rsidRDefault="00590BB0" w:rsidP="00590BB0">
      <w:pPr>
        <w:pStyle w:val="SemEspaamento"/>
        <w:jc w:val="both"/>
        <w:rPr>
          <w:sz w:val="20"/>
          <w:szCs w:val="20"/>
        </w:rPr>
      </w:pPr>
      <w:r w:rsidRPr="00B30A41">
        <w:rPr>
          <w:bCs/>
          <w:sz w:val="20"/>
          <w:szCs w:val="20"/>
        </w:rPr>
        <w:t>A recusa no fornecimento dos produtos, sem motivo justificado e aceito pela Administração,</w:t>
      </w:r>
      <w:r w:rsidRPr="00B30A41">
        <w:rPr>
          <w:sz w:val="20"/>
          <w:szCs w:val="20"/>
        </w:rPr>
        <w:t xml:space="preserve"> </w:t>
      </w:r>
      <w:r w:rsidRPr="00B30A41">
        <w:rPr>
          <w:bCs/>
          <w:sz w:val="20"/>
          <w:szCs w:val="20"/>
        </w:rPr>
        <w:t>constitui-se em falta grave</w:t>
      </w:r>
      <w:r w:rsidRPr="00B30A41">
        <w:rPr>
          <w:sz w:val="20"/>
          <w:szCs w:val="20"/>
        </w:rPr>
        <w:t xml:space="preserve">, sujeitando a </w:t>
      </w:r>
      <w:r w:rsidRPr="00B30A41">
        <w:rPr>
          <w:b/>
          <w:sz w:val="20"/>
          <w:szCs w:val="20"/>
        </w:rPr>
        <w:t>CONTRATADA,</w:t>
      </w:r>
      <w:r w:rsidRPr="00B30A41">
        <w:rPr>
          <w:sz w:val="20"/>
          <w:szCs w:val="20"/>
        </w:rPr>
        <w:t xml:space="preserve"> à sua inscrição no Registro de Ocorrências Nacionais, impossibilitando </w:t>
      </w:r>
      <w:r w:rsidRPr="00B30A41">
        <w:rPr>
          <w:sz w:val="20"/>
          <w:szCs w:val="20"/>
        </w:rPr>
        <w:lastRenderedPageBreak/>
        <w:t>o direito de contratar com o Poder Público por até dois anos, bem como as sanções que Lei impõe, não impedindo, em razão das circunstâncias e a critério da administração, a aplicação das seguintes penalidades: </w:t>
      </w:r>
    </w:p>
    <w:p w:rsidR="00590BB0" w:rsidRPr="00B30A41" w:rsidRDefault="00590BB0" w:rsidP="00590BB0">
      <w:pPr>
        <w:pStyle w:val="SemEspaamento"/>
        <w:jc w:val="both"/>
        <w:rPr>
          <w:sz w:val="20"/>
          <w:szCs w:val="20"/>
        </w:rPr>
      </w:pPr>
      <w:r w:rsidRPr="00B30A41">
        <w:rPr>
          <w:sz w:val="20"/>
          <w:szCs w:val="20"/>
        </w:rPr>
        <w:t>a) </w:t>
      </w:r>
      <w:r w:rsidRPr="00B30A41">
        <w:rPr>
          <w:bCs/>
          <w:sz w:val="20"/>
          <w:szCs w:val="20"/>
        </w:rPr>
        <w:t>multa de 25 % sobre o valor total</w:t>
      </w:r>
      <w:r w:rsidRPr="00B30A41">
        <w:rPr>
          <w:sz w:val="20"/>
          <w:szCs w:val="20"/>
        </w:rPr>
        <w:t xml:space="preserve"> </w:t>
      </w:r>
      <w:r w:rsidRPr="00B30A41">
        <w:rPr>
          <w:bCs/>
          <w:sz w:val="20"/>
          <w:szCs w:val="20"/>
        </w:rPr>
        <w:t>do contrato</w:t>
      </w:r>
      <w:r w:rsidRPr="00B30A41">
        <w:rPr>
          <w:b/>
          <w:bCs/>
          <w:sz w:val="20"/>
          <w:szCs w:val="20"/>
        </w:rPr>
        <w:t xml:space="preserve"> </w:t>
      </w:r>
      <w:r w:rsidRPr="00B30A41">
        <w:rPr>
          <w:sz w:val="20"/>
          <w:szCs w:val="20"/>
        </w:rPr>
        <w:t>que, em caso de não pagamento, será encaminhada para a dívida ativa do Município, visando a sua execução;</w:t>
      </w:r>
    </w:p>
    <w:p w:rsidR="00590BB0" w:rsidRPr="00B30A41" w:rsidRDefault="00590BB0" w:rsidP="00590BB0">
      <w:pPr>
        <w:pStyle w:val="SemEspaamento"/>
        <w:jc w:val="both"/>
        <w:rPr>
          <w:sz w:val="20"/>
          <w:szCs w:val="20"/>
        </w:rPr>
      </w:pPr>
      <w:r w:rsidRPr="00B30A41">
        <w:rPr>
          <w:sz w:val="20"/>
          <w:szCs w:val="20"/>
        </w:rPr>
        <w:t>b)  Emissão e Publicação de Declaração de Inidoneidade em veículo de imprensa regional, estadual e nacional.</w:t>
      </w:r>
    </w:p>
    <w:p w:rsidR="00590BB0" w:rsidRPr="00B30A41" w:rsidRDefault="00590BB0" w:rsidP="00590BB0">
      <w:pPr>
        <w:pStyle w:val="NormalWeb"/>
        <w:spacing w:before="0" w:beforeAutospacing="0" w:after="0" w:afterAutospacing="0"/>
        <w:jc w:val="both"/>
        <w:rPr>
          <w:rFonts w:asciiTheme="minorHAnsi" w:hAnsiTheme="minorHAnsi" w:cstheme="minorHAnsi"/>
          <w:b/>
          <w:bCs/>
          <w:sz w:val="20"/>
          <w:szCs w:val="20"/>
          <w:u w:val="single"/>
        </w:rPr>
      </w:pPr>
    </w:p>
    <w:p w:rsidR="00590BB0" w:rsidRPr="00B30A41" w:rsidRDefault="00590BB0" w:rsidP="00590BB0">
      <w:pPr>
        <w:pStyle w:val="NormalWeb"/>
        <w:spacing w:before="0" w:beforeAutospacing="0" w:after="0" w:afterAutospacing="0"/>
        <w:jc w:val="both"/>
        <w:rPr>
          <w:rStyle w:val="Forte"/>
          <w:rFonts w:asciiTheme="minorHAnsi" w:hAnsiTheme="minorHAnsi" w:cstheme="minorHAnsi"/>
          <w:sz w:val="20"/>
          <w:szCs w:val="20"/>
          <w:u w:val="single"/>
        </w:rPr>
      </w:pPr>
      <w:r w:rsidRPr="00B30A41">
        <w:rPr>
          <w:rFonts w:asciiTheme="minorHAnsi" w:hAnsiTheme="minorHAnsi" w:cstheme="minorHAnsi"/>
          <w:b/>
          <w:bCs/>
          <w:sz w:val="20"/>
          <w:szCs w:val="20"/>
          <w:u w:val="single"/>
        </w:rPr>
        <w:t>CLÁUSULA SÉTIMA</w:t>
      </w:r>
      <w:r w:rsidRPr="00B30A41">
        <w:rPr>
          <w:rFonts w:asciiTheme="minorHAnsi" w:hAnsiTheme="minorHAnsi" w:cstheme="minorHAnsi"/>
          <w:b/>
          <w:bCs/>
          <w:sz w:val="20"/>
          <w:szCs w:val="20"/>
        </w:rPr>
        <w:t xml:space="preserve"> – </w:t>
      </w:r>
      <w:r w:rsidRPr="00B30A41">
        <w:rPr>
          <w:rStyle w:val="Forte"/>
          <w:rFonts w:asciiTheme="minorHAnsi" w:hAnsiTheme="minorHAnsi" w:cstheme="minorHAnsi"/>
          <w:sz w:val="20"/>
          <w:szCs w:val="20"/>
          <w:u w:val="single"/>
        </w:rPr>
        <w:t>DA FRAUDE E DA CORRUPÇÃO</w:t>
      </w:r>
    </w:p>
    <w:p w:rsidR="00590BB0" w:rsidRPr="00B30A41" w:rsidRDefault="00590BB0" w:rsidP="00590BB0">
      <w:pPr>
        <w:pStyle w:val="NormalWeb"/>
        <w:spacing w:before="0" w:beforeAutospacing="0" w:after="0" w:afterAutospacing="0"/>
        <w:jc w:val="both"/>
        <w:rPr>
          <w:rFonts w:asciiTheme="minorHAnsi" w:hAnsiTheme="minorHAnsi" w:cstheme="minorHAnsi"/>
          <w:sz w:val="20"/>
          <w:szCs w:val="20"/>
        </w:rPr>
      </w:pPr>
    </w:p>
    <w:p w:rsidR="00590BB0" w:rsidRPr="00B30A41" w:rsidRDefault="00590BB0" w:rsidP="00590BB0">
      <w:pPr>
        <w:pStyle w:val="NormalWeb"/>
        <w:spacing w:before="0" w:beforeAutospacing="0" w:after="0" w:afterAutospacing="0"/>
        <w:jc w:val="both"/>
        <w:rPr>
          <w:rFonts w:asciiTheme="minorHAnsi" w:hAnsiTheme="minorHAnsi" w:cstheme="minorHAnsi"/>
          <w:sz w:val="20"/>
          <w:szCs w:val="20"/>
        </w:rPr>
      </w:pPr>
      <w:r w:rsidRPr="00B30A41">
        <w:rPr>
          <w:rFonts w:asciiTheme="minorHAnsi" w:hAnsiTheme="minorHAnsi" w:cstheme="minorHAnsi"/>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590BB0" w:rsidRPr="00B30A41" w:rsidRDefault="00590BB0" w:rsidP="00590BB0">
      <w:pPr>
        <w:pStyle w:val="SemEspaamento"/>
        <w:jc w:val="both"/>
        <w:rPr>
          <w:rFonts w:asciiTheme="minorHAnsi" w:hAnsiTheme="minorHAnsi" w:cstheme="minorHAnsi"/>
          <w:sz w:val="20"/>
          <w:szCs w:val="20"/>
        </w:rPr>
      </w:pPr>
      <w:r w:rsidRPr="00B30A41">
        <w:rPr>
          <w:rFonts w:asciiTheme="minorHAnsi" w:hAnsiTheme="minorHAnsi" w:cstheme="minorHAnsi"/>
          <w:sz w:val="20"/>
          <w:szCs w:val="20"/>
        </w:rPr>
        <w:t>Para os propósitos desta cláusula definem-se as seguintes práticas:</w:t>
      </w:r>
    </w:p>
    <w:p w:rsidR="00590BB0" w:rsidRPr="00B30A41" w:rsidRDefault="00590BB0" w:rsidP="00590BB0">
      <w:pPr>
        <w:pStyle w:val="SemEspaamento"/>
        <w:jc w:val="both"/>
        <w:rPr>
          <w:rFonts w:asciiTheme="minorHAnsi" w:hAnsiTheme="minorHAnsi" w:cstheme="minorHAnsi"/>
          <w:sz w:val="20"/>
          <w:szCs w:val="20"/>
        </w:rPr>
      </w:pPr>
      <w:r w:rsidRPr="00B30A41">
        <w:rPr>
          <w:rFonts w:asciiTheme="minorHAnsi" w:hAnsiTheme="minorHAnsi" w:cstheme="minorHAnsi"/>
          <w:sz w:val="20"/>
          <w:szCs w:val="20"/>
        </w:rPr>
        <w:t>a) “prática corrupta”: oferecer, dar, receber ou solicitar, direta ou indiretamente, qualquer vantagem com o objetivo de influenciar a ação de servidor público no processo de licitação ou na execução de contrato;</w:t>
      </w:r>
    </w:p>
    <w:p w:rsidR="00590BB0" w:rsidRPr="00B30A41" w:rsidRDefault="00590BB0" w:rsidP="00590BB0">
      <w:pPr>
        <w:pStyle w:val="SemEspaamento"/>
        <w:jc w:val="both"/>
        <w:rPr>
          <w:rFonts w:asciiTheme="minorHAnsi" w:hAnsiTheme="minorHAnsi" w:cstheme="minorHAnsi"/>
          <w:sz w:val="20"/>
          <w:szCs w:val="20"/>
        </w:rPr>
      </w:pPr>
      <w:r w:rsidRPr="00B30A41">
        <w:rPr>
          <w:rFonts w:asciiTheme="minorHAnsi" w:hAnsiTheme="minorHAnsi" w:cstheme="minorHAnsi"/>
          <w:sz w:val="20"/>
          <w:szCs w:val="20"/>
        </w:rPr>
        <w:t>b) “prática fraudulenta”: a falsificação ou omissão dos fatos, com o objetivo de influenciar o processo de licitação ou de execução de contrato;</w:t>
      </w:r>
    </w:p>
    <w:p w:rsidR="00590BB0" w:rsidRPr="00B30A41" w:rsidRDefault="00590BB0" w:rsidP="00590BB0">
      <w:pPr>
        <w:pStyle w:val="SemEspaamento"/>
        <w:jc w:val="both"/>
        <w:rPr>
          <w:rFonts w:asciiTheme="minorHAnsi" w:hAnsiTheme="minorHAnsi" w:cstheme="minorHAnsi"/>
          <w:sz w:val="20"/>
          <w:szCs w:val="20"/>
        </w:rPr>
      </w:pPr>
      <w:r w:rsidRPr="00B30A41">
        <w:rPr>
          <w:rFonts w:asciiTheme="minorHAnsi" w:hAnsiTheme="minorHAnsi" w:cstheme="minorHAnsi"/>
          <w:sz w:val="20"/>
          <w:szCs w:val="20"/>
        </w:rPr>
        <w:t xml:space="preserve">c) “prática </w:t>
      </w:r>
      <w:proofErr w:type="spellStart"/>
      <w:r w:rsidRPr="00B30A41">
        <w:rPr>
          <w:rFonts w:asciiTheme="minorHAnsi" w:hAnsiTheme="minorHAnsi" w:cstheme="minorHAnsi"/>
          <w:sz w:val="20"/>
          <w:szCs w:val="20"/>
        </w:rPr>
        <w:t>colusiva</w:t>
      </w:r>
      <w:proofErr w:type="spellEnd"/>
      <w:r w:rsidRPr="00B30A41">
        <w:rPr>
          <w:rFonts w:asciiTheme="minorHAnsi" w:hAnsiTheme="minorHAnsi" w:cstheme="minorHAnsi"/>
          <w:sz w:val="20"/>
          <w:szCs w:val="20"/>
        </w:rPr>
        <w:t>”: esquematizar ou estabelecer um acordo entre dois ou mais licitantes, com ou sem o conhecimento de representantes ou prepostos do órgão licitador, visando estabelecer preços em níveis artificiais e não competitivos;</w:t>
      </w:r>
    </w:p>
    <w:p w:rsidR="00590BB0" w:rsidRPr="00B30A41" w:rsidRDefault="00590BB0" w:rsidP="00590BB0">
      <w:pPr>
        <w:pStyle w:val="SemEspaamento"/>
        <w:jc w:val="both"/>
        <w:rPr>
          <w:rFonts w:asciiTheme="minorHAnsi" w:hAnsiTheme="minorHAnsi" w:cstheme="minorHAnsi"/>
          <w:sz w:val="20"/>
          <w:szCs w:val="20"/>
        </w:rPr>
      </w:pPr>
      <w:r w:rsidRPr="00B30A41">
        <w:rPr>
          <w:rFonts w:asciiTheme="minorHAnsi" w:hAnsiTheme="minorHAnsi" w:cstheme="minorHAnsi"/>
          <w:sz w:val="20"/>
          <w:szCs w:val="20"/>
        </w:rPr>
        <w:t>d) “prática coercitiva”: causar dano ou ameaçar causar dano, direta ou indiretamente, às pessoas ou sua propriedade, visando influenciar sua participação em um processo licitatório ou afetar a execução do contrato.</w:t>
      </w:r>
    </w:p>
    <w:p w:rsidR="00590BB0" w:rsidRPr="00B30A41" w:rsidRDefault="00590BB0" w:rsidP="00590BB0">
      <w:pPr>
        <w:pStyle w:val="SemEspaamento"/>
        <w:jc w:val="both"/>
        <w:rPr>
          <w:rFonts w:asciiTheme="minorHAnsi" w:hAnsiTheme="minorHAnsi" w:cstheme="minorHAnsi"/>
          <w:sz w:val="20"/>
          <w:szCs w:val="20"/>
        </w:rPr>
      </w:pPr>
      <w:r w:rsidRPr="00B30A41">
        <w:rPr>
          <w:rFonts w:asciiTheme="minorHAnsi" w:hAnsiTheme="minorHAnsi" w:cstheme="minorHAnsi"/>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590BB0" w:rsidRPr="00B30A41" w:rsidRDefault="00590BB0" w:rsidP="00590BB0">
      <w:pPr>
        <w:spacing w:after="0" w:line="285" w:lineRule="atLeast"/>
        <w:jc w:val="both"/>
        <w:rPr>
          <w:rFonts w:cstheme="minorHAnsi"/>
          <w:sz w:val="20"/>
          <w:szCs w:val="20"/>
        </w:rPr>
      </w:pPr>
      <w:r w:rsidRPr="00B30A41">
        <w:rPr>
          <w:rFonts w:cstheme="minorHAnsi"/>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30A41">
        <w:rPr>
          <w:rFonts w:cstheme="minorHAnsi"/>
          <w:sz w:val="20"/>
          <w:szCs w:val="20"/>
        </w:rPr>
        <w:t>colusivas</w:t>
      </w:r>
      <w:proofErr w:type="spellEnd"/>
      <w:r w:rsidRPr="00B30A41">
        <w:rPr>
          <w:rFonts w:cstheme="minorHAnsi"/>
          <w:sz w:val="20"/>
          <w:szCs w:val="20"/>
        </w:rPr>
        <w:t>, coercitivas ou obstrutivas ao participar da licitação ou da execução um contrato financiado pelo organismo. </w:t>
      </w:r>
    </w:p>
    <w:p w:rsidR="00590BB0" w:rsidRPr="00B30A41" w:rsidRDefault="00590BB0" w:rsidP="00590BB0">
      <w:pPr>
        <w:spacing w:after="0" w:line="285" w:lineRule="atLeast"/>
        <w:jc w:val="both"/>
        <w:rPr>
          <w:rFonts w:cstheme="minorHAnsi"/>
          <w:sz w:val="20"/>
          <w:szCs w:val="20"/>
        </w:rPr>
      </w:pPr>
      <w:r w:rsidRPr="00B30A41">
        <w:rPr>
          <w:rFonts w:cstheme="minorHAnsi"/>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90BB0" w:rsidRPr="00B30A41" w:rsidRDefault="00590BB0" w:rsidP="00590BB0">
      <w:pPr>
        <w:pStyle w:val="NormalWeb"/>
        <w:rPr>
          <w:rFonts w:asciiTheme="minorHAnsi" w:hAnsiTheme="minorHAnsi" w:cstheme="minorHAnsi"/>
          <w:sz w:val="20"/>
          <w:szCs w:val="20"/>
        </w:rPr>
      </w:pPr>
      <w:r w:rsidRPr="00B30A41">
        <w:rPr>
          <w:rFonts w:asciiTheme="minorHAnsi" w:hAnsiTheme="minorHAnsi" w:cstheme="minorHAnsi"/>
          <w:b/>
          <w:sz w:val="20"/>
          <w:szCs w:val="20"/>
          <w:u w:val="single"/>
        </w:rPr>
        <w:t xml:space="preserve">CLÁUSULA OITAVA - </w:t>
      </w:r>
      <w:r w:rsidRPr="00B30A41">
        <w:rPr>
          <w:rFonts w:asciiTheme="minorHAnsi" w:hAnsiTheme="minorHAnsi" w:cstheme="minorHAnsi"/>
          <w:b/>
          <w:bCs/>
          <w:sz w:val="20"/>
          <w:szCs w:val="20"/>
        </w:rPr>
        <w:t>DA RENÚNCIA E DA RESCISÃO</w:t>
      </w:r>
      <w:r w:rsidRPr="00B30A41">
        <w:rPr>
          <w:rFonts w:asciiTheme="minorHAnsi" w:hAnsiTheme="minorHAnsi" w:cstheme="minorHAnsi"/>
          <w:sz w:val="20"/>
          <w:szCs w:val="20"/>
        </w:rPr>
        <w:t> </w:t>
      </w:r>
    </w:p>
    <w:p w:rsidR="00590BB0" w:rsidRPr="00B30A41" w:rsidRDefault="00B30A41" w:rsidP="00590BB0">
      <w:pPr>
        <w:pStyle w:val="SemEspaamento"/>
        <w:jc w:val="both"/>
        <w:rPr>
          <w:sz w:val="20"/>
          <w:szCs w:val="20"/>
        </w:rPr>
      </w:pPr>
      <w:r>
        <w:rPr>
          <w:sz w:val="20"/>
          <w:szCs w:val="20"/>
        </w:rPr>
        <w:tab/>
      </w:r>
      <w:r w:rsidR="00590BB0" w:rsidRPr="00B30A41">
        <w:rPr>
          <w:sz w:val="20"/>
          <w:szCs w:val="20"/>
        </w:rPr>
        <w:t xml:space="preserve">A Ata poderá ser rescindida: </w:t>
      </w:r>
    </w:p>
    <w:p w:rsidR="00590BB0" w:rsidRPr="00B30A41" w:rsidRDefault="00590BB0" w:rsidP="00590BB0">
      <w:pPr>
        <w:pStyle w:val="SemEspaamento"/>
        <w:jc w:val="both"/>
        <w:rPr>
          <w:sz w:val="20"/>
          <w:szCs w:val="20"/>
        </w:rPr>
      </w:pPr>
      <w:r w:rsidRPr="00B30A41">
        <w:rPr>
          <w:sz w:val="20"/>
          <w:szCs w:val="20"/>
        </w:rPr>
        <w:t xml:space="preserve">a) unilateralmente, pela Prefeitura, na forma do artigo 79, inciso I, c/c os artigos 77 e 78, incisos I a XII e XVII e parágrafo único, todos da Lei nº 8.666/93; </w:t>
      </w:r>
    </w:p>
    <w:p w:rsidR="00590BB0" w:rsidRPr="00B30A41" w:rsidRDefault="00590BB0" w:rsidP="00590BB0">
      <w:pPr>
        <w:pStyle w:val="SemEspaamento"/>
        <w:jc w:val="both"/>
        <w:rPr>
          <w:sz w:val="20"/>
          <w:szCs w:val="20"/>
        </w:rPr>
      </w:pPr>
      <w:r w:rsidRPr="00B30A41">
        <w:rPr>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590BB0" w:rsidRPr="00B30A41" w:rsidRDefault="00590BB0" w:rsidP="00590BB0">
      <w:pPr>
        <w:pStyle w:val="SemEspaamento"/>
        <w:jc w:val="both"/>
        <w:rPr>
          <w:sz w:val="20"/>
          <w:szCs w:val="20"/>
        </w:rPr>
      </w:pPr>
      <w:r w:rsidRPr="00B30A41">
        <w:rPr>
          <w:sz w:val="20"/>
          <w:szCs w:val="20"/>
        </w:rPr>
        <w:t xml:space="preserve">c) Em caso de rescisão sem culpa da empresa contratada a ela serão devidos os valores correspondentes aos serviços efetivamente prestados. </w:t>
      </w:r>
    </w:p>
    <w:p w:rsidR="00590BB0" w:rsidRPr="00B30A41" w:rsidRDefault="00590BB0" w:rsidP="00590BB0">
      <w:pPr>
        <w:pStyle w:val="NormalWeb"/>
        <w:jc w:val="both"/>
        <w:rPr>
          <w:rFonts w:asciiTheme="minorHAnsi" w:hAnsiTheme="minorHAnsi" w:cstheme="minorHAnsi"/>
          <w:sz w:val="20"/>
          <w:szCs w:val="20"/>
          <w:u w:val="single"/>
        </w:rPr>
      </w:pPr>
      <w:r w:rsidRPr="00B30A41">
        <w:rPr>
          <w:rFonts w:asciiTheme="minorHAnsi" w:hAnsiTheme="minorHAnsi" w:cstheme="minorHAnsi"/>
          <w:b/>
          <w:bCs/>
          <w:sz w:val="20"/>
          <w:szCs w:val="20"/>
          <w:u w:val="single"/>
        </w:rPr>
        <w:t>CLÁUSULA NONA – VEDAÇÕES</w:t>
      </w:r>
      <w:r w:rsidRPr="00B30A41">
        <w:rPr>
          <w:rFonts w:asciiTheme="minorHAnsi" w:hAnsiTheme="minorHAnsi" w:cstheme="minorHAnsi"/>
          <w:sz w:val="20"/>
          <w:szCs w:val="20"/>
          <w:u w:val="single"/>
        </w:rPr>
        <w:t xml:space="preserve"> </w:t>
      </w:r>
    </w:p>
    <w:p w:rsidR="00590BB0" w:rsidRPr="00B30A41" w:rsidRDefault="00B30A41" w:rsidP="00B30A41">
      <w:pPr>
        <w:pStyle w:val="SemEspaamento"/>
        <w:rPr>
          <w:sz w:val="20"/>
          <w:szCs w:val="20"/>
        </w:rPr>
      </w:pPr>
      <w:r>
        <w:rPr>
          <w:b/>
          <w:i/>
        </w:rPr>
        <w:tab/>
      </w:r>
      <w:r w:rsidR="00590BB0" w:rsidRPr="00B30A41">
        <w:rPr>
          <w:b/>
          <w:i/>
          <w:sz w:val="20"/>
          <w:szCs w:val="20"/>
        </w:rPr>
        <w:t xml:space="preserve"> </w:t>
      </w:r>
      <w:r w:rsidR="00590BB0" w:rsidRPr="00B30A41">
        <w:rPr>
          <w:sz w:val="20"/>
          <w:szCs w:val="20"/>
        </w:rPr>
        <w:t xml:space="preserve">É vedado à empresa contratada: </w:t>
      </w:r>
    </w:p>
    <w:p w:rsidR="00590BB0" w:rsidRPr="00B30A41" w:rsidRDefault="00590BB0" w:rsidP="00590BB0">
      <w:pPr>
        <w:pStyle w:val="SemEspaamento"/>
        <w:jc w:val="both"/>
        <w:rPr>
          <w:sz w:val="20"/>
          <w:szCs w:val="20"/>
        </w:rPr>
      </w:pPr>
      <w:r w:rsidRPr="00B30A41">
        <w:rPr>
          <w:sz w:val="20"/>
          <w:szCs w:val="20"/>
        </w:rPr>
        <w:lastRenderedPageBreak/>
        <w:t>a) transferir ou ceder a terceiros o objeto contratado, ainda que parcialmente, excetuando-se as hipóteses de fusão, cisão e incorporação da contratada, a critério exclusivo da Prefeitura.</w:t>
      </w:r>
    </w:p>
    <w:p w:rsidR="00590BB0" w:rsidRPr="00B30A41" w:rsidRDefault="00590BB0" w:rsidP="00590BB0">
      <w:pPr>
        <w:pStyle w:val="SemEspaamento"/>
        <w:jc w:val="both"/>
        <w:rPr>
          <w:sz w:val="20"/>
          <w:szCs w:val="20"/>
        </w:rPr>
      </w:pPr>
      <w:r w:rsidRPr="00B30A41">
        <w:rPr>
          <w:sz w:val="20"/>
          <w:szCs w:val="20"/>
        </w:rPr>
        <w:t>O presente contrato poderá ser renunciado, por acordo entre as partes, mediante notificação expressa, com antecedência mínima de 30(trinta) dias da data desejada para o encerramento, em conformidade com o art. 79, II da Lei 8666/93.</w:t>
      </w:r>
    </w:p>
    <w:p w:rsidR="00590BB0" w:rsidRPr="00B30A41" w:rsidRDefault="00590BB0" w:rsidP="00590BB0">
      <w:pPr>
        <w:pStyle w:val="NormalWeb"/>
        <w:jc w:val="both"/>
        <w:rPr>
          <w:rFonts w:asciiTheme="minorHAnsi" w:hAnsiTheme="minorHAnsi" w:cstheme="minorHAnsi"/>
          <w:sz w:val="20"/>
          <w:szCs w:val="20"/>
        </w:rPr>
      </w:pPr>
      <w:r w:rsidRPr="00B30A41">
        <w:rPr>
          <w:rFonts w:asciiTheme="minorHAnsi" w:hAnsiTheme="minorHAnsi" w:cstheme="minorHAnsi"/>
          <w:b/>
          <w:bCs/>
          <w:sz w:val="20"/>
          <w:szCs w:val="20"/>
          <w:u w:val="single"/>
        </w:rPr>
        <w:t xml:space="preserve">CLÁUSULA DÉCIMA - </w:t>
      </w:r>
      <w:r w:rsidRPr="00B30A41">
        <w:rPr>
          <w:rFonts w:asciiTheme="minorHAnsi" w:hAnsiTheme="minorHAnsi" w:cstheme="minorHAnsi"/>
          <w:b/>
          <w:bCs/>
          <w:sz w:val="20"/>
          <w:szCs w:val="20"/>
        </w:rPr>
        <w:t>DA PUBLICAÇÃO</w:t>
      </w:r>
      <w:r w:rsidRPr="00B30A41">
        <w:rPr>
          <w:rFonts w:asciiTheme="minorHAnsi" w:hAnsiTheme="minorHAnsi" w:cstheme="minorHAnsi"/>
          <w:sz w:val="20"/>
          <w:szCs w:val="20"/>
        </w:rPr>
        <w:t> </w:t>
      </w:r>
    </w:p>
    <w:p w:rsidR="00590BB0" w:rsidRPr="00B30A41" w:rsidRDefault="00B30A41" w:rsidP="00590BB0">
      <w:pPr>
        <w:pStyle w:val="NormalWeb"/>
        <w:jc w:val="both"/>
        <w:rPr>
          <w:rFonts w:asciiTheme="minorHAnsi" w:hAnsiTheme="minorHAnsi" w:cstheme="minorHAnsi"/>
          <w:sz w:val="20"/>
          <w:szCs w:val="20"/>
        </w:rPr>
      </w:pPr>
      <w:r>
        <w:rPr>
          <w:rFonts w:asciiTheme="minorHAnsi" w:hAnsiTheme="minorHAnsi" w:cstheme="minorHAnsi"/>
          <w:sz w:val="20"/>
          <w:szCs w:val="20"/>
        </w:rPr>
        <w:tab/>
      </w:r>
      <w:r w:rsidR="00590BB0" w:rsidRPr="00B30A41">
        <w:rPr>
          <w:rFonts w:asciiTheme="minorHAnsi" w:hAnsiTheme="minorHAnsi" w:cstheme="minorHAnsi"/>
          <w:sz w:val="20"/>
          <w:szCs w:val="20"/>
        </w:rPr>
        <w:t xml:space="preserve">Para eficácia do presente instrumento, o </w:t>
      </w:r>
      <w:r w:rsidR="00590BB0" w:rsidRPr="00B30A41">
        <w:rPr>
          <w:rFonts w:asciiTheme="minorHAnsi" w:hAnsiTheme="minorHAnsi" w:cstheme="minorHAnsi"/>
          <w:b/>
          <w:sz w:val="20"/>
          <w:szCs w:val="20"/>
        </w:rPr>
        <w:t>CONTRATANTE</w:t>
      </w:r>
      <w:r w:rsidR="00590BB0" w:rsidRPr="00B30A41">
        <w:rPr>
          <w:rFonts w:asciiTheme="minorHAnsi" w:hAnsiTheme="minorHAnsi" w:cstheme="minorHAnsi"/>
          <w:sz w:val="20"/>
          <w:szCs w:val="20"/>
        </w:rPr>
        <w:t xml:space="preserve"> providenciará sua publicação em veículo de grande circulação, em forma de extrato, em conformidade com o disposto no art. 61, Parágrafo Único, da Lei 8666/93. </w:t>
      </w:r>
    </w:p>
    <w:p w:rsidR="00590BB0" w:rsidRPr="00B30A41" w:rsidRDefault="00590BB0" w:rsidP="00590BB0">
      <w:pPr>
        <w:pStyle w:val="NormalWeb"/>
        <w:rPr>
          <w:rFonts w:asciiTheme="minorHAnsi" w:hAnsiTheme="minorHAnsi" w:cstheme="minorHAnsi"/>
          <w:sz w:val="20"/>
          <w:szCs w:val="20"/>
        </w:rPr>
      </w:pPr>
      <w:r w:rsidRPr="00B30A41">
        <w:rPr>
          <w:rFonts w:asciiTheme="minorHAnsi" w:hAnsiTheme="minorHAnsi" w:cstheme="minorHAnsi"/>
          <w:b/>
          <w:bCs/>
          <w:sz w:val="20"/>
          <w:szCs w:val="20"/>
          <w:u w:val="single"/>
        </w:rPr>
        <w:t xml:space="preserve">CLÁUSULA DÉCIMA PRIMEIRA </w:t>
      </w:r>
      <w:r w:rsidRPr="00B30A41">
        <w:rPr>
          <w:rFonts w:asciiTheme="minorHAnsi" w:hAnsiTheme="minorHAnsi" w:cstheme="minorHAnsi"/>
          <w:b/>
          <w:bCs/>
          <w:sz w:val="20"/>
          <w:szCs w:val="20"/>
        </w:rPr>
        <w:t xml:space="preserve">– DOS DOCUMENTOS INTEGRANTES </w:t>
      </w:r>
    </w:p>
    <w:p w:rsidR="00590BB0" w:rsidRPr="00B30A41" w:rsidRDefault="00B30A41" w:rsidP="00590BB0">
      <w:pPr>
        <w:spacing w:before="100" w:beforeAutospacing="1" w:after="100" w:afterAutospacing="1"/>
        <w:jc w:val="both"/>
        <w:rPr>
          <w:rFonts w:cstheme="minorHAnsi"/>
          <w:sz w:val="20"/>
          <w:szCs w:val="20"/>
        </w:rPr>
      </w:pPr>
      <w:r>
        <w:rPr>
          <w:rFonts w:cstheme="minorHAnsi"/>
          <w:sz w:val="20"/>
          <w:szCs w:val="20"/>
        </w:rPr>
        <w:tab/>
      </w:r>
      <w:r w:rsidR="00590BB0" w:rsidRPr="00B30A41">
        <w:rPr>
          <w:rFonts w:cstheme="minorHAnsi"/>
          <w:sz w:val="20"/>
          <w:szCs w:val="20"/>
        </w:rPr>
        <w:t xml:space="preserve">Independentemente de transcrição, farão parte integrante deste instrumento de Ata Registro de Preços o Edital de Licitação - Modalidade Pregão Presencial nº 017/2019, e a proposta final e adjudicada da </w:t>
      </w:r>
      <w:r w:rsidR="00590BB0" w:rsidRPr="00B30A41">
        <w:rPr>
          <w:rFonts w:cstheme="minorHAnsi"/>
          <w:b/>
          <w:bCs/>
          <w:sz w:val="20"/>
          <w:szCs w:val="20"/>
        </w:rPr>
        <w:t>CONTRATADA</w:t>
      </w:r>
      <w:r w:rsidR="00590BB0" w:rsidRPr="00B30A41">
        <w:rPr>
          <w:rFonts w:cstheme="minorHAnsi"/>
          <w:sz w:val="20"/>
          <w:szCs w:val="20"/>
        </w:rPr>
        <w:t>.</w:t>
      </w:r>
    </w:p>
    <w:p w:rsidR="00590BB0" w:rsidRPr="00B30A41" w:rsidRDefault="00590BB0" w:rsidP="00590BB0">
      <w:pPr>
        <w:pStyle w:val="NormalWeb"/>
        <w:rPr>
          <w:rFonts w:asciiTheme="minorHAnsi" w:hAnsiTheme="minorHAnsi" w:cstheme="minorHAnsi"/>
          <w:sz w:val="20"/>
          <w:szCs w:val="20"/>
        </w:rPr>
      </w:pPr>
      <w:r w:rsidRPr="00B30A41">
        <w:rPr>
          <w:rFonts w:asciiTheme="minorHAnsi" w:hAnsiTheme="minorHAnsi" w:cstheme="minorHAnsi"/>
          <w:b/>
          <w:bCs/>
          <w:sz w:val="20"/>
          <w:szCs w:val="20"/>
          <w:u w:val="single"/>
        </w:rPr>
        <w:t>CLÁUSULA DÉCIMA SEGUNDA</w:t>
      </w:r>
      <w:r w:rsidRPr="00B30A41">
        <w:rPr>
          <w:rFonts w:asciiTheme="minorHAnsi" w:hAnsiTheme="minorHAnsi" w:cstheme="minorHAnsi"/>
          <w:b/>
          <w:bCs/>
          <w:sz w:val="20"/>
          <w:szCs w:val="20"/>
        </w:rPr>
        <w:t xml:space="preserve"> – DAS DISPOSIÇÕES FINAIS</w:t>
      </w:r>
    </w:p>
    <w:p w:rsidR="00590BB0" w:rsidRPr="00B30A41" w:rsidRDefault="00B30A41" w:rsidP="00590BB0">
      <w:pPr>
        <w:pStyle w:val="NormalWeb"/>
        <w:jc w:val="both"/>
        <w:rPr>
          <w:rFonts w:asciiTheme="minorHAnsi" w:hAnsiTheme="minorHAnsi" w:cstheme="minorHAnsi"/>
          <w:sz w:val="20"/>
          <w:szCs w:val="20"/>
        </w:rPr>
      </w:pPr>
      <w:r>
        <w:rPr>
          <w:rFonts w:asciiTheme="minorHAnsi" w:hAnsiTheme="minorHAnsi" w:cstheme="minorHAnsi"/>
          <w:sz w:val="20"/>
          <w:szCs w:val="20"/>
        </w:rPr>
        <w:tab/>
      </w:r>
      <w:r w:rsidR="00590BB0" w:rsidRPr="00B30A41">
        <w:rPr>
          <w:rFonts w:asciiTheme="minorHAnsi" w:hAnsiTheme="minorHAnsi" w:cstheme="minorHAnsi"/>
          <w:sz w:val="20"/>
          <w:szCs w:val="20"/>
        </w:rPr>
        <w:t xml:space="preserve">A </w:t>
      </w:r>
      <w:r w:rsidR="00590BB0" w:rsidRPr="00B30A41">
        <w:rPr>
          <w:rFonts w:asciiTheme="minorHAnsi" w:hAnsiTheme="minorHAnsi" w:cstheme="minorHAnsi"/>
          <w:b/>
          <w:sz w:val="20"/>
          <w:szCs w:val="20"/>
        </w:rPr>
        <w:t>CONTRATADA</w:t>
      </w:r>
      <w:r w:rsidR="00590BB0" w:rsidRPr="00B30A41">
        <w:rPr>
          <w:rFonts w:asciiTheme="minorHAnsi" w:hAnsiTheme="minorHAnsi" w:cstheme="minorHAnsi"/>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590BB0" w:rsidRPr="00B30A41" w:rsidRDefault="00590BB0" w:rsidP="00590BB0">
      <w:pPr>
        <w:pStyle w:val="NormalWeb"/>
        <w:rPr>
          <w:rFonts w:asciiTheme="minorHAnsi" w:hAnsiTheme="minorHAnsi" w:cstheme="minorHAnsi"/>
          <w:sz w:val="20"/>
          <w:szCs w:val="20"/>
        </w:rPr>
      </w:pPr>
      <w:r w:rsidRPr="00B30A41">
        <w:rPr>
          <w:rFonts w:asciiTheme="minorHAnsi" w:hAnsiTheme="minorHAnsi" w:cstheme="minorHAnsi"/>
          <w:b/>
          <w:bCs/>
          <w:sz w:val="20"/>
          <w:szCs w:val="20"/>
          <w:u w:val="single"/>
        </w:rPr>
        <w:t>CLÁUSULA DÉCIMA QUARTA</w:t>
      </w:r>
      <w:r w:rsidRPr="00B30A41">
        <w:rPr>
          <w:rFonts w:asciiTheme="minorHAnsi" w:hAnsiTheme="minorHAnsi" w:cstheme="minorHAnsi"/>
          <w:b/>
          <w:bCs/>
          <w:sz w:val="20"/>
          <w:szCs w:val="20"/>
        </w:rPr>
        <w:t xml:space="preserve"> – DO FORO</w:t>
      </w:r>
      <w:r w:rsidRPr="00B30A41">
        <w:rPr>
          <w:rFonts w:asciiTheme="minorHAnsi" w:hAnsiTheme="minorHAnsi" w:cstheme="minorHAnsi"/>
          <w:sz w:val="20"/>
          <w:szCs w:val="20"/>
        </w:rPr>
        <w:t> </w:t>
      </w:r>
    </w:p>
    <w:p w:rsidR="00590BB0" w:rsidRPr="00B30A41" w:rsidRDefault="00B30A41" w:rsidP="00B30A41">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00590BB0" w:rsidRPr="00B30A41">
        <w:rPr>
          <w:rFonts w:asciiTheme="minorHAnsi" w:hAnsiTheme="minorHAnsi" w:cstheme="minorHAnsi"/>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00590BB0" w:rsidRPr="00B30A41">
        <w:rPr>
          <w:rFonts w:asciiTheme="minorHAnsi" w:hAnsiTheme="minorHAnsi" w:cstheme="minorHAnsi"/>
          <w:b/>
          <w:bCs/>
          <w:sz w:val="20"/>
          <w:szCs w:val="20"/>
        </w:rPr>
        <w:t>CONTRATANTE</w:t>
      </w:r>
      <w:r w:rsidR="00590BB0" w:rsidRPr="00B30A41">
        <w:rPr>
          <w:rFonts w:asciiTheme="minorHAnsi" w:hAnsiTheme="minorHAnsi" w:cstheme="minorHAnsi"/>
          <w:sz w:val="20"/>
          <w:szCs w:val="20"/>
        </w:rPr>
        <w:t>, na forma do art. 60 da Lei 8.666 de 21/06/1993.  Ribeirão do Pinhal, 13 de setembro de 2019.</w:t>
      </w:r>
    </w:p>
    <w:p w:rsidR="00590BB0" w:rsidRPr="00B30A41" w:rsidRDefault="00590BB0" w:rsidP="00590BB0">
      <w:pPr>
        <w:pStyle w:val="NormalWeb"/>
        <w:jc w:val="both"/>
        <w:rPr>
          <w:rFonts w:asciiTheme="minorHAnsi" w:hAnsiTheme="minorHAnsi" w:cstheme="minorHAnsi"/>
          <w:sz w:val="20"/>
          <w:szCs w:val="20"/>
        </w:rPr>
      </w:pPr>
    </w:p>
    <w:p w:rsidR="00590BB0" w:rsidRPr="00B30A41" w:rsidRDefault="00590BB0" w:rsidP="00590BB0">
      <w:pPr>
        <w:pStyle w:val="SemEspaamento"/>
        <w:rPr>
          <w:rFonts w:asciiTheme="minorHAnsi" w:hAnsiTheme="minorHAnsi" w:cstheme="minorHAnsi"/>
          <w:sz w:val="18"/>
          <w:szCs w:val="18"/>
        </w:rPr>
      </w:pPr>
      <w:r w:rsidRPr="00B30A41">
        <w:rPr>
          <w:rFonts w:asciiTheme="minorHAnsi" w:hAnsiTheme="minorHAnsi" w:cstheme="minorHAnsi"/>
          <w:sz w:val="18"/>
          <w:szCs w:val="18"/>
        </w:rPr>
        <w:t>WAGNER LUIZ DE OLIVEIRA MARTINS</w:t>
      </w:r>
      <w:r w:rsidRPr="00B30A41">
        <w:rPr>
          <w:rFonts w:asciiTheme="minorHAnsi" w:hAnsiTheme="minorHAnsi" w:cstheme="minorHAnsi"/>
          <w:sz w:val="18"/>
          <w:szCs w:val="18"/>
        </w:rPr>
        <w:tab/>
      </w:r>
      <w:r w:rsidRPr="00B30A41">
        <w:rPr>
          <w:rFonts w:asciiTheme="minorHAnsi" w:hAnsiTheme="minorHAnsi" w:cstheme="minorHAnsi"/>
          <w:sz w:val="18"/>
          <w:szCs w:val="18"/>
        </w:rPr>
        <w:tab/>
      </w:r>
      <w:r w:rsidRPr="00B30A41">
        <w:rPr>
          <w:rFonts w:asciiTheme="minorHAnsi" w:hAnsiTheme="minorHAnsi" w:cstheme="minorHAnsi"/>
          <w:sz w:val="18"/>
          <w:szCs w:val="18"/>
        </w:rPr>
        <w:tab/>
      </w:r>
      <w:r w:rsidRPr="00B30A41">
        <w:rPr>
          <w:rFonts w:asciiTheme="minorHAnsi" w:hAnsiTheme="minorHAnsi" w:cstheme="minorHAnsi"/>
          <w:sz w:val="18"/>
          <w:szCs w:val="18"/>
        </w:rPr>
        <w:tab/>
      </w:r>
      <w:r w:rsidR="005D5619" w:rsidRPr="00B30A41">
        <w:rPr>
          <w:rFonts w:asciiTheme="minorHAnsi" w:hAnsiTheme="minorHAnsi" w:cstheme="minorHAnsi"/>
          <w:sz w:val="18"/>
          <w:szCs w:val="18"/>
        </w:rPr>
        <w:t>JOSIANE BAGATOLI</w:t>
      </w:r>
    </w:p>
    <w:p w:rsidR="00590BB0" w:rsidRPr="00B30A41" w:rsidRDefault="00590BB0" w:rsidP="00590BB0">
      <w:pPr>
        <w:pStyle w:val="SemEspaamento"/>
        <w:rPr>
          <w:rFonts w:asciiTheme="minorHAnsi" w:hAnsiTheme="minorHAnsi" w:cstheme="minorHAnsi"/>
          <w:sz w:val="18"/>
          <w:szCs w:val="18"/>
        </w:rPr>
      </w:pPr>
      <w:r w:rsidRPr="00B30A41">
        <w:rPr>
          <w:rFonts w:asciiTheme="minorHAnsi" w:hAnsiTheme="minorHAnsi" w:cstheme="minorHAnsi"/>
          <w:sz w:val="18"/>
          <w:szCs w:val="18"/>
        </w:rPr>
        <w:t>PREFEITO MUNICIPAL</w:t>
      </w:r>
      <w:r w:rsidRPr="00B30A41">
        <w:rPr>
          <w:rFonts w:asciiTheme="minorHAnsi" w:hAnsiTheme="minorHAnsi" w:cstheme="minorHAnsi"/>
          <w:sz w:val="18"/>
          <w:szCs w:val="18"/>
        </w:rPr>
        <w:tab/>
      </w:r>
      <w:r w:rsidRPr="00B30A41">
        <w:rPr>
          <w:rFonts w:asciiTheme="minorHAnsi" w:hAnsiTheme="minorHAnsi" w:cstheme="minorHAnsi"/>
          <w:sz w:val="18"/>
          <w:szCs w:val="18"/>
        </w:rPr>
        <w:tab/>
      </w:r>
      <w:r w:rsidRPr="00B30A41">
        <w:rPr>
          <w:rFonts w:asciiTheme="minorHAnsi" w:hAnsiTheme="minorHAnsi" w:cstheme="minorHAnsi"/>
          <w:sz w:val="18"/>
          <w:szCs w:val="18"/>
        </w:rPr>
        <w:tab/>
      </w:r>
      <w:r w:rsidRPr="00B30A41">
        <w:rPr>
          <w:rFonts w:asciiTheme="minorHAnsi" w:hAnsiTheme="minorHAnsi" w:cstheme="minorHAnsi"/>
          <w:sz w:val="18"/>
          <w:szCs w:val="18"/>
        </w:rPr>
        <w:tab/>
      </w:r>
      <w:r w:rsidRPr="00B30A41">
        <w:rPr>
          <w:rFonts w:asciiTheme="minorHAnsi" w:hAnsiTheme="minorHAnsi" w:cstheme="minorHAnsi"/>
          <w:sz w:val="18"/>
          <w:szCs w:val="18"/>
        </w:rPr>
        <w:tab/>
        <w:t xml:space="preserve">CPF: </w:t>
      </w:r>
      <w:r w:rsidR="005D5619" w:rsidRPr="00B30A41">
        <w:rPr>
          <w:rFonts w:asciiTheme="minorHAnsi" w:hAnsiTheme="minorHAnsi" w:cstheme="minorHAnsi"/>
          <w:sz w:val="18"/>
          <w:szCs w:val="18"/>
        </w:rPr>
        <w:t>053.623.299-79</w:t>
      </w:r>
    </w:p>
    <w:p w:rsidR="00590BB0" w:rsidRPr="00B30A41" w:rsidRDefault="00590BB0" w:rsidP="00590BB0">
      <w:pPr>
        <w:pStyle w:val="SemEspaamento"/>
        <w:rPr>
          <w:rFonts w:asciiTheme="minorHAnsi" w:hAnsiTheme="minorHAnsi" w:cstheme="minorHAnsi"/>
          <w:sz w:val="18"/>
          <w:szCs w:val="18"/>
        </w:rPr>
      </w:pPr>
      <w:r w:rsidRPr="00B30A41">
        <w:rPr>
          <w:rFonts w:asciiTheme="minorHAnsi" w:hAnsiTheme="minorHAnsi" w:cstheme="minorHAnsi"/>
          <w:sz w:val="18"/>
          <w:szCs w:val="18"/>
        </w:rPr>
        <w:t>TESTEMUNHAS:</w:t>
      </w:r>
    </w:p>
    <w:p w:rsidR="00590BB0" w:rsidRPr="00B30A41" w:rsidRDefault="00590BB0" w:rsidP="00590BB0">
      <w:pPr>
        <w:pStyle w:val="SemEspaamento"/>
        <w:rPr>
          <w:rFonts w:asciiTheme="minorHAnsi" w:hAnsiTheme="minorHAnsi" w:cstheme="minorHAnsi"/>
          <w:sz w:val="18"/>
          <w:szCs w:val="18"/>
        </w:rPr>
      </w:pPr>
    </w:p>
    <w:p w:rsidR="00590BB0" w:rsidRPr="00B30A41" w:rsidRDefault="00590BB0" w:rsidP="00590BB0">
      <w:pPr>
        <w:pStyle w:val="SemEspaamento"/>
        <w:rPr>
          <w:rFonts w:asciiTheme="minorHAnsi" w:hAnsiTheme="minorHAnsi" w:cstheme="minorHAnsi"/>
          <w:sz w:val="18"/>
          <w:szCs w:val="18"/>
        </w:rPr>
      </w:pPr>
    </w:p>
    <w:tbl>
      <w:tblPr>
        <w:tblW w:w="0" w:type="auto"/>
        <w:tblLook w:val="04A0"/>
      </w:tblPr>
      <w:tblGrid>
        <w:gridCol w:w="4606"/>
        <w:gridCol w:w="4606"/>
      </w:tblGrid>
      <w:tr w:rsidR="00590BB0" w:rsidRPr="00B30A41" w:rsidTr="00C55221">
        <w:tc>
          <w:tcPr>
            <w:tcW w:w="4606" w:type="dxa"/>
          </w:tcPr>
          <w:p w:rsidR="00590BB0" w:rsidRPr="00B30A41" w:rsidRDefault="00590BB0" w:rsidP="00C55221">
            <w:pPr>
              <w:pStyle w:val="SemEspaamento"/>
              <w:rPr>
                <w:rFonts w:asciiTheme="minorHAnsi" w:hAnsiTheme="minorHAnsi" w:cstheme="minorHAnsi"/>
                <w:sz w:val="18"/>
                <w:szCs w:val="18"/>
              </w:rPr>
            </w:pPr>
            <w:r w:rsidRPr="00B30A41">
              <w:rPr>
                <w:rFonts w:asciiTheme="minorHAnsi" w:hAnsiTheme="minorHAnsi" w:cstheme="minorHAnsi"/>
                <w:sz w:val="18"/>
                <w:szCs w:val="18"/>
              </w:rPr>
              <w:t>FAYÇAL MELHEM CHAMMA JUNIOR</w:t>
            </w:r>
          </w:p>
          <w:p w:rsidR="00590BB0" w:rsidRPr="00B30A41" w:rsidRDefault="00590BB0" w:rsidP="00C55221">
            <w:pPr>
              <w:pStyle w:val="SemEspaamento"/>
              <w:rPr>
                <w:rFonts w:asciiTheme="minorHAnsi" w:hAnsiTheme="minorHAnsi" w:cstheme="minorHAnsi"/>
                <w:sz w:val="18"/>
                <w:szCs w:val="18"/>
              </w:rPr>
            </w:pPr>
            <w:r w:rsidRPr="00B30A41">
              <w:rPr>
                <w:rFonts w:asciiTheme="minorHAnsi" w:hAnsiTheme="minorHAnsi" w:cstheme="minorHAnsi"/>
                <w:sz w:val="18"/>
                <w:szCs w:val="18"/>
              </w:rPr>
              <w:t>CPF/MF 033.182.809-09</w:t>
            </w:r>
          </w:p>
        </w:tc>
        <w:tc>
          <w:tcPr>
            <w:tcW w:w="4606" w:type="dxa"/>
          </w:tcPr>
          <w:p w:rsidR="00590BB0" w:rsidRPr="00B30A41" w:rsidRDefault="00590BB0" w:rsidP="00C55221">
            <w:pPr>
              <w:pStyle w:val="SemEspaamento"/>
              <w:rPr>
                <w:rFonts w:asciiTheme="minorHAnsi" w:hAnsiTheme="minorHAnsi" w:cstheme="minorHAnsi"/>
                <w:sz w:val="18"/>
                <w:szCs w:val="18"/>
              </w:rPr>
            </w:pPr>
            <w:r w:rsidRPr="00B30A41">
              <w:rPr>
                <w:rFonts w:asciiTheme="minorHAnsi" w:hAnsiTheme="minorHAnsi" w:cstheme="minorHAnsi"/>
                <w:sz w:val="18"/>
                <w:szCs w:val="18"/>
              </w:rPr>
              <w:t xml:space="preserve">         SILAS MACEDO DE ARAUJO</w:t>
            </w:r>
          </w:p>
          <w:p w:rsidR="00590BB0" w:rsidRPr="00B30A41" w:rsidRDefault="00590BB0" w:rsidP="00C55221">
            <w:pPr>
              <w:pStyle w:val="SemEspaamento"/>
              <w:rPr>
                <w:rFonts w:asciiTheme="minorHAnsi" w:hAnsiTheme="minorHAnsi" w:cstheme="minorHAnsi"/>
                <w:sz w:val="18"/>
                <w:szCs w:val="18"/>
              </w:rPr>
            </w:pPr>
            <w:r w:rsidRPr="00B30A41">
              <w:rPr>
                <w:rFonts w:asciiTheme="minorHAnsi" w:hAnsiTheme="minorHAnsi" w:cstheme="minorHAnsi"/>
                <w:sz w:val="18"/>
                <w:szCs w:val="18"/>
              </w:rPr>
              <w:t xml:space="preserve">          CPF/MF 045.711.409-67</w:t>
            </w:r>
          </w:p>
          <w:p w:rsidR="00590BB0" w:rsidRPr="00B30A41" w:rsidRDefault="00590BB0" w:rsidP="00C55221">
            <w:pPr>
              <w:pStyle w:val="SemEspaamento"/>
              <w:rPr>
                <w:rFonts w:asciiTheme="minorHAnsi" w:hAnsiTheme="minorHAnsi" w:cstheme="minorHAnsi"/>
                <w:sz w:val="18"/>
                <w:szCs w:val="18"/>
              </w:rPr>
            </w:pPr>
          </w:p>
        </w:tc>
      </w:tr>
      <w:tr w:rsidR="00590BB0" w:rsidRPr="00B30A41" w:rsidTr="00C55221">
        <w:tc>
          <w:tcPr>
            <w:tcW w:w="4606" w:type="dxa"/>
          </w:tcPr>
          <w:p w:rsidR="00590BB0" w:rsidRPr="00B30A41" w:rsidRDefault="00590BB0" w:rsidP="00B30A41">
            <w:pPr>
              <w:pStyle w:val="SemEspaamento"/>
            </w:pPr>
          </w:p>
        </w:tc>
        <w:tc>
          <w:tcPr>
            <w:tcW w:w="4606" w:type="dxa"/>
          </w:tcPr>
          <w:p w:rsidR="00590BB0" w:rsidRPr="00B30A41" w:rsidRDefault="00590BB0" w:rsidP="00C55221">
            <w:pPr>
              <w:pStyle w:val="SemEspaamento"/>
              <w:rPr>
                <w:rFonts w:asciiTheme="minorHAnsi" w:hAnsiTheme="minorHAnsi" w:cstheme="minorHAnsi"/>
                <w:sz w:val="18"/>
                <w:szCs w:val="18"/>
              </w:rPr>
            </w:pPr>
          </w:p>
        </w:tc>
      </w:tr>
    </w:tbl>
    <w:p w:rsidR="00590BB0" w:rsidRPr="00B30A41" w:rsidRDefault="00590BB0" w:rsidP="00590BB0">
      <w:pPr>
        <w:pStyle w:val="SemEspaamento"/>
        <w:rPr>
          <w:rFonts w:asciiTheme="minorHAnsi" w:hAnsiTheme="minorHAnsi" w:cstheme="minorHAnsi"/>
          <w:sz w:val="18"/>
          <w:szCs w:val="18"/>
        </w:rPr>
      </w:pPr>
      <w:r w:rsidRPr="00B30A41">
        <w:rPr>
          <w:rFonts w:asciiTheme="minorHAnsi" w:hAnsiTheme="minorHAnsi" w:cstheme="minorHAnsi"/>
          <w:sz w:val="18"/>
          <w:szCs w:val="18"/>
        </w:rPr>
        <w:t>ALYSSON HENRIQUE VENÂNCIO DA ROCHA:_______________</w:t>
      </w:r>
    </w:p>
    <w:p w:rsidR="00590BB0" w:rsidRPr="00B30A41" w:rsidRDefault="00590BB0" w:rsidP="00590BB0">
      <w:pPr>
        <w:pStyle w:val="SemEspaamento"/>
        <w:rPr>
          <w:rFonts w:asciiTheme="minorHAnsi" w:hAnsiTheme="minorHAnsi" w:cstheme="minorHAnsi"/>
          <w:sz w:val="18"/>
          <w:szCs w:val="18"/>
        </w:rPr>
      </w:pPr>
      <w:r w:rsidRPr="00B30A41">
        <w:rPr>
          <w:rFonts w:asciiTheme="minorHAnsi" w:hAnsiTheme="minorHAnsi" w:cstheme="minorHAnsi"/>
          <w:sz w:val="18"/>
          <w:szCs w:val="18"/>
        </w:rPr>
        <w:t>OAB N.º 35546 - DPTO JURÍDICO</w:t>
      </w:r>
    </w:p>
    <w:p w:rsidR="00590BB0" w:rsidRPr="00B30A41" w:rsidRDefault="00590BB0" w:rsidP="00590BB0">
      <w:pPr>
        <w:pStyle w:val="SemEspaamento"/>
        <w:rPr>
          <w:rFonts w:asciiTheme="minorHAnsi" w:hAnsiTheme="minorHAnsi" w:cstheme="minorHAnsi"/>
          <w:sz w:val="18"/>
          <w:szCs w:val="18"/>
        </w:rPr>
      </w:pPr>
    </w:p>
    <w:p w:rsidR="00590BB0" w:rsidRPr="00B30A41" w:rsidRDefault="00590BB0" w:rsidP="00590BB0">
      <w:pPr>
        <w:pStyle w:val="SemEspaamento"/>
        <w:jc w:val="both"/>
        <w:rPr>
          <w:rFonts w:asciiTheme="minorHAnsi" w:hAnsiTheme="minorHAnsi" w:cstheme="minorHAnsi"/>
          <w:b/>
          <w:sz w:val="18"/>
          <w:szCs w:val="18"/>
        </w:rPr>
      </w:pPr>
      <w:r w:rsidRPr="00B30A41">
        <w:rPr>
          <w:rFonts w:asciiTheme="minorHAnsi" w:hAnsiTheme="minorHAnsi" w:cstheme="minorHAnsi"/>
          <w:b/>
          <w:sz w:val="18"/>
          <w:szCs w:val="18"/>
        </w:rPr>
        <w:t>FISCA</w:t>
      </w:r>
      <w:r w:rsidR="005D5619" w:rsidRPr="00B30A41">
        <w:rPr>
          <w:rFonts w:asciiTheme="minorHAnsi" w:hAnsiTheme="minorHAnsi" w:cstheme="minorHAnsi"/>
          <w:b/>
          <w:sz w:val="18"/>
          <w:szCs w:val="18"/>
        </w:rPr>
        <w:t>L</w:t>
      </w:r>
      <w:r w:rsidRPr="00B30A41">
        <w:rPr>
          <w:rFonts w:asciiTheme="minorHAnsi" w:hAnsiTheme="minorHAnsi" w:cstheme="minorHAnsi"/>
          <w:b/>
          <w:sz w:val="18"/>
          <w:szCs w:val="18"/>
        </w:rPr>
        <w:t xml:space="preserve"> DA ATA REGISTRO DE PREÇOS:</w:t>
      </w:r>
    </w:p>
    <w:p w:rsidR="00590BB0" w:rsidRPr="00B30A41" w:rsidRDefault="00590BB0" w:rsidP="00590BB0">
      <w:pPr>
        <w:pStyle w:val="SemEspaamento"/>
        <w:jc w:val="both"/>
        <w:rPr>
          <w:rFonts w:asciiTheme="minorHAnsi" w:hAnsiTheme="minorHAnsi" w:cstheme="minorHAnsi"/>
          <w:b/>
          <w:sz w:val="18"/>
          <w:szCs w:val="18"/>
        </w:rPr>
      </w:pPr>
    </w:p>
    <w:p w:rsidR="00590BB0" w:rsidRPr="00B30A41" w:rsidRDefault="00590BB0" w:rsidP="00590BB0">
      <w:pPr>
        <w:pStyle w:val="SemEspaamento"/>
        <w:jc w:val="both"/>
        <w:rPr>
          <w:rFonts w:asciiTheme="minorHAnsi" w:hAnsiTheme="minorHAnsi" w:cstheme="minorHAnsi"/>
          <w:b/>
          <w:sz w:val="18"/>
          <w:szCs w:val="18"/>
        </w:rPr>
      </w:pPr>
    </w:p>
    <w:p w:rsidR="00590BB0" w:rsidRPr="00B30A41" w:rsidRDefault="00590BB0" w:rsidP="00590BB0">
      <w:pPr>
        <w:pStyle w:val="SemEspaamento"/>
        <w:rPr>
          <w:rFonts w:asciiTheme="minorHAnsi" w:hAnsiTheme="minorHAnsi" w:cstheme="minorHAnsi"/>
          <w:sz w:val="18"/>
          <w:szCs w:val="18"/>
        </w:rPr>
      </w:pPr>
      <w:r w:rsidRPr="00B30A41">
        <w:rPr>
          <w:rFonts w:asciiTheme="minorHAnsi" w:hAnsiTheme="minorHAnsi" w:cstheme="minorHAnsi"/>
          <w:sz w:val="18"/>
          <w:szCs w:val="18"/>
        </w:rPr>
        <w:t>CARLOS ALEXANDRE BRAZ</w:t>
      </w:r>
    </w:p>
    <w:p w:rsidR="00590BB0" w:rsidRPr="00B30A41" w:rsidRDefault="00590BB0" w:rsidP="00B30A41">
      <w:pPr>
        <w:pStyle w:val="SemEspaamento"/>
        <w:rPr>
          <w:rFonts w:cstheme="minorHAnsi"/>
          <w:sz w:val="18"/>
          <w:szCs w:val="18"/>
        </w:rPr>
      </w:pPr>
      <w:r w:rsidRPr="00B30A41">
        <w:rPr>
          <w:rFonts w:asciiTheme="minorHAnsi" w:hAnsiTheme="minorHAnsi" w:cstheme="minorHAnsi"/>
          <w:sz w:val="18"/>
          <w:szCs w:val="18"/>
        </w:rPr>
        <w:t>CPF: 030.393.009-89</w:t>
      </w:r>
    </w:p>
    <w:p w:rsidR="00974789" w:rsidRPr="00B30A41" w:rsidRDefault="00974789"/>
    <w:sectPr w:rsidR="00974789" w:rsidRPr="00B30A41" w:rsidSect="000F1CA5">
      <w:headerReference w:type="default" r:id="rId6"/>
      <w:footerReference w:type="default" r:id="rId7"/>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916" w:rsidRDefault="00023916" w:rsidP="00023916">
      <w:pPr>
        <w:spacing w:after="0" w:line="240" w:lineRule="auto"/>
      </w:pPr>
      <w:r>
        <w:separator/>
      </w:r>
    </w:p>
  </w:endnote>
  <w:endnote w:type="continuationSeparator" w:id="0">
    <w:p w:rsidR="00023916" w:rsidRDefault="00023916" w:rsidP="00023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B30A41">
    <w:pPr>
      <w:pStyle w:val="Rodap"/>
      <w:pBdr>
        <w:bottom w:val="single" w:sz="12" w:space="1" w:color="auto"/>
      </w:pBdr>
      <w:jc w:val="center"/>
      <w:rPr>
        <w:sz w:val="20"/>
      </w:rPr>
    </w:pPr>
  </w:p>
  <w:p w:rsidR="000F1CA5" w:rsidRPr="008B5900" w:rsidRDefault="005D5619">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F1CA5" w:rsidRPr="008B5900" w:rsidRDefault="005D5619">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916" w:rsidRDefault="00023916" w:rsidP="00023916">
      <w:pPr>
        <w:spacing w:after="0" w:line="240" w:lineRule="auto"/>
      </w:pPr>
      <w:r>
        <w:separator/>
      </w:r>
    </w:p>
  </w:footnote>
  <w:footnote w:type="continuationSeparator" w:id="0">
    <w:p w:rsidR="00023916" w:rsidRDefault="00023916" w:rsidP="00023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5D561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5D5619">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B30A41">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590BB0"/>
    <w:rsid w:val="00023916"/>
    <w:rsid w:val="00590BB0"/>
    <w:rsid w:val="005D5619"/>
    <w:rsid w:val="007633F4"/>
    <w:rsid w:val="00974789"/>
    <w:rsid w:val="00AD2B0D"/>
    <w:rsid w:val="00B30A41"/>
    <w:rsid w:val="00D8301B"/>
    <w:rsid w:val="00FE18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BB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590BB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590BB0"/>
    <w:rPr>
      <w:rFonts w:ascii="Calibri" w:eastAsia="Calibri" w:hAnsi="Calibri" w:cs="Times New Roman"/>
    </w:rPr>
  </w:style>
  <w:style w:type="paragraph" w:styleId="Cabealho">
    <w:name w:val="header"/>
    <w:basedOn w:val="Normal"/>
    <w:link w:val="CabealhoChar"/>
    <w:rsid w:val="00590BB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90BB0"/>
    <w:rPr>
      <w:rFonts w:ascii="Times New Roman" w:eastAsia="Times New Roman" w:hAnsi="Times New Roman" w:cs="Times New Roman"/>
      <w:sz w:val="24"/>
      <w:szCs w:val="24"/>
      <w:lang w:eastAsia="pt-BR"/>
    </w:rPr>
  </w:style>
  <w:style w:type="paragraph" w:styleId="Rodap">
    <w:name w:val="footer"/>
    <w:basedOn w:val="Normal"/>
    <w:link w:val="RodapChar"/>
    <w:rsid w:val="00590BB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90BB0"/>
    <w:rPr>
      <w:rFonts w:ascii="Times New Roman" w:eastAsia="Times New Roman" w:hAnsi="Times New Roman" w:cs="Times New Roman"/>
      <w:sz w:val="24"/>
      <w:szCs w:val="24"/>
      <w:lang w:eastAsia="pt-BR"/>
    </w:rPr>
  </w:style>
  <w:style w:type="character" w:styleId="Hyperlink">
    <w:name w:val="Hyperlink"/>
    <w:basedOn w:val="Fontepargpadro"/>
    <w:rsid w:val="00590BB0"/>
    <w:rPr>
      <w:color w:val="0000FF"/>
      <w:u w:val="single"/>
    </w:rPr>
  </w:style>
  <w:style w:type="character" w:styleId="Forte">
    <w:name w:val="Strong"/>
    <w:basedOn w:val="Fontepargpadro"/>
    <w:uiPriority w:val="22"/>
    <w:qFormat/>
    <w:rsid w:val="00590BB0"/>
    <w:rPr>
      <w:b/>
      <w:bCs/>
    </w:rPr>
  </w:style>
  <w:style w:type="paragraph" w:styleId="NormalWeb">
    <w:name w:val="Normal (Web)"/>
    <w:basedOn w:val="Normal"/>
    <w:uiPriority w:val="99"/>
    <w:rsid w:val="00590BB0"/>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590BB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90BB0"/>
    <w:rPr>
      <w:rFonts w:ascii="Times New Roman" w:eastAsia="Times New Roman" w:hAnsi="Times New Roman" w:cs="Times New Roman"/>
      <w:b/>
      <w:snapToGrid w:val="0"/>
      <w:sz w:val="24"/>
      <w:szCs w:val="20"/>
      <w:lang w:eastAsia="pt-BR"/>
    </w:rPr>
  </w:style>
  <w:style w:type="table" w:styleId="Tabelacomgrade">
    <w:name w:val="Table Grid"/>
    <w:basedOn w:val="Tabelanormal"/>
    <w:uiPriority w:val="59"/>
    <w:rsid w:val="00590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Sutil">
    <w:name w:val="Subtle Emphasis"/>
    <w:basedOn w:val="Fontepargpadro"/>
    <w:uiPriority w:val="19"/>
    <w:qFormat/>
    <w:rsid w:val="00590BB0"/>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2122</Words>
  <Characters>11464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cp:lastPrinted>2019-09-16T12:37:00Z</cp:lastPrinted>
  <dcterms:created xsi:type="dcterms:W3CDTF">2019-09-13T17:20:00Z</dcterms:created>
  <dcterms:modified xsi:type="dcterms:W3CDTF">2019-09-16T12:37:00Z</dcterms:modified>
</cp:coreProperties>
</file>