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62" w:rsidRPr="00CE0718" w:rsidRDefault="00A90162" w:rsidP="00A90162">
      <w:pPr>
        <w:ind w:right="-376"/>
        <w:jc w:val="center"/>
        <w:rPr>
          <w:rFonts w:ascii="Tahoma" w:hAnsi="Tahoma" w:cs="Tahoma"/>
          <w:b/>
          <w:sz w:val="20"/>
          <w:u w:val="single"/>
        </w:rPr>
      </w:pPr>
      <w:r w:rsidRPr="00CE0718">
        <w:rPr>
          <w:rFonts w:ascii="Tahoma" w:hAnsi="Tahoma" w:cs="Tahoma"/>
          <w:b/>
          <w:sz w:val="20"/>
          <w:u w:val="single"/>
        </w:rPr>
        <w:t>AVISO DE LICITAÇÃO</w:t>
      </w:r>
    </w:p>
    <w:p w:rsidR="00A90162" w:rsidRDefault="00A90162" w:rsidP="00A90162">
      <w:pPr>
        <w:ind w:right="-376"/>
        <w:jc w:val="center"/>
        <w:rPr>
          <w:rFonts w:ascii="Tahoma" w:hAnsi="Tahoma" w:cs="Tahoma"/>
          <w:b/>
          <w:sz w:val="20"/>
        </w:rPr>
      </w:pPr>
      <w:r>
        <w:rPr>
          <w:rFonts w:ascii="Tahoma" w:hAnsi="Tahoma" w:cs="Tahoma"/>
          <w:b/>
          <w:sz w:val="20"/>
          <w:highlight w:val="lightGray"/>
        </w:rPr>
        <w:t>Pregão Presencial nº. 040</w:t>
      </w:r>
      <w:r w:rsidRPr="00851421">
        <w:rPr>
          <w:rFonts w:ascii="Tahoma" w:hAnsi="Tahoma" w:cs="Tahoma"/>
          <w:b/>
          <w:sz w:val="20"/>
          <w:highlight w:val="lightGray"/>
        </w:rPr>
        <w:t>/201</w:t>
      </w:r>
      <w:r w:rsidRPr="00C9764F">
        <w:rPr>
          <w:rFonts w:ascii="Tahoma" w:hAnsi="Tahoma" w:cs="Tahoma"/>
          <w:b/>
          <w:sz w:val="20"/>
          <w:shd w:val="clear" w:color="auto" w:fill="BFBFBF" w:themeFill="background1" w:themeFillShade="BF"/>
        </w:rPr>
        <w:t>9</w:t>
      </w:r>
      <w:r>
        <w:rPr>
          <w:rFonts w:ascii="Tahoma" w:hAnsi="Tahoma" w:cs="Tahoma"/>
          <w:b/>
          <w:sz w:val="20"/>
        </w:rPr>
        <w:t>.</w:t>
      </w:r>
    </w:p>
    <w:p w:rsidR="00A90162" w:rsidRPr="00CE0718" w:rsidRDefault="00A90162" w:rsidP="00A90162">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A90162" w:rsidRPr="00CE0718" w:rsidRDefault="00A90162" w:rsidP="00A90162">
      <w:pPr>
        <w:pStyle w:val="SemEspaamento"/>
      </w:pPr>
      <w:r w:rsidRPr="00CE0718">
        <w:t xml:space="preserve">  </w:t>
      </w:r>
    </w:p>
    <w:p w:rsidR="00A90162" w:rsidRDefault="00A90162" w:rsidP="00A90162">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a aquisição de materiais esportivos e equipamentos para avaliação física conforme solicitação da Secretaria de Esportes.</w:t>
      </w:r>
    </w:p>
    <w:p w:rsidR="00A90162" w:rsidRPr="000E37CE" w:rsidRDefault="00A90162" w:rsidP="00A90162">
      <w:pPr>
        <w:ind w:firstLine="708"/>
        <w:jc w:val="both"/>
        <w:rPr>
          <w:rFonts w:ascii="Tahoma" w:hAnsi="Tahoma" w:cs="Tahoma"/>
          <w:b/>
          <w:sz w:val="20"/>
          <w:szCs w:val="20"/>
        </w:rPr>
      </w:pPr>
      <w:r w:rsidRPr="00555EC5">
        <w:rPr>
          <w:rFonts w:ascii="Tahoma" w:hAnsi="Tahoma" w:cs="Tahoma"/>
          <w:sz w:val="20"/>
        </w:rPr>
        <w:t xml:space="preserve">A realização do pregão presencial será no dia: </w:t>
      </w:r>
      <w:r>
        <w:rPr>
          <w:rFonts w:ascii="Tahoma" w:hAnsi="Tahoma" w:cs="Tahoma"/>
          <w:b/>
          <w:sz w:val="20"/>
        </w:rPr>
        <w:t>23/08/2019</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0E37CE">
        <w:rPr>
          <w:rFonts w:ascii="Tahoma" w:hAnsi="Tahoma" w:cs="Tahoma"/>
          <w:b/>
          <w:sz w:val="20"/>
          <w:szCs w:val="20"/>
        </w:rPr>
        <w:t xml:space="preserve">R$ </w:t>
      </w:r>
      <w:r>
        <w:rPr>
          <w:rFonts w:ascii="Tahoma" w:hAnsi="Tahoma" w:cs="Tahoma"/>
          <w:b/>
          <w:sz w:val="20"/>
          <w:szCs w:val="20"/>
        </w:rPr>
        <w:t>14.056,47</w:t>
      </w:r>
      <w:r w:rsidRPr="000E37CE">
        <w:rPr>
          <w:rFonts w:ascii="Tahoma" w:hAnsi="Tahoma" w:cs="Tahoma"/>
          <w:b/>
          <w:sz w:val="20"/>
          <w:szCs w:val="20"/>
        </w:rPr>
        <w:t xml:space="preserve"> (</w:t>
      </w:r>
      <w:r>
        <w:rPr>
          <w:rFonts w:ascii="Tahoma" w:hAnsi="Tahoma" w:cs="Tahoma"/>
          <w:b/>
          <w:sz w:val="20"/>
          <w:szCs w:val="20"/>
        </w:rPr>
        <w:t>quatorze mil cinquenta e seis reais e quarenta e sete</w:t>
      </w:r>
      <w:r w:rsidRPr="000E37CE">
        <w:rPr>
          <w:rFonts w:ascii="Tahoma" w:hAnsi="Tahoma" w:cs="Tahoma"/>
          <w:b/>
          <w:sz w:val="20"/>
          <w:szCs w:val="20"/>
        </w:rPr>
        <w:t xml:space="preserve"> centavos).</w:t>
      </w:r>
    </w:p>
    <w:p w:rsidR="00A90162" w:rsidRDefault="00A90162" w:rsidP="00A90162">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A90162" w:rsidRDefault="00A90162" w:rsidP="00A90162">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A90162" w:rsidRPr="005172A4" w:rsidRDefault="00A90162" w:rsidP="00A90162">
      <w:pPr>
        <w:ind w:right="-376"/>
        <w:jc w:val="both"/>
        <w:rPr>
          <w:rFonts w:ascii="Tahoma" w:hAnsi="Tahoma" w:cs="Tahoma"/>
          <w:sz w:val="20"/>
        </w:rPr>
      </w:pPr>
    </w:p>
    <w:p w:rsidR="00A90162" w:rsidRPr="005172A4" w:rsidRDefault="00A90162" w:rsidP="00A90162">
      <w:pPr>
        <w:ind w:right="-376"/>
        <w:jc w:val="both"/>
        <w:rPr>
          <w:rFonts w:ascii="Tahoma" w:hAnsi="Tahoma" w:cs="Tahoma"/>
          <w:sz w:val="20"/>
        </w:rPr>
      </w:pPr>
    </w:p>
    <w:p w:rsidR="00A90162" w:rsidRPr="005172A4" w:rsidRDefault="00A90162" w:rsidP="00A90162">
      <w:pPr>
        <w:ind w:right="-376"/>
        <w:jc w:val="right"/>
        <w:rPr>
          <w:rFonts w:ascii="Tahoma" w:hAnsi="Tahoma" w:cs="Tahoma"/>
          <w:sz w:val="20"/>
        </w:rPr>
      </w:pPr>
      <w:r>
        <w:rPr>
          <w:rFonts w:ascii="Tahoma" w:hAnsi="Tahoma" w:cs="Tahoma"/>
          <w:sz w:val="20"/>
        </w:rPr>
        <w:t>Ribeirão do Pinhal, 08 de agosto de 2019.</w:t>
      </w:r>
    </w:p>
    <w:p w:rsidR="00A90162" w:rsidRPr="005172A4" w:rsidRDefault="00A90162" w:rsidP="00A90162">
      <w:pPr>
        <w:ind w:right="-376"/>
        <w:jc w:val="center"/>
        <w:rPr>
          <w:rFonts w:ascii="Tahoma" w:hAnsi="Tahoma" w:cs="Tahoma"/>
          <w:b/>
          <w:sz w:val="20"/>
        </w:rPr>
      </w:pPr>
    </w:p>
    <w:p w:rsidR="00A90162" w:rsidRPr="005172A4" w:rsidRDefault="00A90162" w:rsidP="00A90162">
      <w:pPr>
        <w:ind w:right="-376"/>
        <w:jc w:val="center"/>
        <w:rPr>
          <w:rFonts w:ascii="Tahoma" w:hAnsi="Tahoma" w:cs="Tahoma"/>
          <w:b/>
          <w:sz w:val="20"/>
        </w:rPr>
      </w:pPr>
    </w:p>
    <w:p w:rsidR="00A90162" w:rsidRPr="005172A4" w:rsidRDefault="00A90162" w:rsidP="00A90162">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A90162" w:rsidRPr="005172A4" w:rsidRDefault="00A90162" w:rsidP="00A90162">
      <w:pPr>
        <w:spacing w:after="0" w:line="240" w:lineRule="auto"/>
        <w:ind w:right="-374"/>
        <w:jc w:val="center"/>
        <w:rPr>
          <w:rFonts w:ascii="Tahoma" w:hAnsi="Tahoma" w:cs="Tahoma"/>
          <w:b/>
          <w:sz w:val="20"/>
        </w:rPr>
      </w:pPr>
      <w:r w:rsidRPr="005172A4">
        <w:rPr>
          <w:rFonts w:ascii="Tahoma" w:hAnsi="Tahoma" w:cs="Tahoma"/>
          <w:b/>
          <w:sz w:val="20"/>
        </w:rPr>
        <w:t>Pregoeiro Municipal</w:t>
      </w:r>
    </w:p>
    <w:p w:rsidR="00A90162" w:rsidRPr="005172A4" w:rsidRDefault="00A90162" w:rsidP="00A90162">
      <w:pPr>
        <w:ind w:right="-376"/>
        <w:jc w:val="center"/>
        <w:rPr>
          <w:rFonts w:ascii="Tahoma" w:hAnsi="Tahoma" w:cs="Tahoma"/>
          <w:b/>
          <w:sz w:val="20"/>
        </w:rPr>
      </w:pPr>
    </w:p>
    <w:p w:rsidR="00A90162" w:rsidRPr="00CE0718" w:rsidRDefault="00A90162" w:rsidP="00A90162">
      <w:pPr>
        <w:jc w:val="both"/>
        <w:rPr>
          <w:rFonts w:ascii="Tahoma" w:hAnsi="Tahoma" w:cs="Tahoma"/>
          <w:b/>
          <w:sz w:val="20"/>
        </w:rPr>
      </w:pPr>
    </w:p>
    <w:p w:rsidR="00A90162" w:rsidRPr="00CE0718" w:rsidRDefault="00A90162" w:rsidP="00A90162">
      <w:pPr>
        <w:ind w:right="-376"/>
        <w:jc w:val="center"/>
        <w:rPr>
          <w:rFonts w:ascii="Tahoma" w:hAnsi="Tahoma" w:cs="Tahoma"/>
          <w:b/>
          <w:sz w:val="20"/>
        </w:rPr>
      </w:pPr>
    </w:p>
    <w:p w:rsidR="00A90162" w:rsidRPr="00CE0718" w:rsidRDefault="00A90162" w:rsidP="00A90162">
      <w:pPr>
        <w:ind w:right="-376"/>
        <w:jc w:val="center"/>
        <w:rPr>
          <w:rFonts w:ascii="Tahoma" w:hAnsi="Tahoma" w:cs="Tahoma"/>
          <w:b/>
          <w:sz w:val="20"/>
        </w:rPr>
      </w:pPr>
    </w:p>
    <w:p w:rsidR="00A90162" w:rsidRPr="00CE0718" w:rsidRDefault="00A90162" w:rsidP="00A90162">
      <w:pPr>
        <w:ind w:right="-376"/>
        <w:jc w:val="center"/>
        <w:rPr>
          <w:rFonts w:ascii="Tahoma" w:hAnsi="Tahoma" w:cs="Tahoma"/>
          <w:b/>
          <w:sz w:val="20"/>
        </w:rPr>
      </w:pPr>
    </w:p>
    <w:p w:rsidR="00A90162" w:rsidRPr="00CE0718" w:rsidRDefault="00A90162" w:rsidP="00A90162">
      <w:pPr>
        <w:ind w:right="-376"/>
        <w:jc w:val="center"/>
        <w:rPr>
          <w:rFonts w:ascii="Tahoma" w:hAnsi="Tahoma" w:cs="Tahoma"/>
          <w:b/>
          <w:sz w:val="20"/>
        </w:rPr>
      </w:pPr>
    </w:p>
    <w:p w:rsidR="00A90162" w:rsidRDefault="00A90162" w:rsidP="00A90162">
      <w:pPr>
        <w:ind w:right="-376"/>
        <w:jc w:val="center"/>
        <w:rPr>
          <w:rFonts w:ascii="Tahoma" w:hAnsi="Tahoma" w:cs="Tahoma"/>
          <w:b/>
          <w:sz w:val="20"/>
        </w:rPr>
      </w:pPr>
    </w:p>
    <w:p w:rsidR="00A90162" w:rsidRDefault="00A90162" w:rsidP="00A90162">
      <w:pPr>
        <w:ind w:right="-376"/>
        <w:jc w:val="center"/>
        <w:rPr>
          <w:rFonts w:ascii="Tahoma" w:hAnsi="Tahoma" w:cs="Tahoma"/>
          <w:b/>
          <w:sz w:val="20"/>
        </w:rPr>
      </w:pPr>
    </w:p>
    <w:p w:rsidR="00A90162" w:rsidRDefault="00A90162" w:rsidP="00A90162">
      <w:pPr>
        <w:ind w:right="-376"/>
        <w:jc w:val="center"/>
        <w:rPr>
          <w:rFonts w:ascii="Tahoma" w:hAnsi="Tahoma" w:cs="Tahoma"/>
          <w:b/>
          <w:sz w:val="20"/>
        </w:rPr>
      </w:pPr>
    </w:p>
    <w:p w:rsidR="00A90162" w:rsidRPr="005172A4" w:rsidRDefault="00A90162" w:rsidP="00A90162">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w:t>
      </w:r>
      <w:r>
        <w:rPr>
          <w:rFonts w:ascii="Tahoma" w:hAnsi="Tahoma" w:cs="Tahoma"/>
          <w:b/>
          <w:sz w:val="20"/>
          <w:highlight w:val="lightGray"/>
          <w:u w:val="single"/>
        </w:rPr>
        <w:t>40</w:t>
      </w:r>
      <w:r w:rsidRPr="00E52364">
        <w:rPr>
          <w:rFonts w:ascii="Tahoma" w:hAnsi="Tahoma" w:cs="Tahoma"/>
          <w:b/>
          <w:sz w:val="20"/>
          <w:highlight w:val="lightGray"/>
          <w:u w:val="single"/>
        </w:rPr>
        <w:t>/201</w:t>
      </w:r>
      <w:r>
        <w:rPr>
          <w:rFonts w:ascii="Tahoma" w:hAnsi="Tahoma" w:cs="Tahoma"/>
          <w:b/>
          <w:sz w:val="20"/>
          <w:highlight w:val="lightGray"/>
          <w:u w:val="single"/>
        </w:rPr>
        <w:t>9</w:t>
      </w:r>
      <w:r w:rsidRPr="00E52364">
        <w:rPr>
          <w:rFonts w:ascii="Tahoma" w:hAnsi="Tahoma" w:cs="Tahoma"/>
          <w:b/>
          <w:sz w:val="20"/>
          <w:highlight w:val="lightGray"/>
          <w:u w:val="single"/>
        </w:rPr>
        <w:t>.</w:t>
      </w:r>
    </w:p>
    <w:p w:rsidR="00A90162" w:rsidRPr="005172A4" w:rsidRDefault="00A90162" w:rsidP="00A90162">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A90162" w:rsidRPr="005172A4" w:rsidRDefault="00A90162" w:rsidP="00A90162">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A90162" w:rsidRPr="005172A4" w:rsidRDefault="00A90162" w:rsidP="00A90162">
      <w:pPr>
        <w:pStyle w:val="Ttulo8"/>
        <w:ind w:right="-376"/>
        <w:jc w:val="left"/>
        <w:rPr>
          <w:rFonts w:ascii="Tahoma" w:hAnsi="Tahoma" w:cs="Tahoma"/>
          <w:sz w:val="20"/>
        </w:rPr>
      </w:pPr>
    </w:p>
    <w:p w:rsidR="00A90162" w:rsidRPr="005172A4" w:rsidRDefault="00A90162" w:rsidP="00A90162">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23/08/2019</w:t>
      </w:r>
      <w:r w:rsidRPr="00555EC5">
        <w:rPr>
          <w:rFonts w:ascii="Tahoma" w:hAnsi="Tahoma" w:cs="Tahoma"/>
          <w:sz w:val="20"/>
        </w:rPr>
        <w:t xml:space="preserve"> </w:t>
      </w:r>
      <w:r w:rsidR="00513832">
        <w:rPr>
          <w:rFonts w:ascii="Tahoma" w:hAnsi="Tahoma" w:cs="Tahoma"/>
          <w:sz w:val="20"/>
        </w:rPr>
        <w:t>a partir das 13</w:t>
      </w:r>
      <w:r>
        <w:rPr>
          <w:rFonts w:ascii="Tahoma" w:hAnsi="Tahoma" w:cs="Tahoma"/>
          <w:sz w:val="20"/>
        </w:rPr>
        <w:t>:</w:t>
      </w:r>
      <w:r w:rsidR="00513832">
        <w:rPr>
          <w:rFonts w:ascii="Tahoma" w:hAnsi="Tahoma" w:cs="Tahoma"/>
          <w:sz w:val="20"/>
        </w:rPr>
        <w:t>3</w:t>
      </w:r>
      <w:r>
        <w:rPr>
          <w:rFonts w:ascii="Tahoma" w:hAnsi="Tahoma" w:cs="Tahoma"/>
          <w:sz w:val="20"/>
        </w:rPr>
        <w:t>0 horas.</w:t>
      </w:r>
    </w:p>
    <w:p w:rsidR="00A90162" w:rsidRDefault="00A90162" w:rsidP="00A90162">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w:t>
      </w:r>
      <w:r w:rsidRPr="00C83186">
        <w:rPr>
          <w:rFonts w:ascii="Tahoma" w:hAnsi="Tahoma" w:cs="Tahoma"/>
          <w:b/>
          <w:sz w:val="20"/>
        </w:rPr>
        <w:t>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 aquisição de materiais esportivos e equipamentos para avaliação física conforme solicitação da Secretaria de Esportes.</w:t>
      </w:r>
    </w:p>
    <w:p w:rsidR="00A90162" w:rsidRPr="00CE0718" w:rsidRDefault="00A90162" w:rsidP="00A90162">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A90162" w:rsidRPr="00CE0718" w:rsidRDefault="00A90162" w:rsidP="00A90162">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A90162" w:rsidRPr="00CE0718" w:rsidRDefault="00A90162" w:rsidP="00A90162">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90162" w:rsidRPr="00CE0718" w:rsidRDefault="00A90162" w:rsidP="00A90162">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sidR="00513832">
        <w:rPr>
          <w:rFonts w:ascii="Tahoma" w:hAnsi="Tahoma" w:cs="Tahoma"/>
          <w:b/>
          <w:sz w:val="20"/>
        </w:rPr>
        <w:t>14h0</w:t>
      </w:r>
      <w:r>
        <w:rPr>
          <w:rFonts w:ascii="Tahoma" w:hAnsi="Tahoma" w:cs="Tahoma"/>
          <w:b/>
          <w:sz w:val="20"/>
        </w:rPr>
        <w:t>0</w:t>
      </w:r>
      <w:r w:rsidRPr="008B1421">
        <w:rPr>
          <w:rFonts w:ascii="Tahoma" w:hAnsi="Tahoma" w:cs="Tahoma"/>
          <w:b/>
          <w:sz w:val="20"/>
        </w:rPr>
        <w:t xml:space="preserve">min do dia </w:t>
      </w:r>
      <w:r>
        <w:rPr>
          <w:rFonts w:ascii="Tahoma" w:hAnsi="Tahoma" w:cs="Tahoma"/>
          <w:b/>
          <w:sz w:val="20"/>
        </w:rPr>
        <w:t>23/08/2019</w:t>
      </w:r>
      <w:r w:rsidRPr="00CE0718">
        <w:rPr>
          <w:rFonts w:ascii="Tahoma" w:hAnsi="Tahoma" w:cs="Tahoma"/>
          <w:b/>
          <w:sz w:val="20"/>
        </w:rPr>
        <w:t>.</w:t>
      </w:r>
      <w:r w:rsidRPr="00CE0718">
        <w:rPr>
          <w:b/>
        </w:rPr>
        <w:t xml:space="preserve">   </w:t>
      </w:r>
    </w:p>
    <w:p w:rsidR="00A90162" w:rsidRDefault="00A90162" w:rsidP="00A90162">
      <w:pPr>
        <w:pStyle w:val="Ttulo8"/>
        <w:ind w:right="-376"/>
        <w:rPr>
          <w:rFonts w:ascii="Tahoma" w:hAnsi="Tahoma" w:cs="Tahoma"/>
          <w:sz w:val="20"/>
          <w:u w:val="single"/>
        </w:rPr>
      </w:pPr>
      <w:r w:rsidRPr="00CE0718">
        <w:rPr>
          <w:rFonts w:ascii="Tahoma" w:hAnsi="Tahoma" w:cs="Tahoma"/>
          <w:sz w:val="20"/>
          <w:u w:val="single"/>
        </w:rPr>
        <w:t>I - DO OBJETO E VALORES</w:t>
      </w:r>
    </w:p>
    <w:p w:rsidR="00A90162" w:rsidRPr="00C53733" w:rsidRDefault="00A90162" w:rsidP="00A90162"/>
    <w:p w:rsidR="00A90162" w:rsidRDefault="00A90162" w:rsidP="00A90162">
      <w:pPr>
        <w:pStyle w:val="Ttulo8"/>
        <w:ind w:right="-376"/>
        <w:rPr>
          <w:rFonts w:ascii="Tahoma" w:hAnsi="Tahoma" w:cs="Tahoma"/>
          <w:b w:val="0"/>
          <w:sz w:val="20"/>
        </w:rPr>
      </w:pPr>
      <w:r w:rsidRPr="00C53733">
        <w:rPr>
          <w:rFonts w:ascii="Tahoma" w:hAnsi="Tahoma" w:cs="Tahoma"/>
          <w:b w:val="0"/>
          <w:sz w:val="20"/>
        </w:rPr>
        <w:t>01.</w:t>
      </w:r>
      <w:r>
        <w:rPr>
          <w:rFonts w:ascii="Tahoma" w:hAnsi="Tahoma" w:cs="Tahoma"/>
          <w:sz w:val="20"/>
        </w:rPr>
        <w:t xml:space="preserve"> </w:t>
      </w:r>
      <w:r w:rsidRPr="00C53733">
        <w:rPr>
          <w:rFonts w:ascii="Tahoma" w:hAnsi="Tahoma" w:cs="Tahoma"/>
          <w:b w:val="0"/>
          <w:sz w:val="20"/>
        </w:rPr>
        <w:t xml:space="preserve">A presente licitação tem por objeto </w:t>
      </w:r>
      <w:r w:rsidRPr="00A90162">
        <w:rPr>
          <w:rFonts w:ascii="Tahoma" w:hAnsi="Tahoma" w:cs="Tahoma"/>
          <w:b w:val="0"/>
          <w:sz w:val="20"/>
        </w:rPr>
        <w:t>a aquisição de materiais esportivos e equipamentos para avaliação física conforme solicitação da Secretaria de Esportes</w:t>
      </w:r>
      <w:r>
        <w:rPr>
          <w:rFonts w:ascii="Tahoma" w:hAnsi="Tahoma" w:cs="Tahoma"/>
          <w:b w:val="0"/>
          <w:sz w:val="20"/>
        </w:rPr>
        <w:t xml:space="preserve"> de </w:t>
      </w:r>
      <w:r w:rsidRPr="00C53733">
        <w:rPr>
          <w:rFonts w:ascii="Tahoma" w:hAnsi="Tahoma" w:cs="Tahoma"/>
          <w:b w:val="0"/>
          <w:sz w:val="20"/>
        </w:rPr>
        <w:t xml:space="preserve">acordo com especificações no Anexo I. </w:t>
      </w:r>
    </w:p>
    <w:p w:rsidR="00A90162" w:rsidRDefault="00A90162" w:rsidP="00A90162">
      <w:pPr>
        <w:pStyle w:val="Ttulo8"/>
        <w:ind w:right="-376"/>
        <w:rPr>
          <w:rFonts w:ascii="Tahoma" w:hAnsi="Tahoma" w:cs="Tahoma"/>
          <w:b w:val="0"/>
          <w:sz w:val="20"/>
        </w:rPr>
      </w:pPr>
    </w:p>
    <w:p w:rsidR="00A90162" w:rsidRPr="00A90162" w:rsidRDefault="00A90162" w:rsidP="00A90162">
      <w:pPr>
        <w:pStyle w:val="Ttulo8"/>
        <w:ind w:right="-376"/>
        <w:rPr>
          <w:rFonts w:ascii="Tahoma" w:hAnsi="Tahoma" w:cs="Tahoma"/>
          <w:sz w:val="20"/>
        </w:rPr>
      </w:pPr>
      <w:r w:rsidRPr="000A1DB5">
        <w:rPr>
          <w:rFonts w:ascii="Tahoma" w:hAnsi="Tahoma" w:cs="Tahoma"/>
          <w:b w:val="0"/>
          <w:sz w:val="20"/>
        </w:rPr>
        <w:t xml:space="preserve">02. O valor total estimado para tal contratação será de </w:t>
      </w:r>
      <w:r w:rsidRPr="00A90162">
        <w:rPr>
          <w:rFonts w:ascii="Tahoma" w:hAnsi="Tahoma" w:cs="Tahoma"/>
          <w:sz w:val="20"/>
        </w:rPr>
        <w:t>R$ 14.056,47 (quatorze mil cinquenta e seis reais e quarenta e sete centavos).</w:t>
      </w:r>
    </w:p>
    <w:p w:rsidR="00A90162" w:rsidRDefault="00A90162" w:rsidP="00A90162">
      <w:pPr>
        <w:pStyle w:val="Ttulo8"/>
        <w:ind w:right="-376"/>
      </w:pPr>
    </w:p>
    <w:p w:rsidR="00A90162" w:rsidRPr="00C27408" w:rsidRDefault="00A90162" w:rsidP="00A90162">
      <w:pPr>
        <w:jc w:val="both"/>
        <w:rPr>
          <w:rFonts w:ascii="Tahoma" w:hAnsi="Tahoma" w:cs="Tahoma"/>
          <w:sz w:val="20"/>
          <w:szCs w:val="20"/>
        </w:rPr>
      </w:pPr>
      <w:r w:rsidRPr="00C27408">
        <w:rPr>
          <w:rFonts w:ascii="Tahoma" w:hAnsi="Tahoma" w:cs="Tahoma"/>
          <w:sz w:val="20"/>
          <w:szCs w:val="20"/>
        </w:rPr>
        <w:t>04. O responsável pel</w:t>
      </w:r>
      <w:r>
        <w:rPr>
          <w:rFonts w:ascii="Tahoma" w:hAnsi="Tahoma" w:cs="Tahoma"/>
          <w:sz w:val="20"/>
          <w:szCs w:val="20"/>
        </w:rPr>
        <w:t>o</w:t>
      </w:r>
      <w:r w:rsidRPr="00C27408">
        <w:rPr>
          <w:rFonts w:ascii="Tahoma" w:hAnsi="Tahoma" w:cs="Tahoma"/>
          <w:sz w:val="20"/>
          <w:szCs w:val="20"/>
        </w:rPr>
        <w:t xml:space="preserve"> </w:t>
      </w:r>
      <w:r>
        <w:rPr>
          <w:rFonts w:ascii="Tahoma" w:hAnsi="Tahoma" w:cs="Tahoma"/>
          <w:sz w:val="20"/>
          <w:szCs w:val="20"/>
        </w:rPr>
        <w:t xml:space="preserve">recebimento e esclarecimentos de dúvidas referentes aos produtos do lote 01 será o senhor </w:t>
      </w:r>
      <w:proofErr w:type="spellStart"/>
      <w:r>
        <w:rPr>
          <w:rFonts w:ascii="Tahoma" w:hAnsi="Tahoma" w:cs="Tahoma"/>
          <w:sz w:val="20"/>
          <w:szCs w:val="20"/>
        </w:rPr>
        <w:t>senhor</w:t>
      </w:r>
      <w:proofErr w:type="spellEnd"/>
      <w:r>
        <w:rPr>
          <w:rFonts w:ascii="Tahoma" w:hAnsi="Tahoma" w:cs="Tahoma"/>
          <w:sz w:val="20"/>
          <w:szCs w:val="20"/>
        </w:rPr>
        <w:t xml:space="preserve"> Lucas Rosa Adriano (43)99833-9649</w:t>
      </w:r>
      <w:r w:rsidRPr="00C27408">
        <w:rPr>
          <w:rFonts w:ascii="Tahoma" w:hAnsi="Tahoma" w:cs="Tahoma"/>
          <w:sz w:val="20"/>
          <w:szCs w:val="20"/>
        </w:rPr>
        <w:t xml:space="preserve">. </w:t>
      </w:r>
    </w:p>
    <w:p w:rsidR="00A90162" w:rsidRPr="00522716" w:rsidRDefault="00A90162" w:rsidP="00A90162">
      <w:pPr>
        <w:jc w:val="both"/>
        <w:rPr>
          <w:rFonts w:ascii="Tahoma" w:hAnsi="Tahoma" w:cs="Tahoma"/>
          <w:b/>
          <w:sz w:val="20"/>
          <w:szCs w:val="20"/>
          <w:u w:val="single"/>
        </w:rPr>
      </w:pPr>
      <w:r w:rsidRPr="00522716">
        <w:rPr>
          <w:rFonts w:ascii="Tahoma" w:hAnsi="Tahoma" w:cs="Tahoma"/>
          <w:b/>
          <w:sz w:val="20"/>
          <w:szCs w:val="20"/>
          <w:u w:val="single"/>
        </w:rPr>
        <w:t>II - DA PARTICIPAÇÃO</w:t>
      </w:r>
    </w:p>
    <w:p w:rsidR="00A90162" w:rsidRPr="00711F7D" w:rsidRDefault="00A90162" w:rsidP="00A90162">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90162" w:rsidRPr="00711F7D" w:rsidRDefault="00A90162" w:rsidP="00A90162">
      <w:pPr>
        <w:pStyle w:val="SemEspaamento"/>
        <w:jc w:val="both"/>
        <w:rPr>
          <w:rFonts w:ascii="Tahoma" w:hAnsi="Tahoma" w:cs="Tahoma"/>
          <w:sz w:val="20"/>
          <w:szCs w:val="20"/>
        </w:rPr>
      </w:pPr>
    </w:p>
    <w:p w:rsidR="00A90162" w:rsidRPr="00711F7D" w:rsidRDefault="00A90162" w:rsidP="00A90162">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A90162" w:rsidRPr="00711F7D" w:rsidRDefault="00A90162" w:rsidP="00A90162">
      <w:pPr>
        <w:pStyle w:val="SemEspaamento"/>
        <w:jc w:val="both"/>
        <w:rPr>
          <w:rFonts w:ascii="Tahoma" w:hAnsi="Tahoma" w:cs="Tahoma"/>
          <w:sz w:val="20"/>
          <w:szCs w:val="20"/>
        </w:rPr>
      </w:pPr>
    </w:p>
    <w:p w:rsidR="00A90162" w:rsidRPr="00711F7D" w:rsidRDefault="00A90162" w:rsidP="00A90162">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A90162" w:rsidRPr="00711F7D" w:rsidRDefault="00A90162" w:rsidP="00A90162">
      <w:pPr>
        <w:pStyle w:val="SemEspaamento"/>
        <w:jc w:val="both"/>
        <w:rPr>
          <w:rFonts w:ascii="Tahoma" w:hAnsi="Tahoma" w:cs="Tahoma"/>
          <w:sz w:val="20"/>
          <w:szCs w:val="20"/>
        </w:rPr>
      </w:pPr>
    </w:p>
    <w:p w:rsidR="00A90162" w:rsidRPr="00711F7D" w:rsidRDefault="00A90162" w:rsidP="00A90162">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w:t>
      </w:r>
      <w:r w:rsidRPr="00711F7D">
        <w:rPr>
          <w:rFonts w:ascii="Tahoma" w:hAnsi="Tahoma" w:cs="Tahoma"/>
          <w:sz w:val="20"/>
          <w:szCs w:val="20"/>
        </w:rPr>
        <w:lastRenderedPageBreak/>
        <w:t xml:space="preserve">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A90162" w:rsidRPr="00CE0718" w:rsidRDefault="00A90162" w:rsidP="00A90162">
      <w:pPr>
        <w:pStyle w:val="Ttulo8"/>
        <w:ind w:right="-376"/>
        <w:rPr>
          <w:rFonts w:ascii="Tahoma" w:hAnsi="Tahoma" w:cs="Tahoma"/>
          <w:sz w:val="20"/>
          <w:u w:val="single"/>
        </w:rPr>
      </w:pPr>
      <w:r w:rsidRPr="00CE0718">
        <w:rPr>
          <w:rFonts w:ascii="Tahoma" w:hAnsi="Tahoma" w:cs="Tahoma"/>
          <w:sz w:val="20"/>
          <w:u w:val="single"/>
        </w:rPr>
        <w:t>III - DO CREDENCIAMENTO</w:t>
      </w:r>
    </w:p>
    <w:p w:rsidR="00A90162" w:rsidRPr="00CE0718" w:rsidRDefault="00A90162" w:rsidP="00A90162">
      <w:pPr>
        <w:pStyle w:val="SemEspaamento"/>
      </w:pPr>
    </w:p>
    <w:p w:rsidR="00A90162" w:rsidRPr="00CE0718" w:rsidRDefault="00A90162" w:rsidP="00A90162">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A90162" w:rsidRPr="00CE0718" w:rsidRDefault="00A90162" w:rsidP="00A90162">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A90162" w:rsidRPr="00CE0718" w:rsidRDefault="00A90162" w:rsidP="00A90162">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A90162" w:rsidRPr="00CE0718" w:rsidRDefault="00A90162" w:rsidP="00A90162">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A90162" w:rsidRPr="00CE0718" w:rsidRDefault="00A90162" w:rsidP="00A90162">
      <w:pPr>
        <w:pStyle w:val="Textoembloco"/>
        <w:rPr>
          <w:rFonts w:ascii="Tahoma" w:hAnsi="Tahoma" w:cs="Tahoma"/>
          <w:sz w:val="20"/>
        </w:rPr>
      </w:pPr>
    </w:p>
    <w:p w:rsidR="00A90162" w:rsidRPr="00CE0718" w:rsidRDefault="00A90162" w:rsidP="00A90162">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A90162" w:rsidRPr="00CE0718" w:rsidRDefault="00A90162" w:rsidP="00A90162">
      <w:pPr>
        <w:pStyle w:val="Textoembloco"/>
        <w:rPr>
          <w:rFonts w:ascii="Tahoma" w:hAnsi="Tahoma" w:cs="Tahoma"/>
          <w:sz w:val="20"/>
        </w:rPr>
      </w:pPr>
    </w:p>
    <w:p w:rsidR="00A90162" w:rsidRPr="00CE0718" w:rsidRDefault="00A90162" w:rsidP="00A90162">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A90162" w:rsidRPr="00CE0718" w:rsidRDefault="00A90162" w:rsidP="00A90162">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A90162" w:rsidRPr="00CE0718" w:rsidRDefault="00A90162" w:rsidP="00A90162">
      <w:pPr>
        <w:pStyle w:val="Textoembloco"/>
        <w:rPr>
          <w:rFonts w:ascii="Tahoma" w:hAnsi="Tahoma" w:cs="Tahoma"/>
          <w:sz w:val="20"/>
        </w:rPr>
      </w:pPr>
    </w:p>
    <w:p w:rsidR="00A90162" w:rsidRPr="00CE0718" w:rsidRDefault="00A90162" w:rsidP="00A90162">
      <w:pPr>
        <w:ind w:right="-376"/>
        <w:jc w:val="both"/>
        <w:rPr>
          <w:rFonts w:ascii="Tahoma" w:hAnsi="Tahoma" w:cs="Tahoma"/>
          <w:b/>
          <w:sz w:val="20"/>
          <w:u w:val="single"/>
        </w:rPr>
      </w:pPr>
      <w:r w:rsidRPr="00CE0718">
        <w:rPr>
          <w:rFonts w:ascii="Tahoma" w:hAnsi="Tahoma" w:cs="Tahoma"/>
          <w:b/>
          <w:sz w:val="20"/>
          <w:u w:val="single"/>
        </w:rPr>
        <w:t>IV – DO PAGAMENTO</w:t>
      </w:r>
    </w:p>
    <w:p w:rsidR="00A90162" w:rsidRDefault="00A90162" w:rsidP="00A90162">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A90162" w:rsidRPr="000A1DB5" w:rsidRDefault="00A90162" w:rsidP="00A90162">
      <w:pPr>
        <w:pStyle w:val="SemEspaamento"/>
        <w:jc w:val="both"/>
        <w:rPr>
          <w:rFonts w:ascii="Tahoma" w:hAnsi="Tahoma" w:cs="Tahoma"/>
          <w:b/>
          <w:sz w:val="20"/>
          <w:szCs w:val="20"/>
        </w:rPr>
      </w:pPr>
      <w:r>
        <w:rPr>
          <w:rFonts w:ascii="Tahoma" w:hAnsi="Tahoma" w:cs="Tahoma"/>
          <w:sz w:val="20"/>
        </w:rPr>
        <w:tab/>
      </w:r>
      <w:r w:rsidRPr="000A1DB5">
        <w:rPr>
          <w:rFonts w:ascii="Tahoma" w:hAnsi="Tahoma" w:cs="Tahoma"/>
          <w:b/>
          <w:sz w:val="20"/>
          <w:szCs w:val="20"/>
        </w:rPr>
        <w:t xml:space="preserve">As Notas Fiscais dos produtos quando solicitados deverão ser emitidas em nome </w:t>
      </w:r>
      <w:r w:rsidRPr="00CB6F88">
        <w:rPr>
          <w:rFonts w:ascii="Tahoma" w:hAnsi="Tahoma" w:cs="Tahoma"/>
          <w:b/>
          <w:sz w:val="20"/>
          <w:szCs w:val="20"/>
        </w:rPr>
        <w:t>da PREFEITURA MUNICIPAL DE  RIBEIRÃO DO PINHAL – CNPJ: 76.968.064/0001-42– RUA PARANÁ -983- CENTRO</w:t>
      </w:r>
      <w:r w:rsidRPr="000A1DB5">
        <w:rPr>
          <w:rFonts w:ascii="Tahoma" w:hAnsi="Tahoma" w:cs="Tahoma"/>
          <w:b/>
          <w:sz w:val="20"/>
          <w:szCs w:val="20"/>
        </w:rPr>
        <w:t>.</w:t>
      </w:r>
    </w:p>
    <w:p w:rsidR="00A90162" w:rsidRDefault="00A90162" w:rsidP="00A90162">
      <w:pPr>
        <w:pStyle w:val="SemEspaamento"/>
      </w:pPr>
    </w:p>
    <w:p w:rsidR="00A90162" w:rsidRPr="00CE0718" w:rsidRDefault="00A90162" w:rsidP="00A90162">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A90162" w:rsidRDefault="00A90162" w:rsidP="00A90162">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A90162" w:rsidRPr="00CE0718" w:rsidRDefault="00A90162" w:rsidP="00A90162">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A90162" w:rsidRPr="005172A4" w:rsidTr="00A90162">
        <w:tc>
          <w:tcPr>
            <w:tcW w:w="4786" w:type="dxa"/>
            <w:shd w:val="clear" w:color="auto" w:fill="EEECE1" w:themeFill="background2"/>
          </w:tcPr>
          <w:p w:rsidR="00A90162" w:rsidRPr="00500E08" w:rsidRDefault="00A90162" w:rsidP="00A90162">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A90162" w:rsidRPr="00500E08" w:rsidRDefault="00A90162" w:rsidP="00A90162">
            <w:pPr>
              <w:pStyle w:val="Cabealho"/>
              <w:tabs>
                <w:tab w:val="clear" w:pos="4419"/>
                <w:tab w:val="clear" w:pos="8838"/>
              </w:tabs>
              <w:jc w:val="center"/>
              <w:rPr>
                <w:rFonts w:ascii="Tahoma" w:hAnsi="Tahoma" w:cs="Tahoma"/>
                <w:b/>
                <w:color w:val="000000"/>
                <w:sz w:val="20"/>
                <w:u w:val="single"/>
              </w:rPr>
            </w:pPr>
          </w:p>
          <w:p w:rsidR="00A90162" w:rsidRPr="00500E08" w:rsidRDefault="00A90162" w:rsidP="00A90162">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A90162" w:rsidRPr="00500E08" w:rsidRDefault="00A90162" w:rsidP="00A90162">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040/2019</w:t>
            </w:r>
            <w:r w:rsidRPr="00500E08">
              <w:rPr>
                <w:rFonts w:ascii="Tahoma" w:hAnsi="Tahoma" w:cs="Tahoma"/>
                <w:color w:val="000000"/>
                <w:sz w:val="16"/>
                <w:szCs w:val="16"/>
              </w:rPr>
              <w:t>.</w:t>
            </w:r>
          </w:p>
          <w:p w:rsidR="00A90162" w:rsidRPr="00500E08" w:rsidRDefault="00A90162" w:rsidP="00A9016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A90162" w:rsidRPr="00500E08" w:rsidRDefault="00A90162" w:rsidP="00A9016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A90162" w:rsidRPr="00500E08" w:rsidRDefault="00A90162" w:rsidP="00A9016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A90162" w:rsidRPr="00500E08" w:rsidRDefault="00A90162" w:rsidP="00A90162">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A90162" w:rsidRPr="00500E08" w:rsidRDefault="00A90162" w:rsidP="00A90162">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A90162" w:rsidRPr="00500E08" w:rsidRDefault="00A90162" w:rsidP="00A90162">
            <w:pPr>
              <w:pStyle w:val="Cabealho"/>
              <w:tabs>
                <w:tab w:val="clear" w:pos="4419"/>
                <w:tab w:val="clear" w:pos="8838"/>
              </w:tabs>
              <w:jc w:val="center"/>
              <w:rPr>
                <w:rFonts w:ascii="Tahoma" w:hAnsi="Tahoma" w:cs="Tahoma"/>
                <w:b/>
                <w:color w:val="000000"/>
                <w:sz w:val="20"/>
                <w:u w:val="single"/>
              </w:rPr>
            </w:pPr>
          </w:p>
          <w:p w:rsidR="00A90162" w:rsidRPr="00500E08" w:rsidRDefault="00A90162" w:rsidP="00A90162">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A90162" w:rsidRPr="00500E08" w:rsidRDefault="00A90162" w:rsidP="00A9016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40/2019</w:t>
            </w:r>
            <w:r w:rsidRPr="00500E08">
              <w:rPr>
                <w:rFonts w:ascii="Tahoma" w:hAnsi="Tahoma" w:cs="Tahoma"/>
                <w:color w:val="000000"/>
                <w:sz w:val="16"/>
                <w:szCs w:val="16"/>
              </w:rPr>
              <w:t>.</w:t>
            </w:r>
          </w:p>
          <w:p w:rsidR="00A90162" w:rsidRPr="00500E08" w:rsidRDefault="00A90162" w:rsidP="00A9016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A90162" w:rsidRPr="00500E08" w:rsidRDefault="00A90162" w:rsidP="00A9016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A90162" w:rsidRPr="00500E08" w:rsidRDefault="00A90162" w:rsidP="00A90162">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A90162" w:rsidRPr="00500E08" w:rsidRDefault="00A90162" w:rsidP="00A90162">
            <w:pPr>
              <w:ind w:right="-376"/>
              <w:jc w:val="center"/>
              <w:rPr>
                <w:rFonts w:ascii="Tahoma" w:hAnsi="Tahoma" w:cs="Tahoma"/>
                <w:color w:val="000000"/>
                <w:sz w:val="20"/>
              </w:rPr>
            </w:pPr>
            <w:r w:rsidRPr="00500E08">
              <w:rPr>
                <w:rFonts w:ascii="Tahoma" w:hAnsi="Tahoma" w:cs="Tahoma"/>
                <w:b/>
                <w:color w:val="000000"/>
                <w:sz w:val="20"/>
              </w:rPr>
              <w:t>DOCUMENTAÇÃO</w:t>
            </w:r>
          </w:p>
        </w:tc>
      </w:tr>
    </w:tbl>
    <w:p w:rsidR="00A90162" w:rsidRPr="00CE0718" w:rsidRDefault="00A90162" w:rsidP="00A90162">
      <w:pPr>
        <w:pStyle w:val="Textoembloco"/>
        <w:rPr>
          <w:rFonts w:ascii="Tahoma" w:hAnsi="Tahoma" w:cs="Tahoma"/>
          <w:sz w:val="20"/>
        </w:rPr>
      </w:pP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90162" w:rsidRPr="00CE0718" w:rsidRDefault="00A90162" w:rsidP="00A90162">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A90162" w:rsidRPr="00CE0718" w:rsidRDefault="00A90162" w:rsidP="00A90162">
      <w:pPr>
        <w:pStyle w:val="SemEspaamento"/>
      </w:pPr>
    </w:p>
    <w:p w:rsidR="00A90162" w:rsidRPr="00CE0718" w:rsidRDefault="00A90162" w:rsidP="00A90162">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A90162" w:rsidRPr="00CE0718" w:rsidRDefault="00A90162" w:rsidP="00A9016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A90162" w:rsidRPr="00CE0718" w:rsidRDefault="00A90162" w:rsidP="00A90162">
      <w:pPr>
        <w:pStyle w:val="SemEspaamento"/>
      </w:pPr>
    </w:p>
    <w:p w:rsidR="00A90162" w:rsidRPr="00CE0718" w:rsidRDefault="00A90162" w:rsidP="00A9016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A90162" w:rsidRPr="00CE0718" w:rsidRDefault="00A90162" w:rsidP="00A90162">
      <w:pPr>
        <w:pStyle w:val="SemEspaamento"/>
      </w:pPr>
    </w:p>
    <w:p w:rsidR="00A90162" w:rsidRPr="00CE0718" w:rsidRDefault="00A90162" w:rsidP="00A9016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A90162" w:rsidRPr="00CE0718" w:rsidRDefault="00A90162" w:rsidP="00A90162">
      <w:pPr>
        <w:pStyle w:val="PargrafodaLista"/>
        <w:rPr>
          <w:rFonts w:ascii="Tahoma" w:hAnsi="Tahoma" w:cs="Tahoma"/>
          <w:sz w:val="20"/>
        </w:rPr>
      </w:pPr>
    </w:p>
    <w:p w:rsidR="00A90162" w:rsidRPr="00CE0718" w:rsidRDefault="00A90162" w:rsidP="00A90162">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A90162" w:rsidRPr="00CE0718" w:rsidRDefault="00A90162" w:rsidP="00A90162">
      <w:pPr>
        <w:pStyle w:val="PargrafodaLista"/>
        <w:rPr>
          <w:rFonts w:ascii="Tahoma" w:hAnsi="Tahoma" w:cs="Tahoma"/>
          <w:b/>
          <w:sz w:val="20"/>
        </w:rPr>
      </w:pPr>
    </w:p>
    <w:p w:rsidR="00A90162" w:rsidRPr="00CE0718" w:rsidRDefault="00A90162" w:rsidP="00A90162">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A90162" w:rsidRPr="00CE0718" w:rsidRDefault="00A90162" w:rsidP="00A90162">
      <w:pPr>
        <w:pStyle w:val="SemEspaamento"/>
      </w:pPr>
    </w:p>
    <w:p w:rsidR="00A90162" w:rsidRPr="00CE0718" w:rsidRDefault="00A90162" w:rsidP="00A9016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90162" w:rsidRPr="00CE0718" w:rsidRDefault="00A90162" w:rsidP="00A90162">
      <w:pPr>
        <w:pStyle w:val="SemEspaamento"/>
      </w:pPr>
    </w:p>
    <w:p w:rsidR="00A90162" w:rsidRPr="00CE0718" w:rsidRDefault="00A90162" w:rsidP="00A9016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A90162" w:rsidRPr="00CE0718" w:rsidRDefault="00A90162" w:rsidP="00A90162">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90162" w:rsidRPr="00CE0718" w:rsidRDefault="00A90162" w:rsidP="00A90162">
      <w:pPr>
        <w:pStyle w:val="PargrafodaLista"/>
        <w:rPr>
          <w:rFonts w:ascii="Bookman Old Style" w:eastAsiaTheme="minorHAnsi" w:hAnsi="Bookman Old Style" w:cs="Bookman Old Style"/>
          <w:lang w:eastAsia="en-US"/>
        </w:rPr>
      </w:pPr>
    </w:p>
    <w:p w:rsidR="00A90162" w:rsidRPr="00CE0718" w:rsidRDefault="00A90162" w:rsidP="00A9016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A90162" w:rsidRPr="00CE0718" w:rsidRDefault="00A90162" w:rsidP="00A90162">
      <w:pPr>
        <w:pStyle w:val="SemEspaamento"/>
      </w:pPr>
    </w:p>
    <w:p w:rsidR="00A90162" w:rsidRDefault="00A90162" w:rsidP="00A90162">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 xml:space="preserve">Prazo de entrega dos </w:t>
      </w:r>
      <w:r>
        <w:rPr>
          <w:rFonts w:ascii="Tahoma" w:hAnsi="Tahoma" w:cs="Tahoma"/>
          <w:b/>
          <w:sz w:val="20"/>
        </w:rPr>
        <w:t>produtos</w:t>
      </w:r>
      <w:r w:rsidRPr="00CE0718">
        <w:rPr>
          <w:rFonts w:ascii="Tahoma" w:hAnsi="Tahoma" w:cs="Tahoma"/>
          <w:b/>
          <w:sz w:val="20"/>
        </w:rPr>
        <w:t>:</w:t>
      </w:r>
      <w:r w:rsidRPr="00CE0718">
        <w:rPr>
          <w:rFonts w:ascii="Tahoma" w:hAnsi="Tahoma" w:cs="Tahoma"/>
          <w:sz w:val="20"/>
        </w:rPr>
        <w:t xml:space="preserve"> </w:t>
      </w:r>
      <w:r>
        <w:rPr>
          <w:rFonts w:ascii="Tahoma" w:hAnsi="Tahoma" w:cs="Tahoma"/>
          <w:b/>
          <w:sz w:val="20"/>
        </w:rPr>
        <w:t>até 05 (cinco) dias úteis após o recebimento da autorização de fornecimento</w:t>
      </w:r>
      <w:r w:rsidRPr="00CE0718">
        <w:rPr>
          <w:rFonts w:ascii="Tahoma" w:hAnsi="Tahoma" w:cs="Tahoma"/>
          <w:sz w:val="20"/>
        </w:rPr>
        <w:t>.</w:t>
      </w:r>
    </w:p>
    <w:p w:rsidR="00A90162" w:rsidRDefault="00A90162" w:rsidP="00A90162">
      <w:pPr>
        <w:widowControl w:val="0"/>
        <w:spacing w:after="0" w:line="240" w:lineRule="auto"/>
        <w:ind w:left="360" w:right="-376"/>
        <w:jc w:val="both"/>
        <w:rPr>
          <w:rFonts w:ascii="Tahoma" w:hAnsi="Tahoma" w:cs="Tahoma"/>
          <w:sz w:val="20"/>
        </w:rPr>
      </w:pPr>
    </w:p>
    <w:p w:rsidR="00A90162" w:rsidRPr="00CE0718" w:rsidRDefault="00A90162" w:rsidP="00A90162">
      <w:pPr>
        <w:ind w:right="-376"/>
        <w:jc w:val="both"/>
        <w:rPr>
          <w:rFonts w:ascii="Tahoma" w:hAnsi="Tahoma" w:cs="Tahoma"/>
          <w:b/>
          <w:sz w:val="20"/>
          <w:u w:val="single"/>
        </w:rPr>
      </w:pPr>
      <w:r w:rsidRPr="00CE0718">
        <w:rPr>
          <w:rFonts w:ascii="Tahoma" w:hAnsi="Tahoma" w:cs="Tahoma"/>
          <w:b/>
          <w:sz w:val="20"/>
          <w:u w:val="single"/>
        </w:rPr>
        <w:lastRenderedPageBreak/>
        <w:t>VII - DO CONTEÚDO DO ENVELOPE n.º 02 -  DOCUMENTOS PARA HABILITAÇÃO</w:t>
      </w:r>
    </w:p>
    <w:p w:rsidR="00A90162" w:rsidRPr="00CE0718" w:rsidRDefault="00A90162" w:rsidP="00A90162">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A90162" w:rsidRPr="00CE0718" w:rsidRDefault="00A90162" w:rsidP="00A90162">
      <w:pPr>
        <w:pStyle w:val="PargrafodaLista"/>
        <w:ind w:right="-376"/>
        <w:jc w:val="both"/>
        <w:rPr>
          <w:rFonts w:ascii="Tahoma" w:hAnsi="Tahoma" w:cs="Tahoma"/>
          <w:sz w:val="20"/>
        </w:rPr>
      </w:pPr>
    </w:p>
    <w:p w:rsidR="00A90162" w:rsidRPr="00CE0718" w:rsidRDefault="00A90162" w:rsidP="00A90162">
      <w:pPr>
        <w:ind w:right="-376"/>
        <w:jc w:val="both"/>
        <w:rPr>
          <w:rFonts w:ascii="Tahoma" w:hAnsi="Tahoma" w:cs="Tahoma"/>
          <w:b/>
          <w:sz w:val="20"/>
          <w:u w:val="single"/>
        </w:rPr>
      </w:pPr>
      <w:r w:rsidRPr="00CE0718">
        <w:rPr>
          <w:rFonts w:ascii="Tahoma" w:hAnsi="Tahoma" w:cs="Tahoma"/>
          <w:b/>
          <w:sz w:val="20"/>
          <w:u w:val="single"/>
        </w:rPr>
        <w:t>1.1 - HABILITAÇÃO JURÍDICA</w:t>
      </w:r>
    </w:p>
    <w:p w:rsidR="00A90162" w:rsidRPr="00CE0718" w:rsidRDefault="00A90162" w:rsidP="00A90162">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A90162" w:rsidRPr="00CE0718" w:rsidRDefault="00A90162" w:rsidP="00A90162">
      <w:pPr>
        <w:pStyle w:val="SemEspaamento"/>
      </w:pPr>
    </w:p>
    <w:p w:rsidR="00A90162" w:rsidRPr="00CE0718" w:rsidRDefault="00A90162" w:rsidP="00A90162">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A90162" w:rsidRPr="00CE0718" w:rsidRDefault="00A90162" w:rsidP="00A90162">
      <w:pPr>
        <w:pStyle w:val="SemEspaamento"/>
      </w:pPr>
    </w:p>
    <w:p w:rsidR="00A90162" w:rsidRPr="00CE0718" w:rsidRDefault="00A90162" w:rsidP="00A90162">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A90162" w:rsidRPr="00CE0718" w:rsidRDefault="00A90162" w:rsidP="00A90162">
      <w:pPr>
        <w:pStyle w:val="SemEspaamento"/>
      </w:pPr>
    </w:p>
    <w:p w:rsidR="00A90162" w:rsidRPr="00CE0718" w:rsidRDefault="00A90162" w:rsidP="00A90162">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A90162" w:rsidRPr="00CE0718" w:rsidRDefault="00A90162" w:rsidP="00A90162">
      <w:pPr>
        <w:pStyle w:val="SemEspaamento"/>
      </w:pPr>
    </w:p>
    <w:p w:rsidR="00A90162" w:rsidRPr="00CE0718" w:rsidRDefault="00A90162" w:rsidP="00A90162">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90162" w:rsidRPr="00CE0718" w:rsidRDefault="00A90162" w:rsidP="00A90162">
      <w:pPr>
        <w:pStyle w:val="Textoembloco"/>
        <w:rPr>
          <w:rFonts w:ascii="Tahoma" w:hAnsi="Tahoma" w:cs="Tahoma"/>
          <w:sz w:val="20"/>
        </w:rPr>
      </w:pPr>
    </w:p>
    <w:p w:rsidR="00A90162" w:rsidRPr="00CE0718" w:rsidRDefault="00A90162" w:rsidP="00A90162">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A90162" w:rsidRPr="00CE0718" w:rsidRDefault="00A90162" w:rsidP="00A90162">
      <w:pPr>
        <w:pStyle w:val="Textoembloco"/>
        <w:rPr>
          <w:rFonts w:ascii="Tahoma" w:hAnsi="Tahoma" w:cs="Tahoma"/>
          <w:sz w:val="20"/>
        </w:rPr>
      </w:pPr>
    </w:p>
    <w:p w:rsidR="00A90162" w:rsidRPr="00CE0718" w:rsidRDefault="00A90162" w:rsidP="00A90162">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A90162" w:rsidRPr="00CE0718" w:rsidRDefault="00A90162" w:rsidP="00A90162">
      <w:pPr>
        <w:pStyle w:val="Textoembloco"/>
        <w:rPr>
          <w:rFonts w:ascii="Tahoma" w:hAnsi="Tahoma" w:cs="Tahoma"/>
          <w:sz w:val="20"/>
        </w:rPr>
      </w:pPr>
    </w:p>
    <w:p w:rsidR="00A90162" w:rsidRPr="00CE0718" w:rsidRDefault="00A90162" w:rsidP="00A90162">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A90162" w:rsidRPr="00CE0718" w:rsidRDefault="00A90162" w:rsidP="00A90162">
      <w:pPr>
        <w:pStyle w:val="Textoembloco"/>
        <w:rPr>
          <w:rFonts w:ascii="Tahoma" w:hAnsi="Tahoma" w:cs="Tahoma"/>
          <w:sz w:val="20"/>
        </w:rPr>
      </w:pPr>
    </w:p>
    <w:p w:rsidR="00A90162" w:rsidRPr="00CE0718" w:rsidRDefault="00A90162" w:rsidP="00A90162">
      <w:pPr>
        <w:ind w:right="-376"/>
        <w:jc w:val="both"/>
        <w:rPr>
          <w:rFonts w:ascii="Tahoma" w:hAnsi="Tahoma" w:cs="Tahoma"/>
          <w:b/>
          <w:sz w:val="20"/>
          <w:u w:val="single"/>
        </w:rPr>
      </w:pPr>
      <w:r w:rsidRPr="00CE0718">
        <w:rPr>
          <w:rFonts w:ascii="Tahoma" w:hAnsi="Tahoma" w:cs="Tahoma"/>
          <w:b/>
          <w:sz w:val="20"/>
          <w:u w:val="single"/>
        </w:rPr>
        <w:t>1.2 - REGULARIDADE FISCAL</w:t>
      </w:r>
    </w:p>
    <w:p w:rsidR="00A90162" w:rsidRPr="00CE0718" w:rsidRDefault="00A90162" w:rsidP="00A90162">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A90162" w:rsidRPr="00CE0718" w:rsidRDefault="00A90162" w:rsidP="00A90162">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A90162" w:rsidRPr="00CE0718" w:rsidRDefault="00A90162" w:rsidP="00A90162">
      <w:pPr>
        <w:pStyle w:val="SemEspaamento"/>
      </w:pPr>
      <w:r w:rsidRPr="00CE0718">
        <w:t xml:space="preserve"> </w:t>
      </w:r>
    </w:p>
    <w:p w:rsidR="00A90162" w:rsidRPr="00CE0718" w:rsidRDefault="00A90162" w:rsidP="00A90162">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A90162" w:rsidRPr="00CE0718" w:rsidRDefault="00A90162" w:rsidP="00A90162">
      <w:pPr>
        <w:pStyle w:val="Textoembloco"/>
        <w:ind w:left="0" w:firstLine="0"/>
        <w:rPr>
          <w:rFonts w:ascii="Tahoma" w:hAnsi="Tahoma" w:cs="Tahoma"/>
          <w:sz w:val="20"/>
        </w:rPr>
      </w:pPr>
    </w:p>
    <w:p w:rsidR="00A90162" w:rsidRPr="00CE0718" w:rsidRDefault="00A90162" w:rsidP="00A90162">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A90162" w:rsidRPr="00CE0718" w:rsidRDefault="00A90162" w:rsidP="00A90162">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A90162" w:rsidRPr="00CE0718" w:rsidRDefault="00A90162" w:rsidP="00A90162">
      <w:pPr>
        <w:pStyle w:val="PargrafodaLista"/>
        <w:rPr>
          <w:rFonts w:ascii="Tahoma" w:hAnsi="Tahoma" w:cs="Tahoma"/>
          <w:sz w:val="20"/>
        </w:rPr>
      </w:pPr>
    </w:p>
    <w:p w:rsidR="00A90162" w:rsidRPr="00CE0718" w:rsidRDefault="00A90162" w:rsidP="00A90162">
      <w:pPr>
        <w:pStyle w:val="Textoembloco"/>
        <w:numPr>
          <w:ilvl w:val="0"/>
          <w:numId w:val="3"/>
        </w:numPr>
        <w:rPr>
          <w:rFonts w:ascii="Tahoma" w:hAnsi="Tahoma" w:cs="Tahoma"/>
          <w:sz w:val="20"/>
        </w:rPr>
      </w:pPr>
      <w:r w:rsidRPr="00CE0718">
        <w:rPr>
          <w:rFonts w:ascii="Tahoma" w:hAnsi="Tahoma" w:cs="Tahoma"/>
          <w:sz w:val="20"/>
        </w:rPr>
        <w:t>Alvará de funcionamento;</w:t>
      </w:r>
    </w:p>
    <w:p w:rsidR="00A90162" w:rsidRPr="00CE0718" w:rsidRDefault="00A90162" w:rsidP="00A90162">
      <w:pPr>
        <w:pStyle w:val="PargrafodaLista"/>
        <w:rPr>
          <w:rFonts w:ascii="Tahoma" w:hAnsi="Tahoma" w:cs="Tahoma"/>
          <w:sz w:val="20"/>
        </w:rPr>
      </w:pPr>
    </w:p>
    <w:p w:rsidR="00A90162" w:rsidRPr="00CA3D3E" w:rsidRDefault="00A90162" w:rsidP="00A90162">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A90162" w:rsidRDefault="00A90162" w:rsidP="00A90162">
      <w:pPr>
        <w:pStyle w:val="PargrafodaLista"/>
        <w:rPr>
          <w:rFonts w:ascii="Tahoma" w:hAnsi="Tahoma" w:cs="Tahoma"/>
          <w:sz w:val="18"/>
          <w:szCs w:val="18"/>
        </w:rPr>
      </w:pPr>
    </w:p>
    <w:p w:rsidR="00A90162" w:rsidRPr="00CE0718" w:rsidRDefault="00A90162" w:rsidP="00A90162">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CE0718">
        <w:rPr>
          <w:rFonts w:ascii="Tahoma" w:eastAsiaTheme="minorHAnsi" w:hAnsi="Tahoma" w:cs="Tahoma"/>
          <w:sz w:val="20"/>
          <w:lang w:eastAsia="en-US"/>
        </w:rPr>
        <w:lastRenderedPageBreak/>
        <w:t>da Administração, para a apresentação dos comprovantes de regularidade fiscal, sob pena de decadência do direito de contratação.</w:t>
      </w:r>
    </w:p>
    <w:p w:rsidR="00A90162" w:rsidRPr="00CE0718" w:rsidRDefault="00A90162" w:rsidP="00A90162">
      <w:pPr>
        <w:pStyle w:val="PargrafodaLista"/>
        <w:tabs>
          <w:tab w:val="left" w:pos="0"/>
        </w:tabs>
        <w:autoSpaceDE w:val="0"/>
        <w:autoSpaceDN w:val="0"/>
        <w:adjustRightInd w:val="0"/>
        <w:ind w:right="-376"/>
        <w:jc w:val="both"/>
        <w:rPr>
          <w:rFonts w:ascii="Tahoma" w:hAnsi="Tahoma" w:cs="Tahoma"/>
          <w:b/>
          <w:sz w:val="20"/>
          <w:u w:val="single"/>
        </w:rPr>
      </w:pPr>
    </w:p>
    <w:p w:rsidR="00A90162" w:rsidRPr="00CE0718" w:rsidRDefault="00A90162" w:rsidP="00A90162">
      <w:pPr>
        <w:ind w:right="-376"/>
        <w:jc w:val="both"/>
        <w:rPr>
          <w:rFonts w:ascii="Tahoma" w:hAnsi="Tahoma" w:cs="Tahoma"/>
          <w:b/>
          <w:sz w:val="20"/>
          <w:u w:val="single"/>
        </w:rPr>
      </w:pPr>
      <w:r w:rsidRPr="00CE0718">
        <w:rPr>
          <w:rFonts w:ascii="Tahoma" w:hAnsi="Tahoma" w:cs="Tahoma"/>
          <w:b/>
          <w:sz w:val="20"/>
          <w:u w:val="single"/>
        </w:rPr>
        <w:t>1.3 - OUTRAS COMPROVAÇÕES</w:t>
      </w: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A90162" w:rsidRPr="00CE0718" w:rsidRDefault="00A90162" w:rsidP="00A90162">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A90162" w:rsidRPr="00CE0718" w:rsidRDefault="00A90162" w:rsidP="00A90162">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90162" w:rsidRPr="00CE0718" w:rsidRDefault="00A90162" w:rsidP="00A90162">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A90162" w:rsidRPr="00CE0718" w:rsidRDefault="00A90162" w:rsidP="00A90162">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A90162" w:rsidRPr="00CE0718" w:rsidRDefault="00A90162" w:rsidP="00A90162">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A90162" w:rsidRPr="00CE0718" w:rsidRDefault="00A90162" w:rsidP="00A90162">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90162" w:rsidRPr="00CE0718" w:rsidRDefault="00A90162" w:rsidP="00A90162">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A90162" w:rsidRPr="00CE0718" w:rsidRDefault="00A90162" w:rsidP="00A90162">
      <w:pPr>
        <w:pStyle w:val="SemEspaamento"/>
      </w:pP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A90162" w:rsidRPr="00CE0718" w:rsidRDefault="00A90162" w:rsidP="00A90162">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A90162" w:rsidRPr="00CE0718" w:rsidRDefault="00A90162" w:rsidP="00A90162">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lastRenderedPageBreak/>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A90162" w:rsidRPr="00CE0718" w:rsidRDefault="00A90162" w:rsidP="00A90162">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A90162" w:rsidRPr="00CE0718" w:rsidRDefault="00A90162" w:rsidP="00A90162">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A90162" w:rsidRPr="00CE0718" w:rsidRDefault="00A90162" w:rsidP="00A90162">
      <w:pPr>
        <w:pStyle w:val="SemEspaamento"/>
      </w:pP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A90162" w:rsidRPr="00CE0718" w:rsidRDefault="00A90162" w:rsidP="00A90162">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A90162" w:rsidRPr="00CE0718" w:rsidRDefault="00A90162" w:rsidP="00A90162">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A90162" w:rsidRPr="00CE0718" w:rsidRDefault="00A90162" w:rsidP="00A90162">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A90162" w:rsidRPr="00CE0718" w:rsidRDefault="00A90162" w:rsidP="00A90162">
      <w:pPr>
        <w:pStyle w:val="SemEspaamento"/>
      </w:pPr>
    </w:p>
    <w:p w:rsidR="00A90162" w:rsidRPr="00CE0718" w:rsidRDefault="00A90162" w:rsidP="00A90162">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A90162" w:rsidRPr="00CE0718" w:rsidRDefault="00A90162" w:rsidP="00A90162">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A90162" w:rsidRPr="00CE0718" w:rsidRDefault="00A90162" w:rsidP="00A90162">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A90162" w:rsidRPr="00CE0718" w:rsidRDefault="00A90162" w:rsidP="00A90162">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A90162" w:rsidRPr="00CE0718" w:rsidRDefault="00A90162" w:rsidP="00A90162">
      <w:pPr>
        <w:pStyle w:val="SemEspaamento"/>
      </w:pPr>
      <w:r w:rsidRPr="00CE0718">
        <w:t xml:space="preserve">     </w:t>
      </w: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90162" w:rsidRPr="00CE0718" w:rsidRDefault="00A90162" w:rsidP="00A90162">
      <w:pPr>
        <w:pStyle w:val="Ttulo9"/>
        <w:ind w:right="-376" w:firstLine="0"/>
        <w:rPr>
          <w:rFonts w:ascii="Tahoma" w:hAnsi="Tahoma" w:cs="Tahoma"/>
          <w:i w:val="0"/>
          <w:u w:val="single"/>
        </w:rPr>
      </w:pPr>
      <w:r w:rsidRPr="00CE0718">
        <w:rPr>
          <w:rFonts w:ascii="Tahoma" w:hAnsi="Tahoma" w:cs="Tahoma"/>
          <w:i w:val="0"/>
          <w:u w:val="single"/>
        </w:rPr>
        <w:t>IX - DO RECURSO</w:t>
      </w:r>
    </w:p>
    <w:p w:rsidR="00A90162" w:rsidRPr="00CE0718" w:rsidRDefault="00A90162" w:rsidP="00A90162">
      <w:pPr>
        <w:pStyle w:val="SemEspaamento"/>
      </w:pPr>
    </w:p>
    <w:p w:rsidR="00A90162" w:rsidRPr="00CE0718" w:rsidRDefault="00A90162" w:rsidP="00A90162">
      <w:pPr>
        <w:pStyle w:val="Textoembloco"/>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A90162" w:rsidRPr="00CE0718" w:rsidRDefault="00A90162" w:rsidP="00A90162">
      <w:pPr>
        <w:pStyle w:val="SemEspaamento"/>
      </w:pP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A90162" w:rsidRPr="00CE0718" w:rsidRDefault="00A90162" w:rsidP="00A90162">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A90162" w:rsidRPr="00CE0718" w:rsidRDefault="00A90162" w:rsidP="00A90162">
      <w:pPr>
        <w:pStyle w:val="Textoembloco"/>
        <w:rPr>
          <w:rFonts w:ascii="Tahoma" w:hAnsi="Tahoma" w:cs="Tahoma"/>
          <w:sz w:val="20"/>
        </w:rPr>
      </w:pPr>
    </w:p>
    <w:p w:rsidR="00A90162" w:rsidRPr="00CE0718" w:rsidRDefault="00A90162" w:rsidP="00A90162">
      <w:pPr>
        <w:ind w:right="-376"/>
        <w:jc w:val="both"/>
        <w:rPr>
          <w:rFonts w:ascii="Tahoma" w:hAnsi="Tahoma" w:cs="Tahoma"/>
          <w:b/>
          <w:sz w:val="20"/>
          <w:u w:val="single"/>
        </w:rPr>
      </w:pPr>
      <w:r w:rsidRPr="00CE0718">
        <w:rPr>
          <w:rFonts w:ascii="Tahoma" w:hAnsi="Tahoma" w:cs="Tahoma"/>
          <w:b/>
          <w:sz w:val="20"/>
          <w:u w:val="single"/>
        </w:rPr>
        <w:t>X - DO FORNECIMENTO DOS PRODUTOS</w:t>
      </w:r>
    </w:p>
    <w:p w:rsidR="00A90162" w:rsidRPr="00CE0718" w:rsidRDefault="00A90162" w:rsidP="00A90162">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A90162" w:rsidRPr="00CE0718" w:rsidRDefault="00A90162" w:rsidP="00A90162">
      <w:pPr>
        <w:pStyle w:val="Textoembloco"/>
        <w:rPr>
          <w:rFonts w:ascii="Tahoma" w:hAnsi="Tahoma" w:cs="Tahoma"/>
          <w:sz w:val="20"/>
        </w:rPr>
      </w:pPr>
    </w:p>
    <w:p w:rsidR="00A90162" w:rsidRPr="00AC58F9" w:rsidRDefault="00A90162" w:rsidP="00A90162">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A90162" w:rsidRPr="00AC58F9" w:rsidRDefault="00A90162" w:rsidP="00A9016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dia </w:t>
      </w:r>
      <w:r>
        <w:rPr>
          <w:rFonts w:ascii="Tahoma" w:eastAsiaTheme="minorHAnsi" w:hAnsi="Tahoma" w:cs="Tahoma"/>
          <w:sz w:val="20"/>
          <w:szCs w:val="20"/>
          <w:lang w:eastAsia="en-US"/>
        </w:rPr>
        <w:t xml:space="preserve">16/04/2019 </w:t>
      </w:r>
      <w:proofErr w:type="spellStart"/>
      <w:r>
        <w:rPr>
          <w:rFonts w:ascii="Tahoma" w:eastAsiaTheme="minorHAnsi" w:hAnsi="Tahoma" w:cs="Tahoma"/>
          <w:sz w:val="20"/>
          <w:szCs w:val="20"/>
          <w:lang w:eastAsia="en-US"/>
        </w:rPr>
        <w:t>após</w:t>
      </w:r>
      <w:r w:rsidRPr="00AC58F9">
        <w:rPr>
          <w:rFonts w:ascii="Tahoma" w:eastAsiaTheme="minorHAnsi" w:hAnsi="Tahoma" w:cs="Tahoma"/>
          <w:sz w:val="20"/>
          <w:szCs w:val="20"/>
          <w:lang w:eastAsia="en-US"/>
        </w:rPr>
        <w:t>o</w:t>
      </w:r>
      <w:proofErr w:type="spellEnd"/>
      <w:r w:rsidRPr="00AC58F9">
        <w:rPr>
          <w:rFonts w:ascii="Tahoma" w:eastAsiaTheme="minorHAnsi" w:hAnsi="Tahoma" w:cs="Tahoma"/>
          <w:sz w:val="20"/>
          <w:szCs w:val="20"/>
          <w:lang w:eastAsia="en-US"/>
        </w:rPr>
        <w:t xml:space="preserve"> recebimento da Autorização de Fornecimento, pelo licitante vencedor.</w:t>
      </w:r>
    </w:p>
    <w:p w:rsidR="00A90162" w:rsidRPr="00AC58F9" w:rsidRDefault="00A90162" w:rsidP="00A9016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A90162" w:rsidRPr="00AC58F9" w:rsidRDefault="00A90162" w:rsidP="00A9016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A90162" w:rsidRPr="00AC58F9" w:rsidRDefault="00A90162" w:rsidP="00A9016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A90162" w:rsidRPr="00EB3F40" w:rsidRDefault="00A90162" w:rsidP="00A90162">
      <w:pPr>
        <w:pStyle w:val="SemEspaamento"/>
        <w:numPr>
          <w:ilvl w:val="0"/>
          <w:numId w:val="7"/>
        </w:numPr>
        <w:ind w:left="709" w:hanging="649"/>
        <w:jc w:val="both"/>
        <w:rPr>
          <w:rFonts w:ascii="Tahoma" w:eastAsiaTheme="minorHAnsi" w:hAnsi="Tahoma" w:cs="Tahoma"/>
          <w:b/>
          <w:sz w:val="20"/>
          <w:szCs w:val="20"/>
          <w:lang w:eastAsia="en-US"/>
        </w:rPr>
      </w:pPr>
      <w:r>
        <w:rPr>
          <w:rFonts w:ascii="Tahoma" w:eastAsiaTheme="minorHAnsi" w:hAnsi="Tahoma" w:cs="Tahoma"/>
          <w:b/>
          <w:sz w:val="20"/>
          <w:szCs w:val="20"/>
          <w:lang w:eastAsia="en-US"/>
        </w:rPr>
        <w:t>Após aprovação do</w:t>
      </w:r>
      <w:r w:rsidRPr="00EB3F40">
        <w:rPr>
          <w:rFonts w:ascii="Tahoma" w:eastAsiaTheme="minorHAnsi" w:hAnsi="Tahoma" w:cs="Tahoma"/>
          <w:b/>
          <w:sz w:val="20"/>
          <w:szCs w:val="20"/>
          <w:lang w:eastAsia="en-US"/>
        </w:rPr>
        <w:t xml:space="preserve">s </w:t>
      </w:r>
      <w:r w:rsidRPr="00EB3F40">
        <w:rPr>
          <w:rFonts w:ascii="Tahoma" w:hAnsi="Tahoma" w:cs="Tahoma"/>
          <w:b/>
          <w:sz w:val="20"/>
        </w:rPr>
        <w:t xml:space="preserve">produtos </w:t>
      </w:r>
      <w:r>
        <w:rPr>
          <w:rFonts w:ascii="Tahoma" w:hAnsi="Tahoma" w:cs="Tahoma"/>
          <w:b/>
          <w:sz w:val="20"/>
        </w:rPr>
        <w:t xml:space="preserve">os mesmos </w:t>
      </w:r>
      <w:r w:rsidRPr="00EB3F40">
        <w:rPr>
          <w:rFonts w:ascii="Tahoma" w:hAnsi="Tahoma" w:cs="Tahoma"/>
          <w:b/>
          <w:sz w:val="20"/>
        </w:rPr>
        <w:t>deverão ser</w:t>
      </w:r>
      <w:r w:rsidRPr="00EB3F40">
        <w:rPr>
          <w:rFonts w:ascii="Tahoma" w:eastAsiaTheme="minorHAnsi" w:hAnsi="Tahoma" w:cs="Tahoma"/>
          <w:b/>
          <w:sz w:val="20"/>
          <w:szCs w:val="20"/>
          <w:lang w:eastAsia="en-US"/>
        </w:rPr>
        <w:t xml:space="preserve"> entregues, somente à pessoa responsável pelo setor, o qual procederá a conferência com base no pedido escrito. Caso o objeto da entrega esteja de acordo com o pedido, a nota fiscal será atestada.</w:t>
      </w:r>
    </w:p>
    <w:p w:rsidR="00A90162" w:rsidRPr="00AC58F9" w:rsidRDefault="00A90162" w:rsidP="00A9016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A90162" w:rsidRPr="00AC58F9" w:rsidRDefault="00A90162" w:rsidP="00A9016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A90162" w:rsidRDefault="00A90162" w:rsidP="00A9016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A90162" w:rsidRPr="00CE0718" w:rsidRDefault="00A90162" w:rsidP="00A90162">
      <w:pPr>
        <w:pStyle w:val="SemEspaamento"/>
        <w:ind w:left="709"/>
        <w:jc w:val="both"/>
        <w:rPr>
          <w:rFonts w:ascii="Tahoma" w:eastAsiaTheme="minorHAnsi" w:hAnsi="Tahoma" w:cs="Tahoma"/>
          <w:sz w:val="20"/>
          <w:szCs w:val="20"/>
          <w:lang w:eastAsia="en-US"/>
        </w:rPr>
      </w:pPr>
    </w:p>
    <w:p w:rsidR="00A90162" w:rsidRPr="00CE0718" w:rsidRDefault="00A90162" w:rsidP="00A90162">
      <w:pPr>
        <w:pStyle w:val="Ttulo9"/>
        <w:ind w:right="-376" w:firstLine="0"/>
        <w:rPr>
          <w:rFonts w:ascii="Tahoma" w:hAnsi="Tahoma" w:cs="Tahoma"/>
          <w:i w:val="0"/>
          <w:u w:val="single"/>
        </w:rPr>
      </w:pPr>
      <w:r w:rsidRPr="00CE0718">
        <w:rPr>
          <w:rFonts w:ascii="Tahoma" w:hAnsi="Tahoma" w:cs="Tahoma"/>
          <w:i w:val="0"/>
          <w:u w:val="single"/>
        </w:rPr>
        <w:lastRenderedPageBreak/>
        <w:t>XIII- DA AQUISIÇÃO</w:t>
      </w:r>
    </w:p>
    <w:p w:rsidR="00A90162" w:rsidRPr="00CE0718" w:rsidRDefault="00A90162" w:rsidP="00A90162">
      <w:pPr>
        <w:pStyle w:val="Ttulo9"/>
        <w:ind w:right="-376" w:firstLine="0"/>
        <w:rPr>
          <w:rFonts w:ascii="Tahoma" w:hAnsi="Tahoma" w:cs="Tahoma"/>
        </w:rPr>
      </w:pPr>
    </w:p>
    <w:p w:rsidR="00A90162" w:rsidRPr="00CE0718" w:rsidRDefault="00A90162" w:rsidP="00A90162">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A90162" w:rsidRPr="00CE0718" w:rsidRDefault="00A90162" w:rsidP="00A90162">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A90162" w:rsidRPr="00CE0718" w:rsidRDefault="00A90162" w:rsidP="00A90162">
      <w:pPr>
        <w:pStyle w:val="Textoembloco"/>
        <w:ind w:left="360" w:firstLine="0"/>
        <w:rPr>
          <w:rFonts w:ascii="Tahoma" w:hAnsi="Tahoma" w:cs="Tahoma"/>
          <w:sz w:val="20"/>
        </w:rPr>
      </w:pPr>
    </w:p>
    <w:p w:rsidR="00A90162" w:rsidRPr="00CE0718" w:rsidRDefault="00A90162" w:rsidP="00A90162">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A90162" w:rsidRPr="00CE0718" w:rsidRDefault="00A90162" w:rsidP="00A90162">
      <w:pPr>
        <w:pStyle w:val="SemEspaamento"/>
      </w:pPr>
    </w:p>
    <w:p w:rsidR="00A90162" w:rsidRPr="00CE0718" w:rsidRDefault="00A90162" w:rsidP="00A90162">
      <w:pPr>
        <w:ind w:right="-376"/>
        <w:jc w:val="both"/>
        <w:rPr>
          <w:rFonts w:ascii="Tahoma" w:hAnsi="Tahoma" w:cs="Tahoma"/>
          <w:sz w:val="20"/>
        </w:rPr>
      </w:pPr>
      <w:r w:rsidRPr="00CE0718">
        <w:rPr>
          <w:rFonts w:ascii="Tahoma" w:hAnsi="Tahoma" w:cs="Tahoma"/>
          <w:sz w:val="20"/>
        </w:rPr>
        <w:t>01) -     Fica dispensada a caução.</w:t>
      </w: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A90162" w:rsidRPr="00CE0718" w:rsidRDefault="00A90162" w:rsidP="00A90162">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A90162" w:rsidRPr="00CE0718" w:rsidRDefault="00A90162" w:rsidP="00A90162">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90162" w:rsidRPr="00CE0718" w:rsidRDefault="00A90162" w:rsidP="00A90162">
      <w:pPr>
        <w:pStyle w:val="Textoembloco"/>
        <w:rPr>
          <w:rFonts w:ascii="Tahoma" w:hAnsi="Tahoma" w:cs="Tahoma"/>
          <w:sz w:val="20"/>
        </w:rPr>
      </w:pPr>
    </w:p>
    <w:p w:rsidR="00A90162" w:rsidRPr="00CE0718" w:rsidRDefault="00A90162" w:rsidP="00A90162">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A90162" w:rsidRPr="00CE0718" w:rsidRDefault="00A90162" w:rsidP="00A90162">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A90162" w:rsidRPr="00CE0718" w:rsidRDefault="00A90162" w:rsidP="00A90162">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A90162" w:rsidRPr="00CE0718" w:rsidRDefault="00A90162" w:rsidP="00A90162">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A90162" w:rsidRPr="00CE0718" w:rsidRDefault="00A90162" w:rsidP="00A90162">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A90162" w:rsidRPr="00CE0718" w:rsidTr="00A90162">
        <w:tc>
          <w:tcPr>
            <w:tcW w:w="1384" w:type="dxa"/>
          </w:tcPr>
          <w:p w:rsidR="00A90162" w:rsidRPr="00CE0718" w:rsidRDefault="00A90162" w:rsidP="00A9016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A90162" w:rsidRPr="00CE0718" w:rsidRDefault="00A90162" w:rsidP="00A90162">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A90162" w:rsidRPr="00CE0718" w:rsidTr="00A90162">
        <w:tc>
          <w:tcPr>
            <w:tcW w:w="1384" w:type="dxa"/>
          </w:tcPr>
          <w:p w:rsidR="00A90162" w:rsidRPr="00CE0718" w:rsidRDefault="00A90162" w:rsidP="00A9016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A90162" w:rsidRPr="00CE0718" w:rsidRDefault="00A90162" w:rsidP="00A9016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90162" w:rsidRPr="00CE0718" w:rsidTr="00A90162">
        <w:tc>
          <w:tcPr>
            <w:tcW w:w="1384" w:type="dxa"/>
          </w:tcPr>
          <w:p w:rsidR="00A90162" w:rsidRPr="00CE0718" w:rsidRDefault="00A90162" w:rsidP="00A9016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A90162" w:rsidRPr="00CE0718" w:rsidRDefault="00A90162" w:rsidP="00A9016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90162" w:rsidRPr="00CE0718" w:rsidTr="00A90162">
        <w:tc>
          <w:tcPr>
            <w:tcW w:w="1384" w:type="dxa"/>
          </w:tcPr>
          <w:p w:rsidR="00A90162" w:rsidRPr="00CE0718" w:rsidRDefault="00A90162" w:rsidP="00A9016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A90162" w:rsidRPr="00CE0718" w:rsidRDefault="00A90162" w:rsidP="00A9016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90162" w:rsidRPr="00CE0718" w:rsidTr="00A90162">
        <w:tc>
          <w:tcPr>
            <w:tcW w:w="1384" w:type="dxa"/>
          </w:tcPr>
          <w:p w:rsidR="00A90162" w:rsidRPr="00CE0718" w:rsidRDefault="00A90162" w:rsidP="00A9016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A90162" w:rsidRPr="00CE0718" w:rsidRDefault="00A90162" w:rsidP="00A90162">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A90162" w:rsidRPr="00CE0718" w:rsidRDefault="00A90162" w:rsidP="00A90162">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A90162" w:rsidRPr="00CE0718" w:rsidTr="00A90162">
        <w:tc>
          <w:tcPr>
            <w:tcW w:w="1384" w:type="dxa"/>
          </w:tcPr>
          <w:p w:rsidR="00A90162" w:rsidRPr="00CE0718" w:rsidRDefault="00A90162" w:rsidP="00A90162">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A90162" w:rsidRPr="00CE0718" w:rsidRDefault="00A90162" w:rsidP="00A9016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90162" w:rsidRPr="00CE0718" w:rsidTr="00A90162">
        <w:tc>
          <w:tcPr>
            <w:tcW w:w="1384" w:type="dxa"/>
          </w:tcPr>
          <w:p w:rsidR="00A90162" w:rsidRPr="00CE0718" w:rsidRDefault="00A90162" w:rsidP="00A9016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90162" w:rsidRPr="00CE0718" w:rsidRDefault="00A90162" w:rsidP="00A9016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A90162" w:rsidRPr="00CE0718" w:rsidRDefault="00A90162" w:rsidP="00A90162">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A90162" w:rsidRPr="00CE0718" w:rsidTr="00A90162">
        <w:tc>
          <w:tcPr>
            <w:tcW w:w="1384" w:type="dxa"/>
          </w:tcPr>
          <w:p w:rsidR="00A90162" w:rsidRPr="00CE0718" w:rsidRDefault="00A90162" w:rsidP="00A90162">
            <w:pPr>
              <w:pStyle w:val="SemEspaamento"/>
              <w:rPr>
                <w:rFonts w:ascii="Tahoma" w:hAnsi="Tahoma" w:cs="Tahoma"/>
                <w:sz w:val="20"/>
                <w:szCs w:val="20"/>
              </w:rPr>
            </w:pPr>
            <w:r>
              <w:rPr>
                <w:rFonts w:ascii="Tahoma" w:hAnsi="Tahoma" w:cs="Tahoma"/>
                <w:sz w:val="20"/>
                <w:szCs w:val="20"/>
              </w:rPr>
              <w:t>ANEXO VIII</w:t>
            </w:r>
          </w:p>
        </w:tc>
        <w:tc>
          <w:tcPr>
            <w:tcW w:w="8444" w:type="dxa"/>
          </w:tcPr>
          <w:p w:rsidR="00A90162" w:rsidRPr="00CE0718" w:rsidRDefault="00A90162" w:rsidP="00A9016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A90162" w:rsidRDefault="00A90162" w:rsidP="00A90162">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A90162" w:rsidRDefault="00A90162" w:rsidP="00A90162">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Pr>
          <w:rFonts w:ascii="Tahoma" w:hAnsi="Tahoma" w:cs="Tahoma"/>
          <w:sz w:val="20"/>
        </w:rPr>
        <w:t>08 de agosto de 2019</w:t>
      </w:r>
      <w:r w:rsidRPr="00CE0718">
        <w:rPr>
          <w:rFonts w:ascii="Tahoma" w:hAnsi="Tahoma" w:cs="Tahoma"/>
          <w:sz w:val="20"/>
        </w:rPr>
        <w:t>.</w:t>
      </w:r>
    </w:p>
    <w:p w:rsidR="00A90162" w:rsidRDefault="00A90162" w:rsidP="00A90162">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r>
        <w:rPr>
          <w:rFonts w:ascii="Tahoma" w:hAnsi="Tahoma" w:cs="Tahoma"/>
          <w:b/>
          <w:sz w:val="20"/>
        </w:rPr>
        <w:t xml:space="preserve"> - </w:t>
      </w:r>
      <w:r w:rsidRPr="00CE0718">
        <w:rPr>
          <w:rFonts w:ascii="Tahoma" w:hAnsi="Tahoma" w:cs="Tahoma"/>
          <w:b/>
          <w:sz w:val="20"/>
        </w:rPr>
        <w:t>Pregoeiro Oficial</w:t>
      </w:r>
    </w:p>
    <w:p w:rsidR="00A90162" w:rsidRDefault="00A90162" w:rsidP="00A90162">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A90162" w:rsidRDefault="00A90162" w:rsidP="00A90162">
      <w:pPr>
        <w:pStyle w:val="SemEspaamento"/>
        <w:jc w:val="center"/>
        <w:rPr>
          <w:rFonts w:ascii="Tahoma" w:hAnsi="Tahoma" w:cs="Tahoma"/>
          <w:b/>
          <w:sz w:val="20"/>
          <w:szCs w:val="20"/>
        </w:rPr>
      </w:pPr>
      <w:r>
        <w:rPr>
          <w:rFonts w:ascii="Tahoma" w:hAnsi="Tahoma" w:cs="Tahoma"/>
          <w:b/>
          <w:sz w:val="20"/>
          <w:szCs w:val="20"/>
        </w:rPr>
        <w:t>MATERIAIS ESPORTIVOS E EQUIPAMENTOS AVALIAÇÃO FÍSICA.</w:t>
      </w:r>
    </w:p>
    <w:p w:rsidR="00A90162" w:rsidRPr="00887A32" w:rsidRDefault="00A90162" w:rsidP="00A90162">
      <w:pPr>
        <w:pStyle w:val="SemEspaamento"/>
        <w:jc w:val="center"/>
        <w:rPr>
          <w:rFonts w:ascii="Tahoma" w:hAnsi="Tahoma" w:cs="Tahoma"/>
          <w:b/>
          <w:sz w:val="20"/>
          <w:szCs w:val="20"/>
        </w:rPr>
      </w:pPr>
    </w:p>
    <w:tbl>
      <w:tblPr>
        <w:tblW w:w="9640" w:type="dxa"/>
        <w:tblInd w:w="-72" w:type="dxa"/>
        <w:tblLayout w:type="fixed"/>
        <w:tblCellMar>
          <w:left w:w="70" w:type="dxa"/>
          <w:right w:w="70" w:type="dxa"/>
        </w:tblCellMar>
        <w:tblLook w:val="0000"/>
      </w:tblPr>
      <w:tblGrid>
        <w:gridCol w:w="568"/>
        <w:gridCol w:w="567"/>
        <w:gridCol w:w="567"/>
        <w:gridCol w:w="5244"/>
        <w:gridCol w:w="709"/>
        <w:gridCol w:w="992"/>
        <w:gridCol w:w="993"/>
      </w:tblGrid>
      <w:tr w:rsidR="00A90162" w:rsidRPr="00B12906" w:rsidTr="00F20C1F">
        <w:trPr>
          <w:trHeight w:val="2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0162" w:rsidRPr="00B12906" w:rsidRDefault="00A90162" w:rsidP="00A90162">
            <w:pPr>
              <w:pStyle w:val="SemEspaamento"/>
              <w:jc w:val="center"/>
              <w:rPr>
                <w:rFonts w:ascii="Tahoma" w:hAnsi="Tahoma" w:cs="Tahoma"/>
                <w:b/>
                <w:sz w:val="14"/>
                <w:szCs w:val="14"/>
              </w:rPr>
            </w:pPr>
            <w:r w:rsidRPr="00B12906">
              <w:rPr>
                <w:rFonts w:ascii="Tahoma" w:hAnsi="Tahoma" w:cs="Tahoma"/>
                <w:b/>
                <w:sz w:val="14"/>
                <w:szCs w:val="14"/>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90162" w:rsidRPr="00B12906" w:rsidRDefault="00A90162" w:rsidP="00A90162">
            <w:pPr>
              <w:pStyle w:val="SemEspaamento"/>
              <w:jc w:val="center"/>
              <w:rPr>
                <w:rFonts w:ascii="Tahoma" w:hAnsi="Tahoma" w:cs="Tahoma"/>
                <w:b/>
                <w:sz w:val="14"/>
                <w:szCs w:val="14"/>
              </w:rPr>
            </w:pPr>
            <w:r w:rsidRPr="00B12906">
              <w:rPr>
                <w:rFonts w:ascii="Tahoma" w:hAnsi="Tahoma" w:cs="Tahoma"/>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90162" w:rsidRPr="00B12906" w:rsidRDefault="00A90162" w:rsidP="00A90162">
            <w:pPr>
              <w:pStyle w:val="SemEspaamento"/>
              <w:jc w:val="center"/>
              <w:rPr>
                <w:rFonts w:ascii="Tahoma" w:hAnsi="Tahoma" w:cs="Tahoma"/>
                <w:b/>
                <w:sz w:val="14"/>
                <w:szCs w:val="14"/>
              </w:rPr>
            </w:pPr>
            <w:r w:rsidRPr="00B12906">
              <w:rPr>
                <w:rFonts w:ascii="Tahoma" w:hAnsi="Tahoma" w:cs="Tahoma"/>
                <w:b/>
                <w:sz w:val="14"/>
                <w:szCs w:val="14"/>
              </w:rPr>
              <w:t>UNID</w:t>
            </w:r>
          </w:p>
        </w:tc>
        <w:tc>
          <w:tcPr>
            <w:tcW w:w="5244" w:type="dxa"/>
            <w:tcBorders>
              <w:top w:val="single" w:sz="4" w:space="0" w:color="auto"/>
              <w:left w:val="nil"/>
              <w:bottom w:val="single" w:sz="4" w:space="0" w:color="auto"/>
              <w:right w:val="single" w:sz="4" w:space="0" w:color="auto"/>
            </w:tcBorders>
            <w:vAlign w:val="bottom"/>
          </w:tcPr>
          <w:p w:rsidR="00A90162" w:rsidRPr="00B12906" w:rsidRDefault="00A90162" w:rsidP="000B0395">
            <w:pPr>
              <w:pStyle w:val="SemEspaamento"/>
              <w:jc w:val="both"/>
              <w:rPr>
                <w:rFonts w:ascii="Tahoma" w:hAnsi="Tahoma" w:cs="Tahoma"/>
                <w:b/>
                <w:sz w:val="14"/>
                <w:szCs w:val="14"/>
              </w:rPr>
            </w:pPr>
            <w:r w:rsidRPr="00B12906">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A90162" w:rsidRPr="00B12906" w:rsidRDefault="00A90162" w:rsidP="00A90162">
            <w:pPr>
              <w:pStyle w:val="SemEspaamento"/>
              <w:jc w:val="center"/>
              <w:rPr>
                <w:rFonts w:ascii="Tahoma" w:hAnsi="Tahoma" w:cs="Tahoma"/>
                <w:b/>
                <w:sz w:val="14"/>
                <w:szCs w:val="14"/>
              </w:rPr>
            </w:pPr>
            <w:r w:rsidRPr="00B12906">
              <w:rPr>
                <w:rFonts w:ascii="Tahoma" w:hAnsi="Tahoma" w:cs="Tahoma"/>
                <w:b/>
                <w:sz w:val="14"/>
                <w:szCs w:val="14"/>
              </w:rPr>
              <w:t>MARCA</w:t>
            </w:r>
          </w:p>
        </w:tc>
        <w:tc>
          <w:tcPr>
            <w:tcW w:w="992" w:type="dxa"/>
            <w:tcBorders>
              <w:top w:val="single" w:sz="4" w:space="0" w:color="auto"/>
              <w:left w:val="single" w:sz="4" w:space="0" w:color="auto"/>
              <w:bottom w:val="single" w:sz="4" w:space="0" w:color="auto"/>
              <w:right w:val="single" w:sz="4" w:space="0" w:color="auto"/>
            </w:tcBorders>
          </w:tcPr>
          <w:p w:rsidR="00A90162" w:rsidRPr="00B12906" w:rsidRDefault="00A90162" w:rsidP="00F20C1F">
            <w:pPr>
              <w:pStyle w:val="SemEspaamento"/>
              <w:jc w:val="right"/>
              <w:rPr>
                <w:rFonts w:ascii="Tahoma" w:hAnsi="Tahoma" w:cs="Tahoma"/>
                <w:b/>
                <w:sz w:val="14"/>
                <w:szCs w:val="14"/>
              </w:rPr>
            </w:pPr>
            <w:r w:rsidRPr="00B12906">
              <w:rPr>
                <w:rFonts w:ascii="Tahoma" w:hAnsi="Tahoma" w:cs="Tahoma"/>
                <w:b/>
                <w:sz w:val="14"/>
                <w:szCs w:val="14"/>
              </w:rPr>
              <w:t>UNIT</w:t>
            </w:r>
          </w:p>
        </w:tc>
        <w:tc>
          <w:tcPr>
            <w:tcW w:w="993" w:type="dxa"/>
            <w:tcBorders>
              <w:top w:val="single" w:sz="4" w:space="0" w:color="auto"/>
              <w:left w:val="nil"/>
              <w:bottom w:val="single" w:sz="4" w:space="0" w:color="auto"/>
              <w:right w:val="single" w:sz="4" w:space="0" w:color="auto"/>
            </w:tcBorders>
          </w:tcPr>
          <w:p w:rsidR="00A90162" w:rsidRPr="00B12906" w:rsidRDefault="00A90162" w:rsidP="00A90162">
            <w:pPr>
              <w:pStyle w:val="SemEspaamento"/>
              <w:jc w:val="right"/>
              <w:rPr>
                <w:rFonts w:ascii="Tahoma" w:hAnsi="Tahoma" w:cs="Tahoma"/>
                <w:b/>
                <w:sz w:val="14"/>
                <w:szCs w:val="14"/>
              </w:rPr>
            </w:pPr>
            <w:r w:rsidRPr="00B12906">
              <w:rPr>
                <w:rFonts w:ascii="Tahoma" w:hAnsi="Tahoma" w:cs="Tahoma"/>
                <w:b/>
                <w:sz w:val="14"/>
                <w:szCs w:val="14"/>
              </w:rPr>
              <w:t>TOTAL</w:t>
            </w:r>
          </w:p>
        </w:tc>
      </w:tr>
      <w:tr w:rsidR="00F20C1F" w:rsidRPr="00F20C1F" w:rsidTr="00F20C1F">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C1F" w:rsidRPr="00F20C1F" w:rsidRDefault="00F20C1F" w:rsidP="00F20C1F">
            <w:pPr>
              <w:pStyle w:val="SemEspaamento"/>
              <w:rPr>
                <w:rFonts w:ascii="Tahoma" w:hAnsi="Tahoma" w:cs="Tahoma"/>
                <w:sz w:val="20"/>
                <w:szCs w:val="20"/>
              </w:rPr>
            </w:pPr>
            <w:r w:rsidRPr="00F20C1F">
              <w:rPr>
                <w:rFonts w:ascii="Tahoma" w:hAnsi="Tahoma" w:cs="Tahoma"/>
                <w:sz w:val="20"/>
                <w:szCs w:val="20"/>
              </w:rPr>
              <w:t>01</w:t>
            </w:r>
          </w:p>
          <w:p w:rsidR="00F20C1F" w:rsidRPr="00F20C1F" w:rsidRDefault="00F20C1F" w:rsidP="00F20C1F">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r>
              <w:rPr>
                <w:rFonts w:ascii="Tahoma" w:hAnsi="Tahoma" w:cs="Tahoma"/>
                <w:sz w:val="20"/>
                <w:szCs w:val="20"/>
              </w:rPr>
              <w:t>06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20C1F" w:rsidRPr="00F20C1F" w:rsidRDefault="00F20C1F" w:rsidP="00F20C1F">
            <w:pPr>
              <w:pStyle w:val="SemEspaamento"/>
              <w:rPr>
                <w:rFonts w:ascii="Tahoma" w:hAnsi="Tahoma" w:cs="Tahoma"/>
                <w:sz w:val="20"/>
                <w:szCs w:val="20"/>
              </w:rPr>
            </w:pPr>
            <w:proofErr w:type="spellStart"/>
            <w:r w:rsidRPr="00F20C1F">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vAlign w:val="center"/>
          </w:tcPr>
          <w:p w:rsidR="00F20C1F" w:rsidRPr="00F20C1F" w:rsidRDefault="00F20C1F" w:rsidP="000B0395">
            <w:pPr>
              <w:pStyle w:val="SemEspaamento"/>
              <w:jc w:val="both"/>
              <w:rPr>
                <w:rFonts w:ascii="Tahoma" w:hAnsi="Tahoma" w:cs="Tahoma"/>
                <w:sz w:val="20"/>
                <w:szCs w:val="20"/>
              </w:rPr>
            </w:pPr>
            <w:r w:rsidRPr="00F20C1F">
              <w:rPr>
                <w:rFonts w:ascii="Tahoma" w:hAnsi="Tahoma" w:cs="Tahoma"/>
                <w:sz w:val="20"/>
                <w:szCs w:val="20"/>
              </w:rPr>
              <w:t>ANILHA 5kg - Ferro fundido, injetada, com alça lateral, revestida em PVC</w:t>
            </w:r>
          </w:p>
        </w:tc>
        <w:tc>
          <w:tcPr>
            <w:tcW w:w="709" w:type="dxa"/>
            <w:tcBorders>
              <w:top w:val="single" w:sz="4" w:space="0" w:color="auto"/>
              <w:left w:val="nil"/>
              <w:bottom w:val="single" w:sz="4" w:space="0" w:color="auto"/>
              <w:right w:val="single" w:sz="4" w:space="0" w:color="auto"/>
            </w:tcBorders>
          </w:tcPr>
          <w:p w:rsidR="00F20C1F" w:rsidRPr="00F20C1F" w:rsidRDefault="00F20C1F" w:rsidP="00F20C1F">
            <w:pPr>
              <w:pStyle w:val="SemEspaamento"/>
              <w:rPr>
                <w:rFonts w:ascii="Tahoma" w:eastAsia="Calibri" w:hAnsi="Tahoma" w:cs="Tahoma"/>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20C1F" w:rsidRPr="00F20C1F" w:rsidRDefault="00F20C1F" w:rsidP="00F20C1F">
            <w:pPr>
              <w:pStyle w:val="SemEspaamento"/>
              <w:jc w:val="right"/>
              <w:rPr>
                <w:rFonts w:ascii="Tahoma" w:eastAsia="Calibri" w:hAnsi="Tahoma" w:cs="Tahoma"/>
                <w:sz w:val="20"/>
                <w:szCs w:val="20"/>
              </w:rPr>
            </w:pPr>
            <w:r w:rsidRPr="00F20C1F">
              <w:rPr>
                <w:rFonts w:ascii="Tahoma" w:eastAsia="Calibri" w:hAnsi="Tahoma" w:cs="Tahoma"/>
                <w:sz w:val="20"/>
                <w:szCs w:val="20"/>
              </w:rPr>
              <w:t>56,63</w:t>
            </w:r>
          </w:p>
        </w:tc>
        <w:tc>
          <w:tcPr>
            <w:tcW w:w="993" w:type="dxa"/>
            <w:tcBorders>
              <w:top w:val="single" w:sz="4" w:space="0" w:color="auto"/>
              <w:left w:val="nil"/>
              <w:bottom w:val="single" w:sz="4" w:space="0" w:color="auto"/>
              <w:right w:val="single" w:sz="4" w:space="0" w:color="auto"/>
            </w:tcBorders>
            <w:vAlign w:val="bottom"/>
          </w:tcPr>
          <w:p w:rsidR="00F20C1F" w:rsidRDefault="00F20C1F">
            <w:pPr>
              <w:jc w:val="right"/>
              <w:rPr>
                <w:rFonts w:ascii="Calibri" w:hAnsi="Calibri" w:cs="Calibri"/>
                <w:color w:val="000000"/>
              </w:rPr>
            </w:pPr>
            <w:r>
              <w:rPr>
                <w:rFonts w:ascii="Calibri" w:hAnsi="Calibri" w:cs="Calibri"/>
                <w:color w:val="000000"/>
              </w:rPr>
              <w:t>339,78</w:t>
            </w:r>
          </w:p>
        </w:tc>
      </w:tr>
      <w:tr w:rsidR="00F20C1F" w:rsidRPr="00F20C1F" w:rsidTr="00F20C1F">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C1F" w:rsidRPr="00F20C1F" w:rsidRDefault="00F20C1F" w:rsidP="00F20C1F">
            <w:pPr>
              <w:pStyle w:val="SemEspaamento"/>
              <w:rPr>
                <w:rFonts w:ascii="Tahoma" w:hAnsi="Tahoma" w:cs="Tahoma"/>
                <w:sz w:val="20"/>
                <w:szCs w:val="20"/>
              </w:rPr>
            </w:pPr>
            <w:r w:rsidRPr="00F20C1F">
              <w:rPr>
                <w:rFonts w:ascii="Tahoma" w:hAnsi="Tahoma" w:cs="Tahoma"/>
                <w:sz w:val="20"/>
                <w:szCs w:val="20"/>
              </w:rPr>
              <w:t>02</w:t>
            </w:r>
          </w:p>
          <w:p w:rsidR="00F20C1F" w:rsidRPr="00F20C1F" w:rsidRDefault="00F20C1F" w:rsidP="00F20C1F">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r>
              <w:rPr>
                <w:rFonts w:ascii="Tahoma" w:hAnsi="Tahoma" w:cs="Tahoma"/>
                <w:sz w:val="20"/>
                <w:szCs w:val="20"/>
              </w:rPr>
              <w:t>06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20C1F" w:rsidRPr="00F20C1F" w:rsidRDefault="00F20C1F" w:rsidP="00F20C1F">
            <w:pPr>
              <w:pStyle w:val="SemEspaamento"/>
              <w:rPr>
                <w:rFonts w:ascii="Tahoma" w:hAnsi="Tahoma" w:cs="Tahoma"/>
                <w:sz w:val="20"/>
                <w:szCs w:val="20"/>
              </w:rPr>
            </w:pPr>
            <w:proofErr w:type="spellStart"/>
            <w:r w:rsidRPr="00F20C1F">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vAlign w:val="center"/>
          </w:tcPr>
          <w:p w:rsidR="00F20C1F" w:rsidRPr="00F20C1F" w:rsidRDefault="00F20C1F" w:rsidP="000B0395">
            <w:pPr>
              <w:pStyle w:val="SemEspaamento"/>
              <w:jc w:val="both"/>
              <w:rPr>
                <w:rFonts w:ascii="Tahoma" w:hAnsi="Tahoma" w:cs="Tahoma"/>
                <w:sz w:val="20"/>
                <w:szCs w:val="20"/>
              </w:rPr>
            </w:pPr>
            <w:r w:rsidRPr="00F20C1F">
              <w:rPr>
                <w:rFonts w:ascii="Tahoma" w:hAnsi="Tahoma" w:cs="Tahoma"/>
                <w:sz w:val="20"/>
                <w:szCs w:val="20"/>
              </w:rPr>
              <w:t>ANILHA 10kg - Ferro fundido, injetada, com alça lateral, revestida em PVC</w:t>
            </w:r>
          </w:p>
        </w:tc>
        <w:tc>
          <w:tcPr>
            <w:tcW w:w="709" w:type="dxa"/>
            <w:tcBorders>
              <w:top w:val="single" w:sz="4" w:space="0" w:color="auto"/>
              <w:left w:val="nil"/>
              <w:bottom w:val="single" w:sz="4" w:space="0" w:color="auto"/>
              <w:right w:val="single" w:sz="4" w:space="0" w:color="auto"/>
            </w:tcBorders>
          </w:tcPr>
          <w:p w:rsidR="00F20C1F" w:rsidRPr="00F20C1F" w:rsidRDefault="00F20C1F" w:rsidP="00F20C1F">
            <w:pPr>
              <w:pStyle w:val="SemEspaamento"/>
              <w:rPr>
                <w:rFonts w:ascii="Tahoma" w:eastAsia="Calibri" w:hAnsi="Tahoma" w:cs="Tahoma"/>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20C1F" w:rsidRPr="00F20C1F" w:rsidRDefault="00F20C1F" w:rsidP="00F20C1F">
            <w:pPr>
              <w:pStyle w:val="SemEspaamento"/>
              <w:jc w:val="right"/>
              <w:rPr>
                <w:rFonts w:ascii="Tahoma" w:eastAsia="Calibri" w:hAnsi="Tahoma" w:cs="Tahoma"/>
                <w:sz w:val="20"/>
                <w:szCs w:val="20"/>
              </w:rPr>
            </w:pPr>
            <w:r w:rsidRPr="00F20C1F">
              <w:rPr>
                <w:rFonts w:ascii="Tahoma" w:eastAsia="Calibri" w:hAnsi="Tahoma" w:cs="Tahoma"/>
                <w:sz w:val="20"/>
                <w:szCs w:val="20"/>
              </w:rPr>
              <w:t>127,68</w:t>
            </w:r>
          </w:p>
        </w:tc>
        <w:tc>
          <w:tcPr>
            <w:tcW w:w="993" w:type="dxa"/>
            <w:tcBorders>
              <w:top w:val="single" w:sz="4" w:space="0" w:color="auto"/>
              <w:left w:val="nil"/>
              <w:bottom w:val="single" w:sz="4" w:space="0" w:color="auto"/>
              <w:right w:val="single" w:sz="4" w:space="0" w:color="auto"/>
            </w:tcBorders>
            <w:vAlign w:val="bottom"/>
          </w:tcPr>
          <w:p w:rsidR="00F20C1F" w:rsidRDefault="00F20C1F">
            <w:pPr>
              <w:jc w:val="right"/>
              <w:rPr>
                <w:rFonts w:ascii="Calibri" w:hAnsi="Calibri" w:cs="Calibri"/>
                <w:color w:val="000000"/>
              </w:rPr>
            </w:pPr>
            <w:r>
              <w:rPr>
                <w:rFonts w:ascii="Calibri" w:hAnsi="Calibri" w:cs="Calibri"/>
                <w:color w:val="000000"/>
              </w:rPr>
              <w:t>766,08</w:t>
            </w:r>
          </w:p>
        </w:tc>
      </w:tr>
      <w:tr w:rsidR="00F20C1F" w:rsidRPr="00F20C1F" w:rsidTr="00F20C1F">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C1F" w:rsidRPr="00F20C1F" w:rsidRDefault="00F20C1F" w:rsidP="00F20C1F">
            <w:pPr>
              <w:pStyle w:val="SemEspaamento"/>
              <w:rPr>
                <w:rFonts w:ascii="Tahoma" w:hAnsi="Tahoma" w:cs="Tahoma"/>
                <w:sz w:val="20"/>
                <w:szCs w:val="20"/>
              </w:rPr>
            </w:pPr>
            <w:r w:rsidRPr="00F20C1F">
              <w:rPr>
                <w:rFonts w:ascii="Tahoma" w:hAnsi="Tahoma" w:cs="Tahoma"/>
                <w:sz w:val="20"/>
                <w:szCs w:val="20"/>
              </w:rPr>
              <w:t>03</w:t>
            </w:r>
          </w:p>
          <w:p w:rsidR="00F20C1F" w:rsidRPr="00F20C1F" w:rsidRDefault="00F20C1F" w:rsidP="00F20C1F">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20C1F" w:rsidRPr="00F20C1F" w:rsidRDefault="00F20C1F" w:rsidP="00F20C1F">
            <w:pPr>
              <w:pStyle w:val="SemEspaamento"/>
              <w:rPr>
                <w:rFonts w:ascii="Tahoma" w:hAnsi="Tahoma" w:cs="Tahoma"/>
                <w:sz w:val="20"/>
                <w:szCs w:val="20"/>
              </w:rPr>
            </w:pPr>
            <w:r w:rsidRPr="00F20C1F">
              <w:rPr>
                <w:rFonts w:ascii="Tahoma" w:hAnsi="Tahoma" w:cs="Tahoma"/>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proofErr w:type="spellStart"/>
            <w:r w:rsidRPr="00F20C1F">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vAlign w:val="center"/>
          </w:tcPr>
          <w:p w:rsidR="00F20C1F" w:rsidRPr="00F20C1F" w:rsidRDefault="00F20C1F" w:rsidP="000B0395">
            <w:pPr>
              <w:pStyle w:val="SemEspaamento"/>
              <w:jc w:val="both"/>
              <w:rPr>
                <w:rFonts w:ascii="Tahoma" w:hAnsi="Tahoma" w:cs="Tahoma"/>
                <w:sz w:val="20"/>
                <w:szCs w:val="20"/>
              </w:rPr>
            </w:pPr>
            <w:r w:rsidRPr="00F20C1F">
              <w:rPr>
                <w:rFonts w:ascii="Tahoma" w:hAnsi="Tahoma" w:cs="Tahoma"/>
                <w:sz w:val="20"/>
                <w:szCs w:val="20"/>
              </w:rPr>
              <w:t xml:space="preserve">Barra para </w:t>
            </w:r>
            <w:proofErr w:type="spellStart"/>
            <w:r w:rsidRPr="00F20C1F">
              <w:rPr>
                <w:rFonts w:ascii="Tahoma" w:hAnsi="Tahoma" w:cs="Tahoma"/>
                <w:sz w:val="20"/>
                <w:szCs w:val="20"/>
              </w:rPr>
              <w:t>anilha</w:t>
            </w:r>
            <w:proofErr w:type="spellEnd"/>
            <w:r w:rsidRPr="00F20C1F">
              <w:rPr>
                <w:rFonts w:ascii="Tahoma" w:hAnsi="Tahoma" w:cs="Tahoma"/>
                <w:sz w:val="20"/>
                <w:szCs w:val="20"/>
              </w:rPr>
              <w:t xml:space="preserve">, tamanho 02 metros, confeccionada em aço 1020 com acabamento em zinco, diâmetro 28,5mm, pegada </w:t>
            </w:r>
            <w:proofErr w:type="spellStart"/>
            <w:r w:rsidRPr="00F20C1F">
              <w:rPr>
                <w:rFonts w:ascii="Tahoma" w:hAnsi="Tahoma" w:cs="Tahoma"/>
                <w:sz w:val="20"/>
                <w:szCs w:val="20"/>
              </w:rPr>
              <w:t>recartilhada</w:t>
            </w:r>
            <w:proofErr w:type="spellEnd"/>
            <w:r w:rsidRPr="00F20C1F">
              <w:rPr>
                <w:rFonts w:ascii="Tahoma" w:hAnsi="Tahoma" w:cs="Tahoma"/>
                <w:sz w:val="20"/>
                <w:szCs w:val="20"/>
              </w:rPr>
              <w:t>, suporta até 250 kg.</w:t>
            </w:r>
          </w:p>
        </w:tc>
        <w:tc>
          <w:tcPr>
            <w:tcW w:w="709" w:type="dxa"/>
            <w:tcBorders>
              <w:top w:val="single" w:sz="4" w:space="0" w:color="auto"/>
              <w:left w:val="nil"/>
              <w:bottom w:val="single" w:sz="4" w:space="0" w:color="auto"/>
              <w:right w:val="single" w:sz="4" w:space="0" w:color="auto"/>
            </w:tcBorders>
          </w:tcPr>
          <w:p w:rsidR="00F20C1F" w:rsidRPr="00F20C1F" w:rsidRDefault="00F20C1F" w:rsidP="00F20C1F">
            <w:pPr>
              <w:pStyle w:val="SemEspaamento"/>
              <w:rPr>
                <w:rFonts w:ascii="Tahoma" w:eastAsia="Calibri" w:hAnsi="Tahoma" w:cs="Tahoma"/>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20C1F" w:rsidRPr="00F20C1F" w:rsidRDefault="00F20C1F" w:rsidP="00F20C1F">
            <w:pPr>
              <w:pStyle w:val="SemEspaamento"/>
              <w:jc w:val="right"/>
              <w:rPr>
                <w:rFonts w:ascii="Tahoma" w:hAnsi="Tahoma" w:cs="Tahoma"/>
                <w:sz w:val="20"/>
                <w:szCs w:val="20"/>
              </w:rPr>
            </w:pPr>
            <w:r w:rsidRPr="00F20C1F">
              <w:rPr>
                <w:rFonts w:ascii="Tahoma" w:hAnsi="Tahoma" w:cs="Tahoma"/>
                <w:sz w:val="20"/>
                <w:szCs w:val="20"/>
              </w:rPr>
              <w:t>309,64</w:t>
            </w:r>
          </w:p>
        </w:tc>
        <w:tc>
          <w:tcPr>
            <w:tcW w:w="993" w:type="dxa"/>
            <w:tcBorders>
              <w:top w:val="single" w:sz="4" w:space="0" w:color="auto"/>
              <w:left w:val="nil"/>
              <w:bottom w:val="single" w:sz="4" w:space="0" w:color="auto"/>
              <w:right w:val="single" w:sz="4" w:space="0" w:color="auto"/>
            </w:tcBorders>
            <w:vAlign w:val="bottom"/>
          </w:tcPr>
          <w:p w:rsidR="00F20C1F" w:rsidRDefault="00F20C1F">
            <w:pPr>
              <w:jc w:val="right"/>
              <w:rPr>
                <w:rFonts w:ascii="Calibri" w:hAnsi="Calibri" w:cs="Calibri"/>
                <w:color w:val="000000"/>
              </w:rPr>
            </w:pPr>
            <w:r>
              <w:rPr>
                <w:rFonts w:ascii="Calibri" w:hAnsi="Calibri" w:cs="Calibri"/>
                <w:color w:val="000000"/>
              </w:rPr>
              <w:t>309,64</w:t>
            </w:r>
          </w:p>
        </w:tc>
      </w:tr>
      <w:tr w:rsidR="00F20C1F" w:rsidRPr="00F20C1F" w:rsidTr="00F20C1F">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C1F" w:rsidRPr="00F20C1F" w:rsidRDefault="00F20C1F" w:rsidP="00F20C1F">
            <w:pPr>
              <w:pStyle w:val="SemEspaamento"/>
              <w:rPr>
                <w:rFonts w:ascii="Tahoma" w:hAnsi="Tahoma" w:cs="Tahoma"/>
                <w:sz w:val="20"/>
                <w:szCs w:val="20"/>
              </w:rPr>
            </w:pPr>
            <w:r w:rsidRPr="00F20C1F">
              <w:rPr>
                <w:rFonts w:ascii="Tahoma" w:hAnsi="Tahoma" w:cs="Tahoma"/>
                <w:sz w:val="20"/>
                <w:szCs w:val="20"/>
              </w:rPr>
              <w:t>04</w:t>
            </w:r>
          </w:p>
          <w:p w:rsidR="00F20C1F" w:rsidRPr="00F20C1F" w:rsidRDefault="00F20C1F" w:rsidP="00F20C1F">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20C1F" w:rsidRPr="00F20C1F" w:rsidRDefault="00F20C1F" w:rsidP="00F20C1F">
            <w:pPr>
              <w:pStyle w:val="SemEspaamento"/>
              <w:rPr>
                <w:rFonts w:ascii="Tahoma" w:hAnsi="Tahoma" w:cs="Tahoma"/>
                <w:sz w:val="20"/>
                <w:szCs w:val="20"/>
              </w:rPr>
            </w:pPr>
            <w:r w:rsidRPr="00F20C1F">
              <w:rPr>
                <w:rFonts w:ascii="Tahoma" w:hAnsi="Tahoma" w:cs="Tahoma"/>
                <w:sz w:val="20"/>
                <w:szCs w:val="20"/>
              </w:rPr>
              <w:t>0</w:t>
            </w:r>
            <w:r>
              <w:rPr>
                <w:rFonts w:ascii="Tahoma" w:hAnsi="Tahoma" w:cs="Tahoma"/>
                <w:sz w:val="20"/>
                <w:szCs w:val="20"/>
              </w:rPr>
              <w:t>2</w:t>
            </w: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proofErr w:type="spellStart"/>
            <w:r w:rsidRPr="00F20C1F">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vAlign w:val="center"/>
          </w:tcPr>
          <w:p w:rsidR="00F20C1F" w:rsidRPr="00F20C1F" w:rsidRDefault="00F20C1F" w:rsidP="000B0395">
            <w:pPr>
              <w:pStyle w:val="SemEspaamento"/>
              <w:jc w:val="both"/>
              <w:rPr>
                <w:rFonts w:ascii="Tahoma" w:hAnsi="Tahoma" w:cs="Tahoma"/>
                <w:sz w:val="20"/>
                <w:szCs w:val="20"/>
              </w:rPr>
            </w:pPr>
            <w:r w:rsidRPr="00F20C1F">
              <w:rPr>
                <w:rFonts w:ascii="Tahoma" w:hAnsi="Tahoma" w:cs="Tahoma"/>
                <w:sz w:val="20"/>
                <w:szCs w:val="20"/>
              </w:rPr>
              <w:t xml:space="preserve">Barra para halteres cromada tamanho 40cm </w:t>
            </w:r>
            <w:proofErr w:type="spellStart"/>
            <w:r w:rsidRPr="00F20C1F">
              <w:rPr>
                <w:rFonts w:ascii="Tahoma" w:hAnsi="Tahoma" w:cs="Tahoma"/>
                <w:sz w:val="20"/>
                <w:szCs w:val="20"/>
              </w:rPr>
              <w:t>roscada</w:t>
            </w:r>
            <w:proofErr w:type="spellEnd"/>
            <w:r w:rsidRPr="00F20C1F">
              <w:rPr>
                <w:rFonts w:ascii="Tahoma" w:hAnsi="Tahoma" w:cs="Tahoma"/>
                <w:sz w:val="20"/>
                <w:szCs w:val="20"/>
              </w:rPr>
              <w:t>.</w:t>
            </w:r>
          </w:p>
        </w:tc>
        <w:tc>
          <w:tcPr>
            <w:tcW w:w="709" w:type="dxa"/>
            <w:tcBorders>
              <w:top w:val="single" w:sz="4" w:space="0" w:color="auto"/>
              <w:left w:val="nil"/>
              <w:bottom w:val="single" w:sz="4" w:space="0" w:color="auto"/>
              <w:right w:val="single" w:sz="4" w:space="0" w:color="auto"/>
            </w:tcBorders>
          </w:tcPr>
          <w:p w:rsidR="00F20C1F" w:rsidRPr="00F20C1F" w:rsidRDefault="00F20C1F" w:rsidP="00F20C1F">
            <w:pPr>
              <w:pStyle w:val="SemEspaamento"/>
              <w:rPr>
                <w:rFonts w:ascii="Tahoma" w:eastAsia="Calibri" w:hAnsi="Tahoma" w:cs="Tahoma"/>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20C1F" w:rsidRPr="00F20C1F" w:rsidRDefault="00F20C1F" w:rsidP="00F20C1F">
            <w:pPr>
              <w:pStyle w:val="SemEspaamento"/>
              <w:jc w:val="right"/>
              <w:rPr>
                <w:rFonts w:ascii="Tahoma" w:hAnsi="Tahoma" w:cs="Tahoma"/>
                <w:sz w:val="20"/>
                <w:szCs w:val="20"/>
              </w:rPr>
            </w:pPr>
            <w:r w:rsidRPr="00F20C1F">
              <w:rPr>
                <w:rFonts w:ascii="Tahoma" w:hAnsi="Tahoma" w:cs="Tahoma"/>
                <w:sz w:val="20"/>
                <w:szCs w:val="20"/>
              </w:rPr>
              <w:t>63,86</w:t>
            </w:r>
          </w:p>
        </w:tc>
        <w:tc>
          <w:tcPr>
            <w:tcW w:w="993" w:type="dxa"/>
            <w:tcBorders>
              <w:top w:val="single" w:sz="4" w:space="0" w:color="auto"/>
              <w:left w:val="nil"/>
              <w:bottom w:val="single" w:sz="4" w:space="0" w:color="auto"/>
              <w:right w:val="single" w:sz="4" w:space="0" w:color="auto"/>
            </w:tcBorders>
            <w:vAlign w:val="bottom"/>
          </w:tcPr>
          <w:p w:rsidR="00F20C1F" w:rsidRDefault="00F20C1F">
            <w:pPr>
              <w:jc w:val="right"/>
              <w:rPr>
                <w:rFonts w:ascii="Calibri" w:hAnsi="Calibri" w:cs="Calibri"/>
                <w:color w:val="000000"/>
              </w:rPr>
            </w:pPr>
            <w:r>
              <w:rPr>
                <w:rFonts w:ascii="Calibri" w:hAnsi="Calibri" w:cs="Calibri"/>
                <w:color w:val="000000"/>
              </w:rPr>
              <w:t>127,72</w:t>
            </w:r>
          </w:p>
        </w:tc>
      </w:tr>
      <w:tr w:rsidR="00F20C1F" w:rsidRPr="00F20C1F" w:rsidTr="00F20C1F">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F20C1F" w:rsidRPr="00F20C1F" w:rsidRDefault="00F20C1F" w:rsidP="00F20C1F">
            <w:pPr>
              <w:pStyle w:val="SemEspaamento"/>
              <w:rPr>
                <w:rFonts w:ascii="Tahoma" w:eastAsia="Arial Unicode MS" w:hAnsi="Tahoma" w:cs="Tahoma"/>
                <w:sz w:val="20"/>
                <w:szCs w:val="20"/>
              </w:rPr>
            </w:pPr>
            <w:r w:rsidRPr="00F20C1F">
              <w:rPr>
                <w:rFonts w:ascii="Tahoma" w:eastAsia="Arial Unicode MS" w:hAnsi="Tahoma" w:cs="Tahoma"/>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20C1F" w:rsidRPr="00F20C1F" w:rsidRDefault="00F20C1F" w:rsidP="00F20C1F">
            <w:pPr>
              <w:pStyle w:val="SemEspaamento"/>
              <w:rPr>
                <w:rFonts w:ascii="Tahoma" w:hAnsi="Tahoma" w:cs="Tahoma"/>
                <w:sz w:val="20"/>
                <w:szCs w:val="20"/>
              </w:rPr>
            </w:pPr>
            <w:r w:rsidRPr="00F20C1F">
              <w:rPr>
                <w:rFonts w:ascii="Tahoma" w:hAnsi="Tahoma" w:cs="Tahoma"/>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proofErr w:type="spellStart"/>
            <w:r w:rsidRPr="00F20C1F">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vAlign w:val="center"/>
          </w:tcPr>
          <w:p w:rsidR="00F20C1F" w:rsidRPr="00F20C1F" w:rsidRDefault="00F20C1F" w:rsidP="000B0395">
            <w:pPr>
              <w:pStyle w:val="SemEspaamento"/>
              <w:jc w:val="both"/>
              <w:rPr>
                <w:rFonts w:ascii="Tahoma" w:hAnsi="Tahoma" w:cs="Tahoma"/>
                <w:sz w:val="20"/>
                <w:szCs w:val="20"/>
              </w:rPr>
            </w:pPr>
            <w:r w:rsidRPr="00F20C1F">
              <w:rPr>
                <w:rFonts w:ascii="Tahoma" w:hAnsi="Tahoma" w:cs="Tahoma"/>
                <w:sz w:val="20"/>
                <w:szCs w:val="20"/>
              </w:rPr>
              <w:t>Esteira ergométrica com visor digital, peso suportado de até 120 kg, com monitor com funções de velocidade, tempo, distância, calorias, batimentos e programas, velocidade mínima de 1km/</w:t>
            </w:r>
            <w:proofErr w:type="spellStart"/>
            <w:r w:rsidRPr="00F20C1F">
              <w:rPr>
                <w:rFonts w:ascii="Tahoma" w:hAnsi="Tahoma" w:cs="Tahoma"/>
                <w:sz w:val="20"/>
                <w:szCs w:val="20"/>
              </w:rPr>
              <w:t>hr</w:t>
            </w:r>
            <w:proofErr w:type="spellEnd"/>
            <w:r w:rsidRPr="00F20C1F">
              <w:rPr>
                <w:rFonts w:ascii="Tahoma" w:hAnsi="Tahoma" w:cs="Tahoma"/>
                <w:sz w:val="20"/>
                <w:szCs w:val="20"/>
              </w:rPr>
              <w:t xml:space="preserve"> e velocidade máxima de 16 km/</w:t>
            </w:r>
            <w:proofErr w:type="spellStart"/>
            <w:r w:rsidRPr="00F20C1F">
              <w:rPr>
                <w:rFonts w:ascii="Tahoma" w:hAnsi="Tahoma" w:cs="Tahoma"/>
                <w:sz w:val="20"/>
                <w:szCs w:val="20"/>
              </w:rPr>
              <w:t>hr</w:t>
            </w:r>
            <w:proofErr w:type="spellEnd"/>
            <w:r w:rsidRPr="00F20C1F">
              <w:rPr>
                <w:rFonts w:ascii="Tahoma" w:hAnsi="Tahoma" w:cs="Tahoma"/>
                <w:sz w:val="20"/>
                <w:szCs w:val="20"/>
              </w:rPr>
              <w:t>, em aço carbono, com lona de tamanho 120x43cm, bivolt, com dimensões de tamanho mínimos de 171x72x133 (</w:t>
            </w:r>
            <w:proofErr w:type="spellStart"/>
            <w:r w:rsidRPr="00F20C1F">
              <w:rPr>
                <w:rFonts w:ascii="Tahoma" w:hAnsi="Tahoma" w:cs="Tahoma"/>
                <w:sz w:val="20"/>
                <w:szCs w:val="20"/>
              </w:rPr>
              <w:t>CxLxA</w:t>
            </w:r>
            <w:proofErr w:type="spellEnd"/>
            <w:r w:rsidRPr="00F20C1F">
              <w:rPr>
                <w:rFonts w:ascii="Tahoma" w:hAnsi="Tahoma" w:cs="Tahoma"/>
                <w:sz w:val="20"/>
                <w:szCs w:val="20"/>
              </w:rPr>
              <w:t>).</w:t>
            </w:r>
          </w:p>
        </w:tc>
        <w:tc>
          <w:tcPr>
            <w:tcW w:w="709" w:type="dxa"/>
            <w:tcBorders>
              <w:top w:val="single" w:sz="4" w:space="0" w:color="auto"/>
              <w:left w:val="nil"/>
              <w:bottom w:val="single" w:sz="4" w:space="0" w:color="auto"/>
              <w:right w:val="single" w:sz="4" w:space="0" w:color="auto"/>
            </w:tcBorders>
          </w:tcPr>
          <w:p w:rsidR="00F20C1F" w:rsidRPr="00F20C1F" w:rsidRDefault="00F20C1F" w:rsidP="00F20C1F">
            <w:pPr>
              <w:pStyle w:val="SemEspaamento"/>
              <w:rPr>
                <w:rFonts w:ascii="Tahoma" w:hAnsi="Tahoma" w:cs="Tahoma"/>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20C1F" w:rsidRPr="00F20C1F" w:rsidRDefault="00F20C1F" w:rsidP="00F20C1F">
            <w:pPr>
              <w:pStyle w:val="SemEspaamento"/>
              <w:jc w:val="right"/>
              <w:rPr>
                <w:rFonts w:ascii="Tahoma" w:hAnsi="Tahoma" w:cs="Tahoma"/>
                <w:sz w:val="20"/>
                <w:szCs w:val="20"/>
              </w:rPr>
            </w:pPr>
            <w:r w:rsidRPr="00F20C1F">
              <w:rPr>
                <w:rFonts w:ascii="Tahoma" w:hAnsi="Tahoma" w:cs="Tahoma"/>
                <w:sz w:val="20"/>
                <w:szCs w:val="20"/>
              </w:rPr>
              <w:t>3110,77</w:t>
            </w:r>
          </w:p>
        </w:tc>
        <w:tc>
          <w:tcPr>
            <w:tcW w:w="993" w:type="dxa"/>
            <w:tcBorders>
              <w:top w:val="single" w:sz="4" w:space="0" w:color="auto"/>
              <w:left w:val="nil"/>
              <w:bottom w:val="single" w:sz="4" w:space="0" w:color="auto"/>
              <w:right w:val="single" w:sz="4" w:space="0" w:color="auto"/>
            </w:tcBorders>
            <w:vAlign w:val="bottom"/>
          </w:tcPr>
          <w:p w:rsidR="00F20C1F" w:rsidRDefault="00F20C1F">
            <w:pPr>
              <w:jc w:val="right"/>
              <w:rPr>
                <w:rFonts w:ascii="Calibri" w:hAnsi="Calibri" w:cs="Calibri"/>
                <w:color w:val="000000"/>
              </w:rPr>
            </w:pPr>
            <w:r>
              <w:rPr>
                <w:rFonts w:ascii="Calibri" w:hAnsi="Calibri" w:cs="Calibri"/>
                <w:color w:val="000000"/>
              </w:rPr>
              <w:t>3110,77</w:t>
            </w:r>
          </w:p>
          <w:p w:rsidR="000B0395" w:rsidRDefault="000B0395">
            <w:pPr>
              <w:jc w:val="right"/>
              <w:rPr>
                <w:rFonts w:ascii="Calibri" w:hAnsi="Calibri" w:cs="Calibri"/>
                <w:color w:val="000000"/>
              </w:rPr>
            </w:pPr>
          </w:p>
          <w:p w:rsidR="000B0395" w:rsidRDefault="000B0395">
            <w:pPr>
              <w:jc w:val="right"/>
              <w:rPr>
                <w:rFonts w:ascii="Calibri" w:hAnsi="Calibri" w:cs="Calibri"/>
                <w:color w:val="000000"/>
              </w:rPr>
            </w:pPr>
          </w:p>
        </w:tc>
      </w:tr>
      <w:tr w:rsidR="00F20C1F" w:rsidRPr="00F20C1F" w:rsidTr="00F20C1F">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F20C1F" w:rsidRPr="00F20C1F" w:rsidRDefault="00F20C1F" w:rsidP="00F20C1F">
            <w:pPr>
              <w:pStyle w:val="SemEspaamento"/>
              <w:rPr>
                <w:rFonts w:ascii="Tahoma" w:eastAsia="Arial Unicode MS" w:hAnsi="Tahoma" w:cs="Tahoma"/>
                <w:sz w:val="20"/>
                <w:szCs w:val="20"/>
              </w:rPr>
            </w:pPr>
            <w:r w:rsidRPr="00F20C1F">
              <w:rPr>
                <w:rFonts w:ascii="Tahoma" w:eastAsia="Arial Unicode MS" w:hAnsi="Tahoma" w:cs="Tahoma"/>
                <w:sz w:val="20"/>
                <w:szCs w:val="20"/>
              </w:rPr>
              <w:t>06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20C1F" w:rsidRPr="00F20C1F" w:rsidRDefault="00F20C1F" w:rsidP="00F20C1F">
            <w:pPr>
              <w:pStyle w:val="SemEspaamento"/>
              <w:rPr>
                <w:rFonts w:ascii="Tahoma" w:hAnsi="Tahoma" w:cs="Tahoma"/>
                <w:sz w:val="20"/>
                <w:szCs w:val="20"/>
              </w:rPr>
            </w:pPr>
            <w:r w:rsidRPr="00F20C1F">
              <w:rPr>
                <w:rFonts w:ascii="Tahoma" w:hAnsi="Tahoma" w:cs="Tahoma"/>
                <w:sz w:val="20"/>
                <w:szCs w:val="20"/>
              </w:rPr>
              <w:t>0</w:t>
            </w:r>
            <w:r>
              <w:rPr>
                <w:rFonts w:ascii="Tahoma" w:hAnsi="Tahoma" w:cs="Tahoma"/>
                <w:sz w:val="20"/>
                <w:szCs w:val="20"/>
              </w:rPr>
              <w:t>2</w:t>
            </w: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proofErr w:type="spellStart"/>
            <w:r w:rsidRPr="00F20C1F">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vAlign w:val="center"/>
          </w:tcPr>
          <w:p w:rsidR="00F20C1F" w:rsidRPr="00F20C1F" w:rsidRDefault="00F20C1F" w:rsidP="000B0395">
            <w:pPr>
              <w:pStyle w:val="SemEspaamento"/>
              <w:jc w:val="both"/>
              <w:rPr>
                <w:rFonts w:ascii="Tahoma" w:hAnsi="Tahoma" w:cs="Tahoma"/>
                <w:sz w:val="20"/>
                <w:szCs w:val="20"/>
              </w:rPr>
            </w:pPr>
            <w:r w:rsidRPr="00F20C1F">
              <w:rPr>
                <w:rFonts w:ascii="Tahoma" w:hAnsi="Tahoma" w:cs="Tahoma"/>
                <w:sz w:val="20"/>
                <w:szCs w:val="20"/>
              </w:rPr>
              <w:t>HD externo 01TB.</w:t>
            </w:r>
          </w:p>
        </w:tc>
        <w:tc>
          <w:tcPr>
            <w:tcW w:w="709" w:type="dxa"/>
            <w:tcBorders>
              <w:top w:val="single" w:sz="4" w:space="0" w:color="auto"/>
              <w:left w:val="nil"/>
              <w:bottom w:val="single" w:sz="4" w:space="0" w:color="auto"/>
              <w:right w:val="single" w:sz="4" w:space="0" w:color="auto"/>
            </w:tcBorders>
          </w:tcPr>
          <w:p w:rsidR="00F20C1F" w:rsidRPr="00F20C1F" w:rsidRDefault="00F20C1F" w:rsidP="00F20C1F">
            <w:pPr>
              <w:pStyle w:val="SemEspaamento"/>
              <w:rPr>
                <w:rFonts w:ascii="Tahoma" w:hAnsi="Tahoma" w:cs="Tahoma"/>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20C1F" w:rsidRPr="00F20C1F" w:rsidRDefault="00F20C1F" w:rsidP="00F20C1F">
            <w:pPr>
              <w:pStyle w:val="SemEspaamento"/>
              <w:jc w:val="right"/>
              <w:rPr>
                <w:rFonts w:ascii="Tahoma" w:hAnsi="Tahoma" w:cs="Tahoma"/>
                <w:sz w:val="20"/>
                <w:szCs w:val="20"/>
              </w:rPr>
            </w:pPr>
            <w:r w:rsidRPr="00F20C1F">
              <w:rPr>
                <w:rFonts w:ascii="Tahoma" w:hAnsi="Tahoma" w:cs="Tahoma"/>
                <w:sz w:val="20"/>
                <w:szCs w:val="20"/>
              </w:rPr>
              <w:t>467,00</w:t>
            </w:r>
          </w:p>
        </w:tc>
        <w:tc>
          <w:tcPr>
            <w:tcW w:w="993" w:type="dxa"/>
            <w:tcBorders>
              <w:top w:val="single" w:sz="4" w:space="0" w:color="auto"/>
              <w:left w:val="nil"/>
              <w:bottom w:val="single" w:sz="4" w:space="0" w:color="auto"/>
              <w:right w:val="single" w:sz="4" w:space="0" w:color="auto"/>
            </w:tcBorders>
            <w:vAlign w:val="bottom"/>
          </w:tcPr>
          <w:p w:rsidR="00F20C1F" w:rsidRDefault="00F20C1F">
            <w:pPr>
              <w:jc w:val="right"/>
              <w:rPr>
                <w:rFonts w:ascii="Calibri" w:hAnsi="Calibri" w:cs="Calibri"/>
                <w:color w:val="000000"/>
              </w:rPr>
            </w:pPr>
            <w:r>
              <w:rPr>
                <w:rFonts w:ascii="Calibri" w:hAnsi="Calibri" w:cs="Calibri"/>
                <w:color w:val="000000"/>
              </w:rPr>
              <w:t>934</w:t>
            </w:r>
            <w:r w:rsidR="000B0395">
              <w:rPr>
                <w:rFonts w:ascii="Calibri" w:hAnsi="Calibri" w:cs="Calibri"/>
                <w:color w:val="000000"/>
              </w:rPr>
              <w:t>,00</w:t>
            </w:r>
          </w:p>
        </w:tc>
      </w:tr>
      <w:tr w:rsidR="00F20C1F" w:rsidRPr="00F20C1F" w:rsidTr="00F20C1F">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F20C1F" w:rsidRPr="00F20C1F" w:rsidRDefault="00F20C1F" w:rsidP="00F20C1F">
            <w:pPr>
              <w:pStyle w:val="SemEspaamento"/>
              <w:rPr>
                <w:rFonts w:ascii="Tahoma" w:eastAsia="Arial Unicode MS" w:hAnsi="Tahoma" w:cs="Tahoma"/>
                <w:sz w:val="20"/>
                <w:szCs w:val="20"/>
              </w:rPr>
            </w:pPr>
            <w:r w:rsidRPr="00F20C1F">
              <w:rPr>
                <w:rFonts w:ascii="Tahoma" w:eastAsia="Arial Unicode MS" w:hAnsi="Tahoma" w:cs="Tahoma"/>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r w:rsidRPr="00F20C1F">
              <w:rPr>
                <w:rFonts w:ascii="Tahoma" w:hAnsi="Tahoma" w:cs="Tahoma"/>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proofErr w:type="spellStart"/>
            <w:r w:rsidRPr="00F20C1F">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tcPr>
          <w:p w:rsidR="00F20C1F" w:rsidRPr="00F20C1F" w:rsidRDefault="00F20C1F" w:rsidP="000B0395">
            <w:pPr>
              <w:pStyle w:val="SemEspaamento"/>
              <w:jc w:val="both"/>
              <w:rPr>
                <w:rFonts w:ascii="Tahoma" w:hAnsi="Tahoma" w:cs="Tahoma"/>
                <w:sz w:val="20"/>
                <w:szCs w:val="20"/>
              </w:rPr>
            </w:pPr>
            <w:r w:rsidRPr="00F20C1F">
              <w:rPr>
                <w:rFonts w:ascii="Tahoma" w:hAnsi="Tahoma" w:cs="Tahoma"/>
                <w:sz w:val="20"/>
                <w:szCs w:val="20"/>
              </w:rPr>
              <w:t xml:space="preserve">Impressora </w:t>
            </w:r>
            <w:proofErr w:type="spellStart"/>
            <w:r w:rsidRPr="00F20C1F">
              <w:rPr>
                <w:rFonts w:ascii="Tahoma" w:hAnsi="Tahoma" w:cs="Tahoma"/>
                <w:sz w:val="20"/>
                <w:szCs w:val="20"/>
              </w:rPr>
              <w:t>LaserJet</w:t>
            </w:r>
            <w:proofErr w:type="spellEnd"/>
            <w:r w:rsidRPr="00F20C1F">
              <w:rPr>
                <w:rFonts w:ascii="Tahoma" w:hAnsi="Tahoma" w:cs="Tahoma"/>
                <w:sz w:val="20"/>
                <w:szCs w:val="20"/>
              </w:rPr>
              <w:t xml:space="preserve"> Monocromática Wireless (Conexão s/ fio) com cabo USB, com 01 cartucho de impressão preto original, Porta USB 2.0 de alta velocidade; </w:t>
            </w:r>
            <w:proofErr w:type="spellStart"/>
            <w:r w:rsidRPr="00F20C1F">
              <w:rPr>
                <w:rFonts w:ascii="Tahoma" w:hAnsi="Tahoma" w:cs="Tahoma"/>
                <w:sz w:val="20"/>
                <w:szCs w:val="20"/>
              </w:rPr>
              <w:t>Wi-Fi</w:t>
            </w:r>
            <w:proofErr w:type="spellEnd"/>
            <w:r w:rsidRPr="00F20C1F">
              <w:rPr>
                <w:rFonts w:ascii="Tahoma" w:hAnsi="Tahoma" w:cs="Tahoma"/>
                <w:sz w:val="20"/>
                <w:szCs w:val="20"/>
              </w:rPr>
              <w:t xml:space="preserve"> 802.11b/g/n integrado, Memória Padrão 16 MB; Máximo: 16 MB (ou superior), Velocidade do processador 500 MHz (ou superior), Volume mensal de páginas de 100 a 1000 páginas, Manuseamento de papel Bandeja de entrada para 150 folhas; Escaninho de saída para 100 folhas; Bandejas para Papel Standard 01 bandeja de entrada; Capacidades de entrada: Até 150 folhas Padrão Transparências etiquetas ofício; Capacidades de saída: Até 100 folhas Padrão; Até 10 envelopes Transparências etiquetas ofício, Velocidade máx. impressão </w:t>
            </w:r>
            <w:proofErr w:type="spellStart"/>
            <w:r w:rsidRPr="00F20C1F">
              <w:rPr>
                <w:rFonts w:ascii="Tahoma" w:hAnsi="Tahoma" w:cs="Tahoma"/>
                <w:sz w:val="20"/>
                <w:szCs w:val="20"/>
              </w:rPr>
              <w:t>p&amp;b</w:t>
            </w:r>
            <w:proofErr w:type="spellEnd"/>
            <w:r w:rsidRPr="00F20C1F">
              <w:rPr>
                <w:rFonts w:ascii="Tahoma" w:hAnsi="Tahoma" w:cs="Tahoma"/>
                <w:sz w:val="20"/>
                <w:szCs w:val="20"/>
              </w:rPr>
              <w:t xml:space="preserve"> (</w:t>
            </w:r>
            <w:proofErr w:type="spellStart"/>
            <w:r w:rsidRPr="00F20C1F">
              <w:rPr>
                <w:rFonts w:ascii="Tahoma" w:hAnsi="Tahoma" w:cs="Tahoma"/>
                <w:sz w:val="20"/>
                <w:szCs w:val="20"/>
              </w:rPr>
              <w:t>ppm</w:t>
            </w:r>
            <w:proofErr w:type="spellEnd"/>
            <w:r w:rsidRPr="00F20C1F">
              <w:rPr>
                <w:rFonts w:ascii="Tahoma" w:hAnsi="Tahoma" w:cs="Tahoma"/>
                <w:sz w:val="20"/>
                <w:szCs w:val="20"/>
              </w:rPr>
              <w:t xml:space="preserve">) até 18 </w:t>
            </w:r>
            <w:proofErr w:type="spellStart"/>
            <w:r w:rsidRPr="00F20C1F">
              <w:rPr>
                <w:rFonts w:ascii="Tahoma" w:hAnsi="Tahoma" w:cs="Tahoma"/>
                <w:sz w:val="20"/>
                <w:szCs w:val="20"/>
              </w:rPr>
              <w:t>ppm</w:t>
            </w:r>
            <w:proofErr w:type="spellEnd"/>
            <w:r w:rsidRPr="00F20C1F">
              <w:rPr>
                <w:rFonts w:ascii="Tahoma" w:hAnsi="Tahoma" w:cs="Tahoma"/>
                <w:sz w:val="20"/>
                <w:szCs w:val="20"/>
              </w:rPr>
              <w:t xml:space="preserve"> Resolução de impressão - </w:t>
            </w:r>
            <w:proofErr w:type="spellStart"/>
            <w:r w:rsidRPr="00F20C1F">
              <w:rPr>
                <w:rFonts w:ascii="Tahoma" w:hAnsi="Tahoma" w:cs="Tahoma"/>
                <w:sz w:val="20"/>
                <w:szCs w:val="20"/>
              </w:rPr>
              <w:t>p&amp;b</w:t>
            </w:r>
            <w:proofErr w:type="spellEnd"/>
            <w:r w:rsidRPr="00F20C1F">
              <w:rPr>
                <w:rFonts w:ascii="Tahoma" w:hAnsi="Tahoma" w:cs="Tahoma"/>
                <w:sz w:val="20"/>
                <w:szCs w:val="20"/>
              </w:rPr>
              <w:t xml:space="preserve"> até 600 x 600 x 1 dpi, memória interna 16 MB Ciclo de trabalho até 8000 páginas Compatível com Mac Requisitos de sistema Requisitos Mínimos do Sistema para PC,  Windows 10, 8.1, 8, 7: 32 bits ou 64 bits, 2 GB de espaço disponível em disco rígido, unidade de CD-ROM/DVD ou conexão com a internet, porta USB, Internet Explorer, com  Cabo de força, Cabo USB , Guia de introdução, Guia de garantia e  </w:t>
            </w:r>
            <w:proofErr w:type="spellStart"/>
            <w:r w:rsidRPr="00F20C1F">
              <w:rPr>
                <w:rFonts w:ascii="Tahoma" w:hAnsi="Tahoma" w:cs="Tahoma"/>
                <w:sz w:val="20"/>
                <w:szCs w:val="20"/>
              </w:rPr>
              <w:t>Drivers</w:t>
            </w:r>
            <w:proofErr w:type="spellEnd"/>
            <w:r w:rsidRPr="00F20C1F">
              <w:rPr>
                <w:rFonts w:ascii="Tahoma" w:hAnsi="Tahoma" w:cs="Tahoma"/>
                <w:sz w:val="20"/>
                <w:szCs w:val="20"/>
              </w:rPr>
              <w:t xml:space="preserve"> e documentação de software em CD-ROM Suprimentos Compatíveis </w:t>
            </w:r>
            <w:r w:rsidRPr="00F20C1F">
              <w:rPr>
                <w:rFonts w:ascii="Tahoma" w:hAnsi="Tahoma" w:cs="Tahoma"/>
                <w:sz w:val="20"/>
                <w:szCs w:val="20"/>
                <w:bdr w:val="none" w:sz="0" w:space="0" w:color="auto" w:frame="1"/>
                <w:shd w:val="clear" w:color="auto" w:fill="FFFFFF"/>
              </w:rPr>
              <w:t xml:space="preserve">e 12 meses de garantia </w:t>
            </w:r>
            <w:r w:rsidRPr="00F20C1F">
              <w:rPr>
                <w:rFonts w:ascii="Tahoma" w:hAnsi="Tahoma" w:cs="Tahoma"/>
                <w:b/>
                <w:sz w:val="20"/>
                <w:szCs w:val="20"/>
                <w:bdr w:val="none" w:sz="0" w:space="0" w:color="auto" w:frame="1"/>
                <w:shd w:val="clear" w:color="auto" w:fill="FFFFFF"/>
              </w:rPr>
              <w:t xml:space="preserve">+ 02 </w:t>
            </w:r>
            <w:proofErr w:type="spellStart"/>
            <w:r w:rsidRPr="00F20C1F">
              <w:rPr>
                <w:rFonts w:ascii="Tahoma" w:hAnsi="Tahoma" w:cs="Tahoma"/>
                <w:b/>
                <w:sz w:val="20"/>
                <w:szCs w:val="20"/>
                <w:bdr w:val="none" w:sz="0" w:space="0" w:color="auto" w:frame="1"/>
                <w:shd w:val="clear" w:color="auto" w:fill="FFFFFF"/>
              </w:rPr>
              <w:t>toners</w:t>
            </w:r>
            <w:proofErr w:type="spellEnd"/>
            <w:r w:rsidRPr="00F20C1F">
              <w:rPr>
                <w:rFonts w:ascii="Tahoma" w:hAnsi="Tahoma" w:cs="Tahoma"/>
                <w:b/>
                <w:sz w:val="20"/>
                <w:szCs w:val="20"/>
                <w:bdr w:val="none" w:sz="0" w:space="0" w:color="auto" w:frame="1"/>
                <w:shd w:val="clear" w:color="auto" w:fill="FFFFFF"/>
              </w:rPr>
              <w:t xml:space="preserve"> compatíveis</w:t>
            </w:r>
          </w:p>
        </w:tc>
        <w:tc>
          <w:tcPr>
            <w:tcW w:w="709" w:type="dxa"/>
            <w:tcBorders>
              <w:top w:val="single" w:sz="4" w:space="0" w:color="auto"/>
              <w:left w:val="nil"/>
              <w:bottom w:val="single" w:sz="4" w:space="0" w:color="auto"/>
              <w:right w:val="single" w:sz="4" w:space="0" w:color="auto"/>
            </w:tcBorders>
          </w:tcPr>
          <w:p w:rsidR="00F20C1F" w:rsidRPr="00F20C1F" w:rsidRDefault="00F20C1F" w:rsidP="00F20C1F">
            <w:pPr>
              <w:pStyle w:val="SemEspaamento"/>
              <w:rPr>
                <w:rFonts w:ascii="Tahoma" w:hAnsi="Tahoma" w:cs="Tahoma"/>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20C1F" w:rsidRPr="00F20C1F" w:rsidRDefault="00F20C1F" w:rsidP="00F20C1F">
            <w:pPr>
              <w:pStyle w:val="SemEspaamento"/>
              <w:jc w:val="right"/>
              <w:rPr>
                <w:rFonts w:ascii="Tahoma" w:hAnsi="Tahoma" w:cs="Tahoma"/>
                <w:sz w:val="20"/>
                <w:szCs w:val="20"/>
              </w:rPr>
            </w:pPr>
            <w:r w:rsidRPr="00F20C1F">
              <w:rPr>
                <w:rFonts w:ascii="Tahoma" w:hAnsi="Tahoma" w:cs="Tahoma"/>
                <w:sz w:val="20"/>
                <w:szCs w:val="20"/>
              </w:rPr>
              <w:t>1.442,66</w:t>
            </w:r>
          </w:p>
        </w:tc>
        <w:tc>
          <w:tcPr>
            <w:tcW w:w="993" w:type="dxa"/>
            <w:tcBorders>
              <w:top w:val="single" w:sz="4" w:space="0" w:color="auto"/>
              <w:left w:val="nil"/>
              <w:bottom w:val="single" w:sz="4" w:space="0" w:color="auto"/>
              <w:right w:val="single" w:sz="4" w:space="0" w:color="auto"/>
            </w:tcBorders>
            <w:vAlign w:val="bottom"/>
          </w:tcPr>
          <w:p w:rsidR="00F20C1F" w:rsidRDefault="00F20C1F">
            <w:pPr>
              <w:jc w:val="right"/>
              <w:rPr>
                <w:rFonts w:ascii="Calibri" w:hAnsi="Calibri" w:cs="Calibri"/>
                <w:color w:val="000000"/>
              </w:rPr>
            </w:pPr>
            <w:r>
              <w:rPr>
                <w:rFonts w:ascii="Calibri" w:hAnsi="Calibri" w:cs="Calibri"/>
                <w:color w:val="000000"/>
              </w:rPr>
              <w:t>1442,66</w:t>
            </w:r>
          </w:p>
          <w:p w:rsidR="000B0395" w:rsidRDefault="000B0395">
            <w:pPr>
              <w:jc w:val="right"/>
              <w:rPr>
                <w:rFonts w:ascii="Calibri" w:hAnsi="Calibri" w:cs="Calibri"/>
                <w:color w:val="000000"/>
              </w:rPr>
            </w:pPr>
          </w:p>
          <w:p w:rsidR="000B0395" w:rsidRDefault="000B0395">
            <w:pPr>
              <w:jc w:val="right"/>
              <w:rPr>
                <w:rFonts w:ascii="Calibri" w:hAnsi="Calibri" w:cs="Calibri"/>
                <w:color w:val="000000"/>
              </w:rPr>
            </w:pPr>
          </w:p>
          <w:p w:rsidR="000B0395" w:rsidRDefault="000B0395">
            <w:pPr>
              <w:jc w:val="right"/>
              <w:rPr>
                <w:rFonts w:ascii="Calibri" w:hAnsi="Calibri" w:cs="Calibri"/>
                <w:color w:val="000000"/>
              </w:rPr>
            </w:pPr>
          </w:p>
          <w:p w:rsidR="000B0395" w:rsidRDefault="000B0395">
            <w:pPr>
              <w:jc w:val="right"/>
              <w:rPr>
                <w:rFonts w:ascii="Calibri" w:hAnsi="Calibri" w:cs="Calibri"/>
                <w:color w:val="000000"/>
              </w:rPr>
            </w:pPr>
          </w:p>
          <w:p w:rsidR="000B0395" w:rsidRDefault="000B0395">
            <w:pPr>
              <w:jc w:val="right"/>
              <w:rPr>
                <w:rFonts w:ascii="Calibri" w:hAnsi="Calibri" w:cs="Calibri"/>
                <w:color w:val="000000"/>
              </w:rPr>
            </w:pPr>
          </w:p>
          <w:p w:rsidR="000B0395" w:rsidRDefault="000B0395">
            <w:pPr>
              <w:jc w:val="right"/>
              <w:rPr>
                <w:rFonts w:ascii="Calibri" w:hAnsi="Calibri" w:cs="Calibri"/>
                <w:color w:val="000000"/>
              </w:rPr>
            </w:pPr>
          </w:p>
          <w:p w:rsidR="000B0395" w:rsidRDefault="000B0395">
            <w:pPr>
              <w:jc w:val="right"/>
              <w:rPr>
                <w:rFonts w:ascii="Calibri" w:hAnsi="Calibri" w:cs="Calibri"/>
                <w:color w:val="000000"/>
              </w:rPr>
            </w:pPr>
          </w:p>
          <w:p w:rsidR="000B0395" w:rsidRDefault="000B0395">
            <w:pPr>
              <w:jc w:val="right"/>
              <w:rPr>
                <w:rFonts w:ascii="Calibri" w:hAnsi="Calibri" w:cs="Calibri"/>
                <w:color w:val="000000"/>
              </w:rPr>
            </w:pPr>
          </w:p>
          <w:p w:rsidR="000B0395" w:rsidRDefault="000B0395">
            <w:pPr>
              <w:jc w:val="right"/>
              <w:rPr>
                <w:rFonts w:ascii="Calibri" w:hAnsi="Calibri" w:cs="Calibri"/>
                <w:color w:val="000000"/>
              </w:rPr>
            </w:pPr>
          </w:p>
          <w:p w:rsidR="000B0395" w:rsidRDefault="000B0395">
            <w:pPr>
              <w:jc w:val="right"/>
              <w:rPr>
                <w:rFonts w:ascii="Calibri" w:hAnsi="Calibri" w:cs="Calibri"/>
                <w:color w:val="000000"/>
              </w:rPr>
            </w:pPr>
          </w:p>
        </w:tc>
      </w:tr>
      <w:tr w:rsidR="00F20C1F" w:rsidRPr="00F20C1F" w:rsidTr="00F20C1F">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F20C1F" w:rsidRPr="00F20C1F" w:rsidRDefault="00F20C1F" w:rsidP="00F20C1F">
            <w:pPr>
              <w:pStyle w:val="SemEspaamento"/>
              <w:rPr>
                <w:rFonts w:ascii="Tahoma" w:eastAsia="Arial Unicode MS" w:hAnsi="Tahoma" w:cs="Tahoma"/>
                <w:sz w:val="20"/>
                <w:szCs w:val="20"/>
              </w:rPr>
            </w:pPr>
            <w:r w:rsidRPr="00F20C1F">
              <w:rPr>
                <w:rFonts w:ascii="Tahoma" w:eastAsia="Arial Unicode MS" w:hAnsi="Tahoma" w:cs="Tahoma"/>
                <w:sz w:val="20"/>
                <w:szCs w:val="20"/>
              </w:rPr>
              <w:t>08</w:t>
            </w: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r w:rsidRPr="00F20C1F">
              <w:rPr>
                <w:rFonts w:ascii="Tahoma" w:hAnsi="Tahoma" w:cs="Tahoma"/>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proofErr w:type="spellStart"/>
            <w:r w:rsidRPr="00F20C1F">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tcPr>
          <w:p w:rsidR="00F20C1F" w:rsidRPr="00F20C1F" w:rsidRDefault="00F20C1F" w:rsidP="000B0395">
            <w:pPr>
              <w:pStyle w:val="SemEspaamento"/>
              <w:jc w:val="both"/>
              <w:rPr>
                <w:rFonts w:ascii="Tahoma" w:hAnsi="Tahoma" w:cs="Tahoma"/>
                <w:sz w:val="20"/>
                <w:szCs w:val="20"/>
              </w:rPr>
            </w:pPr>
            <w:r w:rsidRPr="00F20C1F">
              <w:rPr>
                <w:rFonts w:ascii="Tahoma" w:hAnsi="Tahoma" w:cs="Tahoma"/>
                <w:color w:val="333333"/>
                <w:sz w:val="20"/>
                <w:szCs w:val="20"/>
              </w:rPr>
              <w:t xml:space="preserve">Impressora Multifuncional </w:t>
            </w:r>
            <w:proofErr w:type="spellStart"/>
            <w:r w:rsidRPr="00F20C1F">
              <w:rPr>
                <w:rFonts w:ascii="Tahoma" w:hAnsi="Tahoma" w:cs="Tahoma"/>
                <w:color w:val="333333"/>
                <w:sz w:val="20"/>
                <w:szCs w:val="20"/>
              </w:rPr>
              <w:t>Laserjet</w:t>
            </w:r>
            <w:proofErr w:type="spellEnd"/>
            <w:r w:rsidRPr="00F20C1F">
              <w:rPr>
                <w:rFonts w:ascii="Tahoma" w:hAnsi="Tahoma" w:cs="Tahoma"/>
                <w:color w:val="333333"/>
                <w:sz w:val="20"/>
                <w:szCs w:val="20"/>
              </w:rPr>
              <w:t xml:space="preserve">, </w:t>
            </w:r>
            <w:r w:rsidRPr="00F20C1F">
              <w:rPr>
                <w:rFonts w:ascii="Tahoma" w:hAnsi="Tahoma" w:cs="Tahoma"/>
                <w:sz w:val="20"/>
                <w:szCs w:val="20"/>
              </w:rPr>
              <w:t>Wireless</w:t>
            </w:r>
            <w:r w:rsidRPr="00F20C1F">
              <w:rPr>
                <w:rFonts w:ascii="Tahoma" w:hAnsi="Tahoma" w:cs="Tahoma"/>
                <w:color w:val="333333"/>
                <w:sz w:val="20"/>
                <w:szCs w:val="20"/>
              </w:rPr>
              <w:t xml:space="preserve">, </w:t>
            </w:r>
            <w:r w:rsidRPr="00F20C1F">
              <w:rPr>
                <w:rFonts w:ascii="Tahoma" w:hAnsi="Tahoma" w:cs="Tahoma"/>
                <w:sz w:val="20"/>
                <w:szCs w:val="20"/>
              </w:rPr>
              <w:t xml:space="preserve">Resolução </w:t>
            </w:r>
            <w:r w:rsidRPr="00F20C1F">
              <w:rPr>
                <w:rFonts w:ascii="Tahoma" w:hAnsi="Tahoma" w:cs="Tahoma"/>
                <w:sz w:val="20"/>
                <w:szCs w:val="20"/>
                <w:shd w:val="clear" w:color="auto" w:fill="F1F1F1"/>
              </w:rPr>
              <w:t xml:space="preserve">1200 x 1200 dpi, </w:t>
            </w:r>
            <w:r w:rsidRPr="00F20C1F">
              <w:rPr>
                <w:rFonts w:ascii="Tahoma" w:hAnsi="Tahoma" w:cs="Tahoma"/>
                <w:sz w:val="20"/>
                <w:szCs w:val="20"/>
                <w:shd w:val="clear" w:color="auto" w:fill="FFFFFF"/>
              </w:rPr>
              <w:t xml:space="preserve">24 bits / 256, Ciclo mensal de trabalho 750 a 4000 páginas; Máximo mensal (carta): até 80.000 páginas, com Cartucho de </w:t>
            </w:r>
            <w:proofErr w:type="spellStart"/>
            <w:r w:rsidRPr="00F20C1F">
              <w:rPr>
                <w:rFonts w:ascii="Tahoma" w:hAnsi="Tahoma" w:cs="Tahoma"/>
                <w:sz w:val="20"/>
                <w:szCs w:val="20"/>
                <w:shd w:val="clear" w:color="auto" w:fill="FFFFFF"/>
              </w:rPr>
              <w:t>toner</w:t>
            </w:r>
            <w:proofErr w:type="spellEnd"/>
            <w:r w:rsidRPr="00F20C1F">
              <w:rPr>
                <w:rFonts w:ascii="Tahoma" w:hAnsi="Tahoma" w:cs="Tahoma"/>
                <w:sz w:val="20"/>
                <w:szCs w:val="20"/>
                <w:shd w:val="clear" w:color="auto" w:fill="FFFFFF"/>
              </w:rPr>
              <w:t xml:space="preserve"> original pré-instalado, Guia de introdução; Folheto de suporte; Guia de garantia; Documentação e software da impressora em CD-ROM; Cabo USB </w:t>
            </w:r>
            <w:r w:rsidRPr="00F20C1F">
              <w:rPr>
                <w:rFonts w:ascii="Tahoma" w:hAnsi="Tahoma" w:cs="Tahoma"/>
                <w:sz w:val="20"/>
                <w:szCs w:val="20"/>
                <w:bdr w:val="none" w:sz="0" w:space="0" w:color="auto" w:frame="1"/>
                <w:shd w:val="clear" w:color="auto" w:fill="FFFFFF"/>
              </w:rPr>
              <w:t xml:space="preserve">e 12 meses de garantia </w:t>
            </w:r>
            <w:r w:rsidRPr="00F20C1F">
              <w:rPr>
                <w:rFonts w:ascii="Tahoma" w:hAnsi="Tahoma" w:cs="Tahoma"/>
                <w:b/>
                <w:sz w:val="20"/>
                <w:szCs w:val="20"/>
                <w:bdr w:val="none" w:sz="0" w:space="0" w:color="auto" w:frame="1"/>
                <w:shd w:val="clear" w:color="auto" w:fill="FFFFFF"/>
              </w:rPr>
              <w:t xml:space="preserve">+ 02 </w:t>
            </w:r>
            <w:proofErr w:type="spellStart"/>
            <w:r w:rsidRPr="00F20C1F">
              <w:rPr>
                <w:rFonts w:ascii="Tahoma" w:hAnsi="Tahoma" w:cs="Tahoma"/>
                <w:b/>
                <w:sz w:val="20"/>
                <w:szCs w:val="20"/>
                <w:bdr w:val="none" w:sz="0" w:space="0" w:color="auto" w:frame="1"/>
                <w:shd w:val="clear" w:color="auto" w:fill="FFFFFF"/>
              </w:rPr>
              <w:t>toners</w:t>
            </w:r>
            <w:proofErr w:type="spellEnd"/>
            <w:r w:rsidRPr="00F20C1F">
              <w:rPr>
                <w:rFonts w:ascii="Tahoma" w:hAnsi="Tahoma" w:cs="Tahoma"/>
                <w:b/>
                <w:sz w:val="20"/>
                <w:szCs w:val="20"/>
                <w:bdr w:val="none" w:sz="0" w:space="0" w:color="auto" w:frame="1"/>
                <w:shd w:val="clear" w:color="auto" w:fill="FFFFFF"/>
              </w:rPr>
              <w:t xml:space="preserve"> compatíveis</w:t>
            </w:r>
          </w:p>
        </w:tc>
        <w:tc>
          <w:tcPr>
            <w:tcW w:w="709" w:type="dxa"/>
            <w:tcBorders>
              <w:top w:val="single" w:sz="4" w:space="0" w:color="auto"/>
              <w:left w:val="nil"/>
              <w:bottom w:val="single" w:sz="4" w:space="0" w:color="auto"/>
              <w:right w:val="single" w:sz="4" w:space="0" w:color="auto"/>
            </w:tcBorders>
          </w:tcPr>
          <w:p w:rsidR="00F20C1F" w:rsidRPr="00F20C1F" w:rsidRDefault="00F20C1F" w:rsidP="00F20C1F">
            <w:pPr>
              <w:pStyle w:val="SemEspaamento"/>
              <w:rPr>
                <w:rFonts w:ascii="Tahoma" w:hAnsi="Tahoma" w:cs="Tahoma"/>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0B0395" w:rsidRDefault="000B0395" w:rsidP="00F20C1F">
            <w:pPr>
              <w:pStyle w:val="SemEspaamento"/>
              <w:jc w:val="right"/>
              <w:rPr>
                <w:rFonts w:ascii="Tahoma" w:hAnsi="Tahoma" w:cs="Tahoma"/>
                <w:sz w:val="20"/>
                <w:szCs w:val="20"/>
              </w:rPr>
            </w:pPr>
          </w:p>
          <w:p w:rsidR="000B0395" w:rsidRDefault="000B0395" w:rsidP="00F20C1F">
            <w:pPr>
              <w:pStyle w:val="SemEspaamento"/>
              <w:jc w:val="right"/>
              <w:rPr>
                <w:rFonts w:ascii="Tahoma" w:hAnsi="Tahoma" w:cs="Tahoma"/>
                <w:sz w:val="20"/>
                <w:szCs w:val="20"/>
              </w:rPr>
            </w:pPr>
          </w:p>
          <w:p w:rsidR="00F20C1F" w:rsidRPr="00F20C1F" w:rsidRDefault="00F20C1F" w:rsidP="00F20C1F">
            <w:pPr>
              <w:pStyle w:val="SemEspaamento"/>
              <w:jc w:val="right"/>
              <w:rPr>
                <w:rFonts w:ascii="Tahoma" w:hAnsi="Tahoma" w:cs="Tahoma"/>
                <w:sz w:val="20"/>
                <w:szCs w:val="20"/>
              </w:rPr>
            </w:pPr>
            <w:r w:rsidRPr="00F20C1F">
              <w:rPr>
                <w:rFonts w:ascii="Tahoma" w:hAnsi="Tahoma" w:cs="Tahoma"/>
                <w:sz w:val="20"/>
                <w:szCs w:val="20"/>
              </w:rPr>
              <w:t>2.660,00</w:t>
            </w:r>
          </w:p>
        </w:tc>
        <w:tc>
          <w:tcPr>
            <w:tcW w:w="993" w:type="dxa"/>
            <w:tcBorders>
              <w:top w:val="single" w:sz="4" w:space="0" w:color="auto"/>
              <w:left w:val="nil"/>
              <w:bottom w:val="single" w:sz="4" w:space="0" w:color="auto"/>
              <w:right w:val="single" w:sz="4" w:space="0" w:color="auto"/>
            </w:tcBorders>
            <w:vAlign w:val="bottom"/>
          </w:tcPr>
          <w:p w:rsidR="00F20C1F" w:rsidRDefault="00F20C1F">
            <w:pPr>
              <w:jc w:val="right"/>
              <w:rPr>
                <w:rFonts w:ascii="Calibri" w:hAnsi="Calibri" w:cs="Calibri"/>
                <w:color w:val="000000"/>
              </w:rPr>
            </w:pPr>
            <w:r>
              <w:rPr>
                <w:rFonts w:ascii="Calibri" w:hAnsi="Calibri" w:cs="Calibri"/>
                <w:color w:val="000000"/>
              </w:rPr>
              <w:t>2660</w:t>
            </w:r>
            <w:r w:rsidR="000B0395">
              <w:rPr>
                <w:rFonts w:ascii="Calibri" w:hAnsi="Calibri" w:cs="Calibri"/>
                <w:color w:val="000000"/>
              </w:rPr>
              <w:t>,00</w:t>
            </w:r>
          </w:p>
          <w:p w:rsidR="000B0395" w:rsidRDefault="000B0395">
            <w:pPr>
              <w:jc w:val="right"/>
              <w:rPr>
                <w:rFonts w:ascii="Calibri" w:hAnsi="Calibri" w:cs="Calibri"/>
                <w:color w:val="000000"/>
              </w:rPr>
            </w:pPr>
          </w:p>
          <w:p w:rsidR="000B0395" w:rsidRDefault="000B0395">
            <w:pPr>
              <w:jc w:val="right"/>
              <w:rPr>
                <w:rFonts w:ascii="Calibri" w:hAnsi="Calibri" w:cs="Calibri"/>
                <w:color w:val="000000"/>
              </w:rPr>
            </w:pPr>
          </w:p>
        </w:tc>
      </w:tr>
      <w:tr w:rsidR="00F20C1F" w:rsidRPr="00F20C1F" w:rsidTr="00F20C1F">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F20C1F" w:rsidRPr="00F20C1F" w:rsidRDefault="00F20C1F" w:rsidP="00F20C1F">
            <w:pPr>
              <w:pStyle w:val="SemEspaamento"/>
              <w:rPr>
                <w:rFonts w:ascii="Tahoma" w:eastAsia="Arial Unicode MS" w:hAnsi="Tahoma" w:cs="Tahoma"/>
                <w:sz w:val="20"/>
                <w:szCs w:val="20"/>
              </w:rPr>
            </w:pPr>
            <w:r w:rsidRPr="00F20C1F">
              <w:rPr>
                <w:rFonts w:ascii="Tahoma" w:eastAsia="Arial Unicode MS" w:hAnsi="Tahoma" w:cs="Tahoma"/>
                <w:sz w:val="20"/>
                <w:szCs w:val="20"/>
              </w:rPr>
              <w:lastRenderedPageBreak/>
              <w:t>09</w:t>
            </w: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r w:rsidRPr="00F20C1F">
              <w:rPr>
                <w:rFonts w:ascii="Tahoma" w:hAnsi="Tahoma" w:cs="Tahoma"/>
                <w:sz w:val="20"/>
                <w:szCs w:val="20"/>
              </w:rPr>
              <w:t>0</w:t>
            </w:r>
            <w:r>
              <w:rPr>
                <w:rFonts w:ascii="Tahoma" w:hAnsi="Tahoma" w:cs="Tahoma"/>
                <w:sz w:val="20"/>
                <w:szCs w:val="20"/>
              </w:rPr>
              <w:t>1</w:t>
            </w: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proofErr w:type="spellStart"/>
            <w:r w:rsidRPr="00F20C1F">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tcPr>
          <w:p w:rsidR="00F20C1F" w:rsidRPr="00F20C1F" w:rsidRDefault="00F20C1F" w:rsidP="000B0395">
            <w:pPr>
              <w:pStyle w:val="SemEspaamento"/>
              <w:jc w:val="both"/>
              <w:rPr>
                <w:rFonts w:ascii="Tahoma" w:hAnsi="Tahoma" w:cs="Tahoma"/>
                <w:sz w:val="20"/>
                <w:szCs w:val="20"/>
              </w:rPr>
            </w:pPr>
            <w:r w:rsidRPr="00F20C1F">
              <w:rPr>
                <w:rFonts w:ascii="Tahoma" w:hAnsi="Tahoma" w:cs="Tahoma"/>
                <w:color w:val="404040"/>
                <w:sz w:val="20"/>
                <w:szCs w:val="20"/>
                <w:bdr w:val="none" w:sz="0" w:space="0" w:color="auto" w:frame="1"/>
                <w:shd w:val="clear" w:color="auto" w:fill="FFFFFF"/>
              </w:rPr>
              <w:t xml:space="preserve">Notebook </w:t>
            </w:r>
            <w:proofErr w:type="spellStart"/>
            <w:r w:rsidRPr="00F20C1F">
              <w:rPr>
                <w:rFonts w:ascii="Tahoma" w:hAnsi="Tahoma" w:cs="Tahoma"/>
                <w:color w:val="404040"/>
                <w:sz w:val="20"/>
                <w:szCs w:val="20"/>
              </w:rPr>
              <w:t>Quad</w:t>
            </w:r>
            <w:proofErr w:type="spellEnd"/>
            <w:r w:rsidRPr="00F20C1F">
              <w:rPr>
                <w:rFonts w:ascii="Tahoma" w:hAnsi="Tahoma" w:cs="Tahoma"/>
                <w:color w:val="404040"/>
                <w:sz w:val="20"/>
                <w:szCs w:val="20"/>
              </w:rPr>
              <w:t xml:space="preserve"> Core 1.8 GHz,</w:t>
            </w:r>
            <w:r w:rsidRPr="00F20C1F">
              <w:rPr>
                <w:rFonts w:ascii="Tahoma" w:hAnsi="Tahoma" w:cs="Tahoma"/>
                <w:color w:val="404040"/>
                <w:sz w:val="20"/>
                <w:szCs w:val="20"/>
                <w:bdr w:val="none" w:sz="0" w:space="0" w:color="auto" w:frame="1"/>
                <w:shd w:val="clear" w:color="auto" w:fill="FFFFFF"/>
              </w:rPr>
              <w:t xml:space="preserve"> 8GB </w:t>
            </w:r>
            <w:proofErr w:type="spellStart"/>
            <w:r w:rsidRPr="00F20C1F">
              <w:rPr>
                <w:rFonts w:ascii="Tahoma" w:hAnsi="Tahoma" w:cs="Tahoma"/>
                <w:color w:val="404040"/>
                <w:sz w:val="20"/>
                <w:szCs w:val="20"/>
                <w:bdr w:val="none" w:sz="0" w:space="0" w:color="auto" w:frame="1"/>
                <w:shd w:val="clear" w:color="auto" w:fill="FFFFFF"/>
              </w:rPr>
              <w:t>Ram</w:t>
            </w:r>
            <w:proofErr w:type="spellEnd"/>
            <w:r w:rsidRPr="00F20C1F">
              <w:rPr>
                <w:rFonts w:ascii="Tahoma" w:hAnsi="Tahoma" w:cs="Tahoma"/>
                <w:color w:val="404040"/>
                <w:sz w:val="20"/>
                <w:szCs w:val="20"/>
                <w:bdr w:val="none" w:sz="0" w:space="0" w:color="auto" w:frame="1"/>
                <w:shd w:val="clear" w:color="auto" w:fill="FFFFFF"/>
              </w:rPr>
              <w:t xml:space="preserve">, HD 1TB Tela mínima de 14” anti reflexo </w:t>
            </w:r>
            <w:r w:rsidRPr="00F20C1F">
              <w:rPr>
                <w:rFonts w:ascii="Tahoma" w:hAnsi="Tahoma" w:cs="Tahoma"/>
                <w:color w:val="404040"/>
                <w:sz w:val="20"/>
                <w:szCs w:val="20"/>
              </w:rPr>
              <w:t>com resolução mínima de 1366 x 768 </w:t>
            </w:r>
            <w:r w:rsidRPr="00F20C1F">
              <w:rPr>
                <w:rFonts w:ascii="Tahoma" w:hAnsi="Tahoma" w:cs="Tahoma"/>
                <w:color w:val="404040"/>
                <w:sz w:val="20"/>
                <w:szCs w:val="20"/>
                <w:bdr w:val="none" w:sz="0" w:space="0" w:color="auto" w:frame="1"/>
                <w:shd w:val="clear" w:color="auto" w:fill="FFFFFF"/>
              </w:rPr>
              <w:t>, carregamento rápido, a</w:t>
            </w:r>
            <w:r w:rsidRPr="00F20C1F">
              <w:rPr>
                <w:rFonts w:ascii="Tahoma" w:hAnsi="Tahoma" w:cs="Tahoma"/>
                <w:color w:val="404040"/>
                <w:sz w:val="20"/>
                <w:szCs w:val="20"/>
                <w:shd w:val="clear" w:color="auto" w:fill="FFFFFF"/>
              </w:rPr>
              <w:t>lto-falantes com certificação</w:t>
            </w:r>
            <w:r w:rsidRPr="00F20C1F">
              <w:rPr>
                <w:rFonts w:ascii="Tahoma" w:hAnsi="Tahoma" w:cs="Tahoma"/>
                <w:color w:val="404040"/>
                <w:sz w:val="20"/>
                <w:szCs w:val="20"/>
                <w:bdr w:val="none" w:sz="0" w:space="0" w:color="auto" w:frame="1"/>
                <w:shd w:val="clear" w:color="auto" w:fill="FFFFFF"/>
              </w:rPr>
              <w:t xml:space="preserve"> </w:t>
            </w:r>
            <w:proofErr w:type="spellStart"/>
            <w:r w:rsidRPr="00F20C1F">
              <w:rPr>
                <w:rFonts w:ascii="Tahoma" w:hAnsi="Tahoma" w:cs="Tahoma"/>
                <w:color w:val="404040"/>
                <w:sz w:val="20"/>
                <w:szCs w:val="20"/>
                <w:bdr w:val="none" w:sz="0" w:space="0" w:color="auto" w:frame="1"/>
                <w:shd w:val="clear" w:color="auto" w:fill="FFFFFF"/>
              </w:rPr>
              <w:t>Dolby</w:t>
            </w:r>
            <w:proofErr w:type="spellEnd"/>
            <w:r w:rsidRPr="00F20C1F">
              <w:rPr>
                <w:rFonts w:ascii="Tahoma" w:hAnsi="Tahoma" w:cs="Tahoma"/>
                <w:color w:val="404040"/>
                <w:sz w:val="20"/>
                <w:szCs w:val="20"/>
                <w:bdr w:val="none" w:sz="0" w:space="0" w:color="auto" w:frame="1"/>
                <w:shd w:val="clear" w:color="auto" w:fill="FFFFFF"/>
              </w:rPr>
              <w:t xml:space="preserve">, USB tipo C 3.1, </w:t>
            </w:r>
            <w:proofErr w:type="spellStart"/>
            <w:r w:rsidRPr="00F20C1F">
              <w:rPr>
                <w:rFonts w:ascii="Tahoma" w:hAnsi="Tahoma" w:cs="Tahoma"/>
                <w:color w:val="404040"/>
                <w:sz w:val="20"/>
                <w:szCs w:val="20"/>
                <w:bdr w:val="none" w:sz="0" w:space="0" w:color="auto" w:frame="1"/>
                <w:shd w:val="clear" w:color="auto" w:fill="FFFFFF"/>
              </w:rPr>
              <w:t>Wifi</w:t>
            </w:r>
            <w:proofErr w:type="spellEnd"/>
            <w:r w:rsidRPr="00F20C1F">
              <w:rPr>
                <w:rFonts w:ascii="Tahoma" w:hAnsi="Tahoma" w:cs="Tahoma"/>
                <w:color w:val="404040"/>
                <w:sz w:val="20"/>
                <w:szCs w:val="20"/>
                <w:bdr w:val="none" w:sz="0" w:space="0" w:color="auto" w:frame="1"/>
                <w:shd w:val="clear" w:color="auto" w:fill="FFFFFF"/>
              </w:rPr>
              <w:t xml:space="preserve">, Sistema operacional Windows 10 de 64 bits em </w:t>
            </w:r>
            <w:r w:rsidR="000B0395" w:rsidRPr="00F20C1F">
              <w:rPr>
                <w:rFonts w:ascii="Tahoma" w:hAnsi="Tahoma" w:cs="Tahoma"/>
                <w:color w:val="404040"/>
                <w:sz w:val="20"/>
                <w:szCs w:val="20"/>
                <w:bdr w:val="none" w:sz="0" w:space="0" w:color="auto" w:frame="1"/>
                <w:shd w:val="clear" w:color="auto" w:fill="FFFFFF"/>
              </w:rPr>
              <w:t>português</w:t>
            </w:r>
            <w:r w:rsidRPr="00F20C1F">
              <w:rPr>
                <w:rFonts w:ascii="Tahoma" w:hAnsi="Tahoma" w:cs="Tahoma"/>
                <w:color w:val="404040"/>
                <w:sz w:val="20"/>
                <w:szCs w:val="20"/>
                <w:bdr w:val="none" w:sz="0" w:space="0" w:color="auto" w:frame="1"/>
                <w:shd w:val="clear" w:color="auto" w:fill="FFFFFF"/>
              </w:rPr>
              <w:t xml:space="preserve">, </w:t>
            </w:r>
            <w:proofErr w:type="spellStart"/>
            <w:r w:rsidRPr="00F20C1F">
              <w:rPr>
                <w:rFonts w:ascii="Tahoma" w:hAnsi="Tahoma" w:cs="Tahoma"/>
                <w:color w:val="404040"/>
                <w:sz w:val="20"/>
                <w:szCs w:val="20"/>
                <w:bdr w:val="none" w:sz="0" w:space="0" w:color="auto" w:frame="1"/>
                <w:shd w:val="clear" w:color="auto" w:fill="FFFFFF"/>
              </w:rPr>
              <w:t>bluetooth</w:t>
            </w:r>
            <w:proofErr w:type="spellEnd"/>
            <w:r w:rsidRPr="00F20C1F">
              <w:rPr>
                <w:rFonts w:ascii="Tahoma" w:hAnsi="Tahoma" w:cs="Tahoma"/>
                <w:color w:val="404040"/>
                <w:sz w:val="20"/>
                <w:szCs w:val="20"/>
                <w:bdr w:val="none" w:sz="0" w:space="0" w:color="auto" w:frame="1"/>
                <w:shd w:val="clear" w:color="auto" w:fill="FFFFFF"/>
              </w:rPr>
              <w:t xml:space="preserve"> 4.0, Fonte de alimentação adaptador CA 65watts, cabo de </w:t>
            </w:r>
            <w:r w:rsidR="000B0395" w:rsidRPr="00F20C1F">
              <w:rPr>
                <w:rFonts w:ascii="Tahoma" w:hAnsi="Tahoma" w:cs="Tahoma"/>
                <w:color w:val="404040"/>
                <w:sz w:val="20"/>
                <w:szCs w:val="20"/>
                <w:bdr w:val="none" w:sz="0" w:space="0" w:color="auto" w:frame="1"/>
                <w:shd w:val="clear" w:color="auto" w:fill="FFFFFF"/>
              </w:rPr>
              <w:t>alimentação</w:t>
            </w:r>
            <w:r w:rsidRPr="00F20C1F">
              <w:rPr>
                <w:rFonts w:ascii="Tahoma" w:hAnsi="Tahoma" w:cs="Tahoma"/>
                <w:color w:val="404040"/>
                <w:sz w:val="20"/>
                <w:szCs w:val="20"/>
                <w:bdr w:val="none" w:sz="0" w:space="0" w:color="auto" w:frame="1"/>
                <w:shd w:val="clear" w:color="auto" w:fill="FFFFFF"/>
              </w:rPr>
              <w:t xml:space="preserve">, manual em </w:t>
            </w:r>
            <w:r w:rsidR="000B0395" w:rsidRPr="00F20C1F">
              <w:rPr>
                <w:rFonts w:ascii="Tahoma" w:hAnsi="Tahoma" w:cs="Tahoma"/>
                <w:color w:val="404040"/>
                <w:sz w:val="20"/>
                <w:szCs w:val="20"/>
                <w:bdr w:val="none" w:sz="0" w:space="0" w:color="auto" w:frame="1"/>
                <w:shd w:val="clear" w:color="auto" w:fill="FFFFFF"/>
              </w:rPr>
              <w:t>português</w:t>
            </w:r>
            <w:r w:rsidRPr="00F20C1F">
              <w:rPr>
                <w:rFonts w:ascii="Tahoma" w:hAnsi="Tahoma" w:cs="Tahoma"/>
                <w:color w:val="404040"/>
                <w:sz w:val="20"/>
                <w:szCs w:val="20"/>
                <w:bdr w:val="none" w:sz="0" w:space="0" w:color="auto" w:frame="1"/>
                <w:shd w:val="clear" w:color="auto" w:fill="FFFFFF"/>
              </w:rPr>
              <w:t xml:space="preserve"> e 12 meses de garantia</w:t>
            </w:r>
            <w:r w:rsidR="000B0395">
              <w:rPr>
                <w:rFonts w:ascii="Tahoma" w:hAnsi="Tahoma" w:cs="Tahoma"/>
                <w:color w:val="404040"/>
                <w:sz w:val="20"/>
                <w:szCs w:val="20"/>
                <w:bdr w:val="none" w:sz="0" w:space="0" w:color="auto" w:frame="1"/>
                <w:shd w:val="clear" w:color="auto" w:fill="FFFFFF"/>
              </w:rPr>
              <w:t xml:space="preserve"> (Com sistema operacional)</w:t>
            </w:r>
          </w:p>
        </w:tc>
        <w:tc>
          <w:tcPr>
            <w:tcW w:w="709" w:type="dxa"/>
            <w:tcBorders>
              <w:top w:val="single" w:sz="4" w:space="0" w:color="auto"/>
              <w:left w:val="nil"/>
              <w:bottom w:val="single" w:sz="4" w:space="0" w:color="auto"/>
              <w:right w:val="single" w:sz="4" w:space="0" w:color="auto"/>
            </w:tcBorders>
          </w:tcPr>
          <w:p w:rsidR="00F20C1F" w:rsidRPr="00F20C1F" w:rsidRDefault="00F20C1F" w:rsidP="00F20C1F">
            <w:pPr>
              <w:pStyle w:val="SemEspaamento"/>
              <w:rPr>
                <w:rFonts w:ascii="Tahoma" w:hAnsi="Tahoma" w:cs="Tahoma"/>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20C1F" w:rsidRPr="00F20C1F" w:rsidRDefault="00F20C1F" w:rsidP="00F20C1F">
            <w:pPr>
              <w:pStyle w:val="SemEspaamento"/>
              <w:jc w:val="right"/>
              <w:rPr>
                <w:rFonts w:ascii="Tahoma" w:hAnsi="Tahoma" w:cs="Tahoma"/>
                <w:sz w:val="20"/>
                <w:szCs w:val="20"/>
              </w:rPr>
            </w:pPr>
            <w:r w:rsidRPr="00F20C1F">
              <w:rPr>
                <w:rFonts w:ascii="Tahoma" w:hAnsi="Tahoma" w:cs="Tahoma"/>
                <w:sz w:val="20"/>
                <w:szCs w:val="20"/>
              </w:rPr>
              <w:t>2.900,00</w:t>
            </w:r>
          </w:p>
        </w:tc>
        <w:tc>
          <w:tcPr>
            <w:tcW w:w="993" w:type="dxa"/>
            <w:tcBorders>
              <w:top w:val="single" w:sz="4" w:space="0" w:color="auto"/>
              <w:left w:val="nil"/>
              <w:bottom w:val="single" w:sz="4" w:space="0" w:color="auto"/>
              <w:right w:val="single" w:sz="4" w:space="0" w:color="auto"/>
            </w:tcBorders>
            <w:vAlign w:val="bottom"/>
          </w:tcPr>
          <w:p w:rsidR="00F20C1F" w:rsidRDefault="00F20C1F">
            <w:pPr>
              <w:jc w:val="right"/>
              <w:rPr>
                <w:rFonts w:ascii="Calibri" w:hAnsi="Calibri" w:cs="Calibri"/>
                <w:color w:val="000000"/>
              </w:rPr>
            </w:pPr>
            <w:r>
              <w:rPr>
                <w:rFonts w:ascii="Calibri" w:hAnsi="Calibri" w:cs="Calibri"/>
                <w:color w:val="000000"/>
              </w:rPr>
              <w:t>2900,00</w:t>
            </w:r>
          </w:p>
          <w:p w:rsidR="000B0395" w:rsidRDefault="000B0395">
            <w:pPr>
              <w:jc w:val="right"/>
              <w:rPr>
                <w:rFonts w:ascii="Calibri" w:hAnsi="Calibri" w:cs="Calibri"/>
                <w:color w:val="000000"/>
              </w:rPr>
            </w:pPr>
          </w:p>
          <w:p w:rsidR="000B0395" w:rsidRDefault="000B0395">
            <w:pPr>
              <w:jc w:val="right"/>
              <w:rPr>
                <w:rFonts w:ascii="Calibri" w:hAnsi="Calibri" w:cs="Calibri"/>
                <w:color w:val="000000"/>
              </w:rPr>
            </w:pPr>
          </w:p>
          <w:p w:rsidR="000B0395" w:rsidRDefault="000B0395">
            <w:pPr>
              <w:jc w:val="right"/>
              <w:rPr>
                <w:rFonts w:ascii="Calibri" w:hAnsi="Calibri" w:cs="Calibri"/>
                <w:color w:val="000000"/>
              </w:rPr>
            </w:pPr>
          </w:p>
        </w:tc>
      </w:tr>
      <w:tr w:rsidR="00F20C1F" w:rsidRPr="00F20C1F" w:rsidTr="00F20C1F">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F20C1F" w:rsidRPr="00F20C1F" w:rsidRDefault="00F20C1F" w:rsidP="00F20C1F">
            <w:pPr>
              <w:pStyle w:val="SemEspaamento"/>
              <w:rPr>
                <w:rFonts w:ascii="Tahoma" w:eastAsia="Arial Unicode MS" w:hAnsi="Tahoma" w:cs="Tahoma"/>
                <w:sz w:val="20"/>
                <w:szCs w:val="20"/>
              </w:rPr>
            </w:pPr>
            <w:r w:rsidRPr="00F20C1F">
              <w:rPr>
                <w:rFonts w:ascii="Tahoma" w:eastAsia="Arial Unicode MS" w:hAnsi="Tahoma" w:cs="Tahoma"/>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r w:rsidRPr="00F20C1F">
              <w:rPr>
                <w:rFonts w:ascii="Tahoma" w:hAnsi="Tahoma" w:cs="Tahoma"/>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20C1F" w:rsidRPr="00F20C1F" w:rsidRDefault="00F20C1F" w:rsidP="00F20C1F">
            <w:pPr>
              <w:pStyle w:val="SemEspaamento"/>
              <w:rPr>
                <w:rFonts w:ascii="Tahoma" w:hAnsi="Tahoma" w:cs="Tahoma"/>
                <w:sz w:val="20"/>
                <w:szCs w:val="20"/>
              </w:rPr>
            </w:pPr>
            <w:proofErr w:type="spellStart"/>
            <w:r w:rsidRPr="00F20C1F">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vAlign w:val="center"/>
          </w:tcPr>
          <w:p w:rsidR="00F20C1F" w:rsidRPr="00F20C1F" w:rsidRDefault="00F20C1F" w:rsidP="000B0395">
            <w:pPr>
              <w:pStyle w:val="SemEspaamento"/>
              <w:jc w:val="both"/>
              <w:rPr>
                <w:rFonts w:ascii="Tahoma" w:hAnsi="Tahoma" w:cs="Tahoma"/>
                <w:sz w:val="20"/>
                <w:szCs w:val="20"/>
              </w:rPr>
            </w:pPr>
            <w:r w:rsidRPr="00F20C1F">
              <w:rPr>
                <w:rFonts w:ascii="Tahoma" w:hAnsi="Tahoma" w:cs="Tahoma"/>
                <w:sz w:val="20"/>
                <w:szCs w:val="20"/>
              </w:rPr>
              <w:t xml:space="preserve">OXÍMETRO DE DEDO, Peso : 45 g. Tamanho : 6,7cm x 3,8cm x 2,5cm ( </w:t>
            </w:r>
            <w:proofErr w:type="spellStart"/>
            <w:r w:rsidRPr="00F20C1F">
              <w:rPr>
                <w:rFonts w:ascii="Tahoma" w:hAnsi="Tahoma" w:cs="Tahoma"/>
                <w:sz w:val="20"/>
                <w:szCs w:val="20"/>
              </w:rPr>
              <w:t>LxAxP</w:t>
            </w:r>
            <w:proofErr w:type="spellEnd"/>
            <w:r w:rsidRPr="00F20C1F">
              <w:rPr>
                <w:rFonts w:ascii="Tahoma" w:hAnsi="Tahoma" w:cs="Tahoma"/>
                <w:sz w:val="20"/>
                <w:szCs w:val="20"/>
              </w:rPr>
              <w:t xml:space="preserve">), Auto Desligamento: Na presença do dedo, o </w:t>
            </w:r>
            <w:proofErr w:type="spellStart"/>
            <w:r w:rsidRPr="00F20C1F">
              <w:rPr>
                <w:rFonts w:ascii="Tahoma" w:hAnsi="Tahoma" w:cs="Tahoma"/>
                <w:sz w:val="20"/>
                <w:szCs w:val="20"/>
              </w:rPr>
              <w:t>oxímetro</w:t>
            </w:r>
            <w:proofErr w:type="spellEnd"/>
            <w:r w:rsidRPr="00F20C1F">
              <w:rPr>
                <w:rFonts w:ascii="Tahoma" w:hAnsi="Tahoma" w:cs="Tahoma"/>
                <w:sz w:val="20"/>
                <w:szCs w:val="20"/>
              </w:rPr>
              <w:t xml:space="preserve"> ligará automaticamente, caso for removido desligará automaticamente. Modo de Medição : Contínua, comprimento de onda dupla de </w:t>
            </w:r>
            <w:proofErr w:type="spellStart"/>
            <w:r w:rsidRPr="00F20C1F">
              <w:rPr>
                <w:rFonts w:ascii="Tahoma" w:hAnsi="Tahoma" w:cs="Tahoma"/>
                <w:sz w:val="20"/>
                <w:szCs w:val="20"/>
              </w:rPr>
              <w:t>Led</w:t>
            </w:r>
            <w:proofErr w:type="spellEnd"/>
            <w:r w:rsidRPr="00F20C1F">
              <w:rPr>
                <w:rFonts w:ascii="Tahoma" w:hAnsi="Tahoma" w:cs="Tahoma"/>
                <w:sz w:val="20"/>
                <w:szCs w:val="20"/>
              </w:rPr>
              <w:t xml:space="preserve">, </w:t>
            </w:r>
            <w:proofErr w:type="spellStart"/>
            <w:r w:rsidRPr="00F20C1F">
              <w:rPr>
                <w:rFonts w:ascii="Tahoma" w:hAnsi="Tahoma" w:cs="Tahoma"/>
                <w:sz w:val="20"/>
                <w:szCs w:val="20"/>
              </w:rPr>
              <w:t>Acurárcia</w:t>
            </w:r>
            <w:proofErr w:type="spellEnd"/>
            <w:r w:rsidRPr="00F20C1F">
              <w:rPr>
                <w:rFonts w:ascii="Tahoma" w:hAnsi="Tahoma" w:cs="Tahoma"/>
                <w:sz w:val="20"/>
                <w:szCs w:val="20"/>
              </w:rPr>
              <w:t xml:space="preserve"> da pulsação: +- 1bpm ou +- 1% o que for maior, Consumo de energia: 18 horas em brilho modo 1. Acompanha 1 Pilha AAA,  1 Cordão de pescoço, 1 Manual do usuário.</w:t>
            </w:r>
          </w:p>
        </w:tc>
        <w:tc>
          <w:tcPr>
            <w:tcW w:w="709" w:type="dxa"/>
            <w:tcBorders>
              <w:top w:val="single" w:sz="4" w:space="0" w:color="auto"/>
              <w:left w:val="nil"/>
              <w:bottom w:val="single" w:sz="4" w:space="0" w:color="auto"/>
              <w:right w:val="single" w:sz="4" w:space="0" w:color="auto"/>
            </w:tcBorders>
          </w:tcPr>
          <w:p w:rsidR="00F20C1F" w:rsidRPr="00F20C1F" w:rsidRDefault="00F20C1F" w:rsidP="00F20C1F">
            <w:pPr>
              <w:pStyle w:val="SemEspaamento"/>
              <w:rPr>
                <w:rFonts w:ascii="Tahoma" w:hAnsi="Tahoma" w:cs="Tahoma"/>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20C1F" w:rsidRPr="00F20C1F" w:rsidRDefault="00F20C1F" w:rsidP="00F20C1F">
            <w:pPr>
              <w:pStyle w:val="SemEspaamento"/>
              <w:jc w:val="right"/>
              <w:rPr>
                <w:rFonts w:ascii="Tahoma" w:hAnsi="Tahoma" w:cs="Tahoma"/>
                <w:sz w:val="20"/>
                <w:szCs w:val="20"/>
              </w:rPr>
            </w:pPr>
            <w:r w:rsidRPr="00F20C1F">
              <w:rPr>
                <w:rFonts w:ascii="Tahoma" w:hAnsi="Tahoma" w:cs="Tahoma"/>
                <w:sz w:val="20"/>
                <w:szCs w:val="20"/>
              </w:rPr>
              <w:t>247,47</w:t>
            </w:r>
          </w:p>
        </w:tc>
        <w:tc>
          <w:tcPr>
            <w:tcW w:w="993" w:type="dxa"/>
            <w:tcBorders>
              <w:top w:val="single" w:sz="4" w:space="0" w:color="auto"/>
              <w:left w:val="nil"/>
              <w:bottom w:val="single" w:sz="4" w:space="0" w:color="auto"/>
              <w:right w:val="single" w:sz="4" w:space="0" w:color="auto"/>
            </w:tcBorders>
            <w:vAlign w:val="bottom"/>
          </w:tcPr>
          <w:p w:rsidR="00F20C1F" w:rsidRDefault="00F20C1F">
            <w:pPr>
              <w:jc w:val="right"/>
              <w:rPr>
                <w:rFonts w:ascii="Calibri" w:hAnsi="Calibri" w:cs="Calibri"/>
                <w:color w:val="000000"/>
              </w:rPr>
            </w:pPr>
            <w:r>
              <w:rPr>
                <w:rFonts w:ascii="Calibri" w:hAnsi="Calibri" w:cs="Calibri"/>
                <w:color w:val="000000"/>
              </w:rPr>
              <w:t>494,94</w:t>
            </w:r>
          </w:p>
          <w:p w:rsidR="000B0395" w:rsidRDefault="000B0395">
            <w:pPr>
              <w:jc w:val="right"/>
              <w:rPr>
                <w:rFonts w:ascii="Calibri" w:hAnsi="Calibri" w:cs="Calibri"/>
                <w:color w:val="000000"/>
              </w:rPr>
            </w:pPr>
          </w:p>
          <w:p w:rsidR="000B0395" w:rsidRDefault="000B0395">
            <w:pPr>
              <w:jc w:val="right"/>
              <w:rPr>
                <w:rFonts w:ascii="Calibri" w:hAnsi="Calibri" w:cs="Calibri"/>
                <w:color w:val="000000"/>
              </w:rPr>
            </w:pPr>
          </w:p>
          <w:p w:rsidR="000B0395" w:rsidRDefault="000B0395">
            <w:pPr>
              <w:jc w:val="right"/>
              <w:rPr>
                <w:rFonts w:ascii="Calibri" w:hAnsi="Calibri" w:cs="Calibri"/>
                <w:color w:val="000000"/>
              </w:rPr>
            </w:pPr>
          </w:p>
          <w:p w:rsidR="000B0395" w:rsidRDefault="000B0395">
            <w:pPr>
              <w:jc w:val="right"/>
              <w:rPr>
                <w:rFonts w:ascii="Calibri" w:hAnsi="Calibri" w:cs="Calibri"/>
                <w:color w:val="000000"/>
              </w:rPr>
            </w:pPr>
          </w:p>
        </w:tc>
      </w:tr>
      <w:tr w:rsidR="00F20C1F" w:rsidRPr="00F20C1F" w:rsidTr="00F20C1F">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F20C1F" w:rsidRPr="00F20C1F" w:rsidRDefault="00F20C1F" w:rsidP="00F20C1F">
            <w:pPr>
              <w:pStyle w:val="SemEspaamento"/>
              <w:rPr>
                <w:rFonts w:ascii="Tahoma" w:eastAsia="Arial Unicode MS" w:hAnsi="Tahoma" w:cs="Tahoma"/>
                <w:sz w:val="20"/>
                <w:szCs w:val="20"/>
              </w:rPr>
            </w:pPr>
            <w:r w:rsidRPr="00F20C1F">
              <w:rPr>
                <w:rFonts w:ascii="Tahoma" w:eastAsia="Arial Unicode MS" w:hAnsi="Tahoma" w:cs="Tahoma"/>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r w:rsidRPr="00F20C1F">
              <w:rPr>
                <w:rFonts w:ascii="Tahoma" w:hAnsi="Tahoma" w:cs="Tahoma"/>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20C1F" w:rsidRPr="00F20C1F" w:rsidRDefault="00F20C1F" w:rsidP="00F20C1F">
            <w:pPr>
              <w:pStyle w:val="SemEspaamento"/>
              <w:rPr>
                <w:rFonts w:ascii="Tahoma" w:hAnsi="Tahoma" w:cs="Tahoma"/>
                <w:sz w:val="20"/>
                <w:szCs w:val="20"/>
              </w:rPr>
            </w:pPr>
            <w:proofErr w:type="spellStart"/>
            <w:r w:rsidRPr="00F20C1F">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vAlign w:val="center"/>
          </w:tcPr>
          <w:p w:rsidR="00F20C1F" w:rsidRPr="00F20C1F" w:rsidRDefault="00F20C1F" w:rsidP="000B0395">
            <w:pPr>
              <w:pStyle w:val="SemEspaamento"/>
              <w:jc w:val="both"/>
              <w:rPr>
                <w:rFonts w:ascii="Tahoma" w:hAnsi="Tahoma" w:cs="Tahoma"/>
                <w:sz w:val="20"/>
                <w:szCs w:val="20"/>
              </w:rPr>
            </w:pPr>
            <w:r w:rsidRPr="00F20C1F">
              <w:rPr>
                <w:rFonts w:ascii="Tahoma" w:hAnsi="Tahoma" w:cs="Tahoma"/>
                <w:sz w:val="20"/>
                <w:szCs w:val="20"/>
              </w:rPr>
              <w:t>PAQUÍMETRO 60CM PARA MEDIÇÃO CORPORAL -Sensibilidade: 1 mm, Amplitude leitura: 550 mm úteis, Dimensões: 35 mm x 30 mm x 655 mm, Peso: 700 g com embalagem, Garantia: 12 meses.</w:t>
            </w:r>
          </w:p>
        </w:tc>
        <w:tc>
          <w:tcPr>
            <w:tcW w:w="709" w:type="dxa"/>
            <w:tcBorders>
              <w:top w:val="single" w:sz="4" w:space="0" w:color="auto"/>
              <w:left w:val="nil"/>
              <w:bottom w:val="single" w:sz="4" w:space="0" w:color="auto"/>
              <w:right w:val="single" w:sz="4" w:space="0" w:color="auto"/>
            </w:tcBorders>
          </w:tcPr>
          <w:p w:rsidR="00F20C1F" w:rsidRPr="00F20C1F" w:rsidRDefault="00F20C1F" w:rsidP="00F20C1F">
            <w:pPr>
              <w:pStyle w:val="SemEspaamento"/>
              <w:rPr>
                <w:rFonts w:ascii="Tahoma" w:hAnsi="Tahoma" w:cs="Tahoma"/>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20C1F" w:rsidRPr="00F20C1F" w:rsidRDefault="00F20C1F" w:rsidP="00F20C1F">
            <w:pPr>
              <w:pStyle w:val="SemEspaamento"/>
              <w:jc w:val="right"/>
              <w:rPr>
                <w:rFonts w:ascii="Tahoma" w:hAnsi="Tahoma" w:cs="Tahoma"/>
                <w:sz w:val="20"/>
                <w:szCs w:val="20"/>
              </w:rPr>
            </w:pPr>
            <w:r w:rsidRPr="00F20C1F">
              <w:rPr>
                <w:rFonts w:ascii="Tahoma" w:hAnsi="Tahoma" w:cs="Tahoma"/>
                <w:sz w:val="20"/>
                <w:szCs w:val="20"/>
              </w:rPr>
              <w:t>408,78</w:t>
            </w:r>
          </w:p>
        </w:tc>
        <w:tc>
          <w:tcPr>
            <w:tcW w:w="993" w:type="dxa"/>
            <w:tcBorders>
              <w:top w:val="single" w:sz="4" w:space="0" w:color="auto"/>
              <w:left w:val="nil"/>
              <w:bottom w:val="single" w:sz="4" w:space="0" w:color="auto"/>
              <w:right w:val="single" w:sz="4" w:space="0" w:color="auto"/>
            </w:tcBorders>
            <w:vAlign w:val="bottom"/>
          </w:tcPr>
          <w:p w:rsidR="00F20C1F" w:rsidRDefault="00F20C1F">
            <w:pPr>
              <w:jc w:val="right"/>
              <w:rPr>
                <w:rFonts w:ascii="Calibri" w:hAnsi="Calibri" w:cs="Calibri"/>
                <w:color w:val="000000"/>
              </w:rPr>
            </w:pPr>
            <w:r>
              <w:rPr>
                <w:rFonts w:ascii="Calibri" w:hAnsi="Calibri" w:cs="Calibri"/>
                <w:color w:val="000000"/>
              </w:rPr>
              <w:t>817,56</w:t>
            </w:r>
          </w:p>
          <w:p w:rsidR="000B0395" w:rsidRDefault="000B0395">
            <w:pPr>
              <w:jc w:val="right"/>
              <w:rPr>
                <w:rFonts w:ascii="Calibri" w:hAnsi="Calibri" w:cs="Calibri"/>
                <w:color w:val="000000"/>
              </w:rPr>
            </w:pPr>
          </w:p>
        </w:tc>
      </w:tr>
      <w:tr w:rsidR="00F20C1F" w:rsidRPr="00F20C1F" w:rsidTr="00F20C1F">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F20C1F" w:rsidRPr="00F20C1F" w:rsidRDefault="00F20C1F" w:rsidP="00F20C1F">
            <w:pPr>
              <w:pStyle w:val="SemEspaamento"/>
              <w:rPr>
                <w:rFonts w:ascii="Tahoma" w:eastAsia="Arial Unicode MS" w:hAnsi="Tahoma" w:cs="Tahoma"/>
                <w:sz w:val="20"/>
                <w:szCs w:val="20"/>
              </w:rPr>
            </w:pPr>
            <w:r w:rsidRPr="00F20C1F">
              <w:rPr>
                <w:rFonts w:ascii="Tahoma" w:eastAsia="Arial Unicode MS" w:hAnsi="Tahoma" w:cs="Tahoma"/>
                <w:sz w:val="20"/>
                <w:szCs w:val="20"/>
              </w:rPr>
              <w:t>12</w:t>
            </w: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r w:rsidRPr="00F20C1F">
              <w:rPr>
                <w:rFonts w:ascii="Tahoma" w:hAnsi="Tahoma" w:cs="Tahoma"/>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proofErr w:type="spellStart"/>
            <w:r w:rsidRPr="00F20C1F">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tcPr>
          <w:p w:rsidR="00F20C1F" w:rsidRPr="00F20C1F" w:rsidRDefault="00F20C1F" w:rsidP="000B0395">
            <w:pPr>
              <w:pStyle w:val="SemEspaamento"/>
              <w:jc w:val="both"/>
              <w:rPr>
                <w:rFonts w:ascii="Tahoma" w:hAnsi="Tahoma" w:cs="Tahoma"/>
                <w:color w:val="404040"/>
                <w:sz w:val="20"/>
                <w:szCs w:val="20"/>
                <w:bdr w:val="none" w:sz="0" w:space="0" w:color="auto" w:frame="1"/>
                <w:shd w:val="clear" w:color="auto" w:fill="FFFFFF"/>
                <w:lang w:val="en-US"/>
              </w:rPr>
            </w:pPr>
            <w:r w:rsidRPr="00F20C1F">
              <w:rPr>
                <w:rFonts w:ascii="Tahoma" w:hAnsi="Tahoma" w:cs="Tahoma"/>
                <w:color w:val="404040"/>
                <w:sz w:val="20"/>
                <w:szCs w:val="20"/>
                <w:bdr w:val="none" w:sz="0" w:space="0" w:color="auto" w:frame="1"/>
                <w:shd w:val="clear" w:color="auto" w:fill="FFFFFF"/>
                <w:lang w:val="en-US"/>
              </w:rPr>
              <w:t>Pen drive 32 GB</w:t>
            </w:r>
          </w:p>
          <w:p w:rsidR="00F20C1F" w:rsidRPr="00F20C1F" w:rsidRDefault="00F20C1F" w:rsidP="000B0395">
            <w:pPr>
              <w:pStyle w:val="SemEspaamento"/>
              <w:jc w:val="both"/>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F20C1F" w:rsidRPr="00F20C1F" w:rsidRDefault="00F20C1F" w:rsidP="00F20C1F">
            <w:pPr>
              <w:pStyle w:val="SemEspaamento"/>
              <w:rPr>
                <w:rFonts w:ascii="Tahoma" w:hAnsi="Tahoma" w:cs="Tahoma"/>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20C1F" w:rsidRPr="00F20C1F" w:rsidRDefault="00F20C1F" w:rsidP="00F20C1F">
            <w:pPr>
              <w:pStyle w:val="SemEspaamento"/>
              <w:jc w:val="right"/>
              <w:rPr>
                <w:rFonts w:ascii="Tahoma" w:hAnsi="Tahoma" w:cs="Tahoma"/>
                <w:sz w:val="20"/>
                <w:szCs w:val="20"/>
              </w:rPr>
            </w:pPr>
            <w:r w:rsidRPr="00F20C1F">
              <w:rPr>
                <w:rFonts w:ascii="Tahoma" w:hAnsi="Tahoma" w:cs="Tahoma"/>
                <w:sz w:val="20"/>
                <w:szCs w:val="20"/>
              </w:rPr>
              <w:t>52,00</w:t>
            </w:r>
          </w:p>
        </w:tc>
        <w:tc>
          <w:tcPr>
            <w:tcW w:w="993" w:type="dxa"/>
            <w:tcBorders>
              <w:top w:val="single" w:sz="4" w:space="0" w:color="auto"/>
              <w:left w:val="nil"/>
              <w:bottom w:val="single" w:sz="4" w:space="0" w:color="auto"/>
              <w:right w:val="single" w:sz="4" w:space="0" w:color="auto"/>
            </w:tcBorders>
            <w:vAlign w:val="bottom"/>
          </w:tcPr>
          <w:p w:rsidR="00F20C1F" w:rsidRDefault="00F20C1F">
            <w:pPr>
              <w:jc w:val="right"/>
              <w:rPr>
                <w:rFonts w:ascii="Calibri" w:hAnsi="Calibri" w:cs="Calibri"/>
                <w:color w:val="000000"/>
              </w:rPr>
            </w:pPr>
            <w:r>
              <w:rPr>
                <w:rFonts w:ascii="Calibri" w:hAnsi="Calibri" w:cs="Calibri"/>
                <w:color w:val="000000"/>
              </w:rPr>
              <w:t>104</w:t>
            </w:r>
            <w:r w:rsidR="000B0395">
              <w:rPr>
                <w:rFonts w:ascii="Calibri" w:hAnsi="Calibri" w:cs="Calibri"/>
                <w:color w:val="000000"/>
              </w:rPr>
              <w:t>,00</w:t>
            </w:r>
          </w:p>
        </w:tc>
      </w:tr>
      <w:tr w:rsidR="00F20C1F" w:rsidRPr="00F20C1F" w:rsidTr="00F20C1F">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F20C1F" w:rsidRPr="00F20C1F" w:rsidRDefault="00F20C1F" w:rsidP="00F20C1F">
            <w:pPr>
              <w:pStyle w:val="SemEspaamento"/>
              <w:rPr>
                <w:rFonts w:ascii="Tahoma" w:eastAsia="Arial Unicode MS" w:hAnsi="Tahoma" w:cs="Tahoma"/>
                <w:sz w:val="20"/>
                <w:szCs w:val="20"/>
              </w:rPr>
            </w:pPr>
            <w:r w:rsidRPr="00F20C1F">
              <w:rPr>
                <w:rFonts w:ascii="Tahoma" w:eastAsia="Arial Unicode MS" w:hAnsi="Tahoma" w:cs="Tahoma"/>
                <w:sz w:val="20"/>
                <w:szCs w:val="20"/>
              </w:rPr>
              <w:t>13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20C1F" w:rsidRPr="00F20C1F" w:rsidRDefault="00F20C1F" w:rsidP="00F20C1F">
            <w:pPr>
              <w:pStyle w:val="SemEspaamento"/>
              <w:rPr>
                <w:rFonts w:ascii="Tahoma" w:hAnsi="Tahoma" w:cs="Tahoma"/>
                <w:sz w:val="20"/>
                <w:szCs w:val="20"/>
              </w:rPr>
            </w:pPr>
            <w:r w:rsidRPr="00F20C1F">
              <w:rPr>
                <w:rFonts w:ascii="Tahoma" w:hAnsi="Tahoma" w:cs="Tahoma"/>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r w:rsidRPr="00F20C1F">
              <w:rPr>
                <w:rFonts w:ascii="Tahoma" w:hAnsi="Tahoma" w:cs="Tahoma"/>
                <w:sz w:val="20"/>
                <w:szCs w:val="20"/>
              </w:rPr>
              <w:t>Par</w:t>
            </w:r>
          </w:p>
        </w:tc>
        <w:tc>
          <w:tcPr>
            <w:tcW w:w="5244" w:type="dxa"/>
            <w:tcBorders>
              <w:top w:val="single" w:sz="4" w:space="0" w:color="auto"/>
              <w:left w:val="nil"/>
              <w:bottom w:val="single" w:sz="4" w:space="0" w:color="auto"/>
              <w:right w:val="single" w:sz="4" w:space="0" w:color="auto"/>
            </w:tcBorders>
            <w:vAlign w:val="center"/>
          </w:tcPr>
          <w:p w:rsidR="00F20C1F" w:rsidRPr="00F20C1F" w:rsidRDefault="00F20C1F" w:rsidP="000B0395">
            <w:pPr>
              <w:pStyle w:val="SemEspaamento"/>
              <w:jc w:val="both"/>
              <w:rPr>
                <w:rFonts w:ascii="Tahoma" w:hAnsi="Tahoma" w:cs="Tahoma"/>
                <w:sz w:val="20"/>
                <w:szCs w:val="20"/>
              </w:rPr>
            </w:pPr>
            <w:r w:rsidRPr="00F20C1F">
              <w:rPr>
                <w:rFonts w:ascii="Tahoma" w:hAnsi="Tahoma" w:cs="Tahoma"/>
                <w:sz w:val="20"/>
                <w:szCs w:val="20"/>
              </w:rPr>
              <w:t>Presilha grampo para barra musculação tamanho 28,5mm modelo 03 voltas</w:t>
            </w:r>
          </w:p>
        </w:tc>
        <w:tc>
          <w:tcPr>
            <w:tcW w:w="709" w:type="dxa"/>
            <w:tcBorders>
              <w:top w:val="single" w:sz="4" w:space="0" w:color="auto"/>
              <w:left w:val="nil"/>
              <w:bottom w:val="single" w:sz="4" w:space="0" w:color="auto"/>
              <w:right w:val="single" w:sz="4" w:space="0" w:color="auto"/>
            </w:tcBorders>
          </w:tcPr>
          <w:p w:rsidR="00F20C1F" w:rsidRPr="00F20C1F" w:rsidRDefault="00F20C1F" w:rsidP="00F20C1F">
            <w:pPr>
              <w:pStyle w:val="SemEspaamento"/>
              <w:rPr>
                <w:rFonts w:ascii="Tahoma" w:hAnsi="Tahoma" w:cs="Tahoma"/>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20C1F" w:rsidRPr="00F20C1F" w:rsidRDefault="00F20C1F" w:rsidP="00F20C1F">
            <w:pPr>
              <w:pStyle w:val="SemEspaamento"/>
              <w:jc w:val="right"/>
              <w:rPr>
                <w:rFonts w:ascii="Tahoma" w:hAnsi="Tahoma" w:cs="Tahoma"/>
                <w:sz w:val="20"/>
                <w:szCs w:val="20"/>
              </w:rPr>
            </w:pPr>
            <w:r w:rsidRPr="00F20C1F">
              <w:rPr>
                <w:rFonts w:ascii="Tahoma" w:hAnsi="Tahoma" w:cs="Tahoma"/>
                <w:sz w:val="20"/>
                <w:szCs w:val="20"/>
              </w:rPr>
              <w:t>12,33</w:t>
            </w:r>
          </w:p>
        </w:tc>
        <w:tc>
          <w:tcPr>
            <w:tcW w:w="993" w:type="dxa"/>
            <w:tcBorders>
              <w:top w:val="single" w:sz="4" w:space="0" w:color="auto"/>
              <w:left w:val="nil"/>
              <w:bottom w:val="single" w:sz="4" w:space="0" w:color="auto"/>
              <w:right w:val="single" w:sz="4" w:space="0" w:color="auto"/>
            </w:tcBorders>
            <w:vAlign w:val="bottom"/>
          </w:tcPr>
          <w:p w:rsidR="00F20C1F" w:rsidRDefault="00F20C1F">
            <w:pPr>
              <w:jc w:val="right"/>
              <w:rPr>
                <w:rFonts w:ascii="Calibri" w:hAnsi="Calibri" w:cs="Calibri"/>
                <w:color w:val="000000"/>
              </w:rPr>
            </w:pPr>
            <w:r>
              <w:rPr>
                <w:rFonts w:ascii="Calibri" w:hAnsi="Calibri" w:cs="Calibri"/>
                <w:color w:val="000000"/>
              </w:rPr>
              <w:t>49,32</w:t>
            </w:r>
          </w:p>
        </w:tc>
      </w:tr>
      <w:tr w:rsidR="00F20C1F" w:rsidRPr="00F20C1F" w:rsidTr="00F20C1F">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F20C1F" w:rsidRPr="00F20C1F" w:rsidRDefault="00F20C1F" w:rsidP="00F20C1F">
            <w:pPr>
              <w:pStyle w:val="SemEspaamento"/>
              <w:rPr>
                <w:rFonts w:ascii="Tahoma" w:eastAsia="Arial Unicode MS"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20C1F" w:rsidRPr="00F20C1F" w:rsidRDefault="00F20C1F" w:rsidP="00F20C1F">
            <w:pPr>
              <w:pStyle w:val="SemEspaamento"/>
              <w:rPr>
                <w:rFonts w:ascii="Tahoma" w:hAnsi="Tahoma" w:cs="Tahoma"/>
                <w:sz w:val="20"/>
                <w:szCs w:val="20"/>
              </w:rPr>
            </w:pPr>
          </w:p>
        </w:tc>
        <w:tc>
          <w:tcPr>
            <w:tcW w:w="5244" w:type="dxa"/>
            <w:tcBorders>
              <w:top w:val="single" w:sz="4" w:space="0" w:color="auto"/>
              <w:left w:val="nil"/>
              <w:bottom w:val="single" w:sz="4" w:space="0" w:color="auto"/>
              <w:right w:val="single" w:sz="4" w:space="0" w:color="auto"/>
            </w:tcBorders>
          </w:tcPr>
          <w:p w:rsidR="00F20C1F" w:rsidRPr="00F20C1F" w:rsidRDefault="00F20C1F" w:rsidP="000B0395">
            <w:pPr>
              <w:pStyle w:val="SemEspaamento"/>
              <w:jc w:val="both"/>
              <w:rPr>
                <w:rFonts w:ascii="Tahoma" w:hAnsi="Tahoma" w:cs="Tahoma"/>
                <w:sz w:val="20"/>
                <w:szCs w:val="20"/>
              </w:rPr>
            </w:pPr>
            <w:r w:rsidRPr="00F20C1F">
              <w:rPr>
                <w:rFonts w:ascii="Tahoma" w:hAnsi="Tahoma" w:cs="Tahoma"/>
                <w:sz w:val="20"/>
                <w:szCs w:val="20"/>
              </w:rPr>
              <w:t>TOTAL</w:t>
            </w:r>
          </w:p>
        </w:tc>
        <w:tc>
          <w:tcPr>
            <w:tcW w:w="709" w:type="dxa"/>
            <w:tcBorders>
              <w:top w:val="single" w:sz="4" w:space="0" w:color="auto"/>
              <w:left w:val="nil"/>
              <w:bottom w:val="single" w:sz="4" w:space="0" w:color="auto"/>
              <w:right w:val="single" w:sz="4" w:space="0" w:color="auto"/>
            </w:tcBorders>
          </w:tcPr>
          <w:p w:rsidR="00F20C1F" w:rsidRPr="00F20C1F" w:rsidRDefault="00F20C1F" w:rsidP="00F20C1F">
            <w:pPr>
              <w:pStyle w:val="SemEspaamento"/>
              <w:rPr>
                <w:rFonts w:ascii="Tahoma" w:hAnsi="Tahoma" w:cs="Tahoma"/>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20C1F" w:rsidRPr="00F20C1F" w:rsidRDefault="00F20C1F" w:rsidP="00F20C1F">
            <w:pPr>
              <w:pStyle w:val="SemEspaamento"/>
              <w:jc w:val="right"/>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vAlign w:val="bottom"/>
          </w:tcPr>
          <w:p w:rsidR="00F20C1F" w:rsidRDefault="00F20C1F">
            <w:pPr>
              <w:jc w:val="right"/>
              <w:rPr>
                <w:rFonts w:ascii="Calibri" w:hAnsi="Calibri" w:cs="Calibri"/>
                <w:color w:val="000000"/>
              </w:rPr>
            </w:pPr>
            <w:r>
              <w:rPr>
                <w:rFonts w:ascii="Calibri" w:hAnsi="Calibri" w:cs="Calibri"/>
                <w:color w:val="000000"/>
              </w:rPr>
              <w:t>14056,47</w:t>
            </w:r>
          </w:p>
        </w:tc>
      </w:tr>
    </w:tbl>
    <w:p w:rsidR="00A90162" w:rsidRDefault="00A90162" w:rsidP="00A90162">
      <w:pPr>
        <w:pStyle w:val="SemEspaamento"/>
        <w:jc w:val="both"/>
        <w:rPr>
          <w:rFonts w:ascii="Tahoma" w:hAnsi="Tahoma" w:cs="Tahoma"/>
          <w:b/>
          <w:sz w:val="18"/>
          <w:szCs w:val="18"/>
        </w:rPr>
      </w:pPr>
    </w:p>
    <w:p w:rsidR="00A90162" w:rsidRDefault="00A90162" w:rsidP="00A90162">
      <w:pPr>
        <w:pStyle w:val="SemEspaamento"/>
        <w:rPr>
          <w:rFonts w:ascii="Tahoma" w:hAnsi="Tahoma" w:cs="Tahoma"/>
          <w:b/>
          <w:sz w:val="20"/>
          <w:szCs w:val="20"/>
        </w:rPr>
      </w:pPr>
      <w:r w:rsidRPr="00CE0718">
        <w:rPr>
          <w:rFonts w:ascii="Tahoma" w:hAnsi="Tahoma" w:cs="Tahoma"/>
          <w:b/>
          <w:sz w:val="20"/>
          <w:szCs w:val="20"/>
        </w:rPr>
        <w:t>Validade da proposta:</w:t>
      </w:r>
    </w:p>
    <w:p w:rsidR="00A90162" w:rsidRDefault="00A90162" w:rsidP="00A90162">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ÍTEIS</w:t>
      </w:r>
    </w:p>
    <w:p w:rsidR="00A90162" w:rsidRDefault="00A90162" w:rsidP="00A90162">
      <w:pPr>
        <w:pStyle w:val="SemEspaamento"/>
        <w:rPr>
          <w:rFonts w:ascii="Tahoma" w:hAnsi="Tahoma" w:cs="Tahoma"/>
          <w:b/>
          <w:sz w:val="20"/>
          <w:szCs w:val="20"/>
        </w:rPr>
      </w:pPr>
      <w:r>
        <w:rPr>
          <w:rFonts w:ascii="Tahoma" w:hAnsi="Tahoma" w:cs="Tahoma"/>
          <w:b/>
          <w:sz w:val="20"/>
          <w:szCs w:val="20"/>
        </w:rPr>
        <w:t>Dados bancários da empresa:</w:t>
      </w:r>
    </w:p>
    <w:p w:rsidR="00A90162" w:rsidRDefault="00A90162" w:rsidP="00A90162">
      <w:pPr>
        <w:pStyle w:val="SemEspaamento"/>
        <w:rPr>
          <w:rFonts w:ascii="Tahoma" w:hAnsi="Tahoma" w:cs="Tahoma"/>
          <w:b/>
          <w:sz w:val="20"/>
          <w:szCs w:val="20"/>
        </w:rPr>
      </w:pPr>
    </w:p>
    <w:p w:rsidR="00A90162" w:rsidRDefault="00A90162" w:rsidP="00A90162">
      <w:pPr>
        <w:pStyle w:val="SemEspaamento"/>
        <w:rPr>
          <w:rFonts w:ascii="Tahoma" w:hAnsi="Tahoma" w:cs="Tahoma"/>
          <w:b/>
          <w:sz w:val="20"/>
          <w:szCs w:val="20"/>
        </w:rPr>
      </w:pPr>
    </w:p>
    <w:p w:rsidR="00A90162" w:rsidRDefault="00A90162" w:rsidP="00A90162">
      <w:pPr>
        <w:pStyle w:val="SemEspaamento"/>
        <w:rPr>
          <w:rFonts w:ascii="Tahoma" w:hAnsi="Tahoma" w:cs="Tahoma"/>
          <w:b/>
          <w:sz w:val="20"/>
          <w:szCs w:val="20"/>
        </w:rPr>
      </w:pPr>
    </w:p>
    <w:p w:rsidR="00A90162" w:rsidRDefault="00A90162" w:rsidP="00A90162">
      <w:pPr>
        <w:pStyle w:val="SemEspaamento"/>
        <w:rPr>
          <w:rFonts w:ascii="Tahoma" w:hAnsi="Tahoma" w:cs="Tahoma"/>
          <w:b/>
          <w:sz w:val="20"/>
          <w:szCs w:val="20"/>
        </w:rPr>
      </w:pPr>
    </w:p>
    <w:p w:rsidR="00A90162" w:rsidRDefault="00A90162" w:rsidP="00A90162">
      <w:pPr>
        <w:pStyle w:val="SemEspaamento"/>
        <w:rPr>
          <w:rFonts w:ascii="Tahoma" w:hAnsi="Tahoma" w:cs="Tahoma"/>
          <w:b/>
          <w:sz w:val="20"/>
          <w:szCs w:val="20"/>
        </w:rPr>
      </w:pPr>
    </w:p>
    <w:p w:rsidR="00A90162" w:rsidRDefault="00A90162" w:rsidP="00A90162">
      <w:pPr>
        <w:pStyle w:val="SemEspaamento"/>
        <w:rPr>
          <w:rFonts w:ascii="Tahoma" w:hAnsi="Tahoma" w:cs="Tahoma"/>
          <w:b/>
          <w:sz w:val="20"/>
          <w:szCs w:val="20"/>
        </w:rPr>
      </w:pPr>
    </w:p>
    <w:p w:rsidR="00A90162" w:rsidRDefault="00A90162" w:rsidP="00A90162">
      <w:pPr>
        <w:pStyle w:val="SemEspaamento"/>
        <w:jc w:val="both"/>
        <w:rPr>
          <w:rFonts w:ascii="Tahoma" w:hAnsi="Tahoma" w:cs="Tahoma"/>
          <w:b/>
          <w:sz w:val="20"/>
          <w:szCs w:val="20"/>
        </w:rPr>
      </w:pPr>
    </w:p>
    <w:p w:rsidR="00A90162" w:rsidRPr="00EE03AA" w:rsidRDefault="00A90162" w:rsidP="00A90162">
      <w:pPr>
        <w:pStyle w:val="SemEspaamento"/>
        <w:jc w:val="both"/>
        <w:rPr>
          <w:rFonts w:ascii="Tahoma" w:hAnsi="Tahoma" w:cs="Tahoma"/>
          <w:b/>
          <w:sz w:val="20"/>
          <w:szCs w:val="20"/>
        </w:rPr>
      </w:pPr>
    </w:p>
    <w:p w:rsidR="00A90162" w:rsidRPr="00EE03AA" w:rsidRDefault="00A90162" w:rsidP="00A9016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A90162" w:rsidRDefault="00A90162" w:rsidP="00A90162">
      <w:pPr>
        <w:pStyle w:val="SemEspaamento"/>
        <w:rPr>
          <w:rFonts w:ascii="Tahoma" w:hAnsi="Tahoma" w:cs="Tahoma"/>
          <w:b/>
          <w:sz w:val="20"/>
          <w:szCs w:val="20"/>
        </w:rPr>
      </w:pPr>
    </w:p>
    <w:p w:rsidR="00A90162" w:rsidRDefault="00A90162" w:rsidP="00A90162">
      <w:pPr>
        <w:pStyle w:val="SemEspaamento"/>
        <w:jc w:val="center"/>
        <w:rPr>
          <w:rFonts w:ascii="Tahoma" w:hAnsi="Tahoma" w:cs="Tahoma"/>
          <w:b/>
          <w:u w:val="single"/>
        </w:rPr>
      </w:pPr>
    </w:p>
    <w:p w:rsidR="00A90162" w:rsidRDefault="00A90162" w:rsidP="00A90162">
      <w:pPr>
        <w:pStyle w:val="SemEspaamento"/>
        <w:jc w:val="center"/>
        <w:rPr>
          <w:rFonts w:ascii="Tahoma" w:hAnsi="Tahoma" w:cs="Tahoma"/>
          <w:b/>
          <w:u w:val="single"/>
        </w:rPr>
      </w:pPr>
    </w:p>
    <w:p w:rsidR="00A90162" w:rsidRDefault="00A90162" w:rsidP="00A90162">
      <w:pPr>
        <w:pStyle w:val="SemEspaamento"/>
        <w:jc w:val="center"/>
        <w:rPr>
          <w:rFonts w:ascii="Tahoma" w:hAnsi="Tahoma" w:cs="Tahoma"/>
          <w:b/>
          <w:u w:val="single"/>
        </w:rPr>
      </w:pPr>
    </w:p>
    <w:p w:rsidR="00A90162" w:rsidRDefault="00A90162" w:rsidP="00A90162">
      <w:pPr>
        <w:pStyle w:val="SemEspaamento"/>
        <w:jc w:val="center"/>
        <w:rPr>
          <w:rFonts w:ascii="Tahoma" w:hAnsi="Tahoma" w:cs="Tahoma"/>
          <w:b/>
          <w:u w:val="single"/>
        </w:rPr>
      </w:pPr>
    </w:p>
    <w:p w:rsidR="00A90162" w:rsidRDefault="00A90162" w:rsidP="00A90162">
      <w:pPr>
        <w:pStyle w:val="SemEspaamento"/>
        <w:jc w:val="center"/>
        <w:rPr>
          <w:rFonts w:ascii="Tahoma" w:hAnsi="Tahoma" w:cs="Tahoma"/>
          <w:b/>
          <w:u w:val="single"/>
        </w:rPr>
      </w:pPr>
    </w:p>
    <w:p w:rsidR="00A90162" w:rsidRPr="00CE0718" w:rsidRDefault="00A90162" w:rsidP="00A90162">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A90162" w:rsidRPr="00CE0718" w:rsidRDefault="00A90162" w:rsidP="00A90162">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A90162" w:rsidRPr="00CE0718" w:rsidRDefault="00A90162" w:rsidP="00A90162">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A90162" w:rsidRPr="00CE0718" w:rsidRDefault="00A90162" w:rsidP="00A90162">
      <w:pPr>
        <w:spacing w:line="360" w:lineRule="auto"/>
        <w:ind w:left="1134"/>
        <w:jc w:val="both"/>
        <w:rPr>
          <w:rFonts w:ascii="Tahoma" w:hAnsi="Tahoma" w:cs="Tahoma"/>
          <w:b/>
        </w:rPr>
      </w:pPr>
    </w:p>
    <w:p w:rsidR="00A90162" w:rsidRPr="00CE0718" w:rsidRDefault="00A90162" w:rsidP="00A90162">
      <w:pPr>
        <w:pStyle w:val="Recuodecorpodetexto"/>
        <w:ind w:firstLine="0"/>
        <w:rPr>
          <w:rFonts w:ascii="Tahoma" w:hAnsi="Tahoma" w:cs="Tahoma"/>
          <w:color w:val="auto"/>
          <w:szCs w:val="24"/>
        </w:rPr>
      </w:pPr>
      <w:r w:rsidRPr="00CE0718">
        <w:rPr>
          <w:rFonts w:ascii="Tahoma" w:hAnsi="Tahoma" w:cs="Tahoma"/>
          <w:color w:val="auto"/>
          <w:szCs w:val="24"/>
        </w:rPr>
        <w:t>À</w:t>
      </w:r>
    </w:p>
    <w:p w:rsidR="00A90162" w:rsidRPr="00CE0718" w:rsidRDefault="00A90162" w:rsidP="00A90162">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A90162" w:rsidRPr="00CE0718" w:rsidRDefault="00A90162" w:rsidP="00A90162">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A90162" w:rsidRPr="00CE0718" w:rsidRDefault="00A90162" w:rsidP="00A90162">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A90162" w:rsidRPr="00CE0718" w:rsidRDefault="00A90162" w:rsidP="00A90162">
      <w:pPr>
        <w:pStyle w:val="Recuodecorpodetexto"/>
        <w:rPr>
          <w:rFonts w:ascii="Tahoma" w:hAnsi="Tahoma" w:cs="Tahoma"/>
          <w:color w:val="auto"/>
          <w:szCs w:val="24"/>
        </w:rPr>
      </w:pPr>
    </w:p>
    <w:p w:rsidR="00A90162" w:rsidRPr="00CE0718" w:rsidRDefault="00A90162" w:rsidP="00A90162">
      <w:pPr>
        <w:pStyle w:val="Recuodecorpodetexto"/>
        <w:rPr>
          <w:rFonts w:ascii="Tahoma" w:hAnsi="Tahoma" w:cs="Tahoma"/>
          <w:color w:val="auto"/>
          <w:szCs w:val="24"/>
        </w:rPr>
      </w:pPr>
    </w:p>
    <w:p w:rsidR="00A90162" w:rsidRPr="00CE0718" w:rsidRDefault="00A90162" w:rsidP="00A90162">
      <w:pPr>
        <w:pStyle w:val="Recuodecorpodetexto"/>
        <w:ind w:firstLine="0"/>
        <w:rPr>
          <w:rFonts w:ascii="Tahoma" w:hAnsi="Tahoma" w:cs="Tahoma"/>
          <w:b/>
          <w:color w:val="auto"/>
          <w:szCs w:val="24"/>
        </w:rPr>
      </w:pPr>
      <w:r>
        <w:rPr>
          <w:rFonts w:ascii="Tahoma" w:hAnsi="Tahoma" w:cs="Tahoma"/>
          <w:b/>
          <w:color w:val="auto"/>
          <w:szCs w:val="24"/>
        </w:rPr>
        <w:t>Ref.:  PREGÃO PRESENCIAL nº. 0</w:t>
      </w:r>
      <w:r w:rsidR="000B0395">
        <w:rPr>
          <w:rFonts w:ascii="Tahoma" w:hAnsi="Tahoma" w:cs="Tahoma"/>
          <w:b/>
          <w:color w:val="auto"/>
          <w:szCs w:val="24"/>
        </w:rPr>
        <w:t>40</w:t>
      </w:r>
      <w:r>
        <w:rPr>
          <w:rFonts w:ascii="Tahoma" w:hAnsi="Tahoma" w:cs="Tahoma"/>
          <w:b/>
          <w:color w:val="auto"/>
          <w:szCs w:val="24"/>
        </w:rPr>
        <w:t>/2019</w:t>
      </w:r>
    </w:p>
    <w:p w:rsidR="00A90162" w:rsidRPr="00CE0718" w:rsidRDefault="00A90162" w:rsidP="00A90162">
      <w:pPr>
        <w:pStyle w:val="Recuodecorpodetexto"/>
        <w:rPr>
          <w:rFonts w:ascii="Tahoma" w:hAnsi="Tahoma" w:cs="Tahoma"/>
          <w:b/>
          <w:color w:val="auto"/>
          <w:szCs w:val="24"/>
        </w:rPr>
      </w:pPr>
    </w:p>
    <w:p w:rsidR="00A90162" w:rsidRPr="00CE0718" w:rsidRDefault="00A90162" w:rsidP="00A90162">
      <w:pPr>
        <w:pStyle w:val="Recuodecorpodetexto"/>
        <w:rPr>
          <w:rFonts w:ascii="Tahoma" w:hAnsi="Tahoma" w:cs="Tahoma"/>
          <w:color w:val="auto"/>
          <w:szCs w:val="24"/>
        </w:rPr>
      </w:pPr>
    </w:p>
    <w:p w:rsidR="00A90162" w:rsidRPr="00CE0718" w:rsidRDefault="00A90162" w:rsidP="00A90162">
      <w:pPr>
        <w:pStyle w:val="Recuodecorpodetexto"/>
        <w:rPr>
          <w:rFonts w:ascii="Tahoma" w:hAnsi="Tahoma" w:cs="Tahoma"/>
          <w:color w:val="auto"/>
          <w:szCs w:val="24"/>
        </w:rPr>
      </w:pPr>
      <w:r w:rsidRPr="00CE0718">
        <w:rPr>
          <w:rFonts w:ascii="Tahoma" w:hAnsi="Tahoma" w:cs="Tahoma"/>
          <w:color w:val="auto"/>
          <w:szCs w:val="24"/>
        </w:rPr>
        <w:t>Prezados Senhores:</w:t>
      </w:r>
    </w:p>
    <w:p w:rsidR="00A90162" w:rsidRPr="00CE0718" w:rsidRDefault="00A90162" w:rsidP="00A90162">
      <w:pPr>
        <w:pStyle w:val="Recuodecorpodetexto"/>
        <w:rPr>
          <w:rFonts w:ascii="Tahoma" w:hAnsi="Tahoma" w:cs="Tahoma"/>
          <w:color w:val="auto"/>
          <w:szCs w:val="24"/>
        </w:rPr>
      </w:pPr>
    </w:p>
    <w:p w:rsidR="00A90162" w:rsidRPr="00CE0718" w:rsidRDefault="00A90162" w:rsidP="00A90162">
      <w:pPr>
        <w:pStyle w:val="Recuodecorpodetexto"/>
        <w:rPr>
          <w:rFonts w:ascii="Tahoma" w:hAnsi="Tahoma" w:cs="Tahoma"/>
          <w:color w:val="auto"/>
          <w:szCs w:val="24"/>
        </w:rPr>
      </w:pPr>
    </w:p>
    <w:p w:rsidR="00A90162" w:rsidRPr="00CE0718" w:rsidRDefault="00A90162" w:rsidP="00A90162">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90162" w:rsidRPr="00CE0718" w:rsidRDefault="00A90162" w:rsidP="00A90162">
      <w:pPr>
        <w:spacing w:line="360" w:lineRule="auto"/>
        <w:ind w:left="1134"/>
        <w:jc w:val="both"/>
        <w:rPr>
          <w:rFonts w:ascii="Tahoma" w:hAnsi="Tahoma" w:cs="Tahoma"/>
        </w:rPr>
      </w:pPr>
    </w:p>
    <w:p w:rsidR="00A90162" w:rsidRPr="00CE0718" w:rsidRDefault="00A90162" w:rsidP="00A90162">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A90162" w:rsidRPr="00CE0718" w:rsidRDefault="00A90162" w:rsidP="00A90162">
      <w:pPr>
        <w:spacing w:line="360" w:lineRule="auto"/>
        <w:ind w:left="1134"/>
        <w:jc w:val="center"/>
        <w:rPr>
          <w:rFonts w:ascii="Tahoma" w:hAnsi="Tahoma" w:cs="Tahoma"/>
        </w:rPr>
      </w:pPr>
    </w:p>
    <w:p w:rsidR="00A90162" w:rsidRPr="00CE0718" w:rsidRDefault="00A90162" w:rsidP="00A90162">
      <w:pPr>
        <w:spacing w:line="360" w:lineRule="auto"/>
        <w:ind w:left="1134"/>
        <w:jc w:val="center"/>
        <w:rPr>
          <w:rFonts w:ascii="Tahoma" w:hAnsi="Tahoma" w:cs="Tahoma"/>
          <w:b/>
        </w:rPr>
      </w:pPr>
      <w:r w:rsidRPr="00CE0718">
        <w:rPr>
          <w:rFonts w:ascii="Tahoma" w:hAnsi="Tahoma" w:cs="Tahoma"/>
          <w:b/>
        </w:rPr>
        <w:t>(assinatura)</w:t>
      </w:r>
    </w:p>
    <w:p w:rsidR="00A90162" w:rsidRPr="00CE0718" w:rsidRDefault="00A90162" w:rsidP="00A90162">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A90162" w:rsidRPr="00CE0718" w:rsidRDefault="00A90162" w:rsidP="00A90162">
      <w:pPr>
        <w:spacing w:line="360" w:lineRule="auto"/>
        <w:ind w:left="1134"/>
        <w:jc w:val="center"/>
        <w:rPr>
          <w:rFonts w:ascii="Tahoma" w:hAnsi="Tahoma" w:cs="Tahoma"/>
          <w:b/>
        </w:rPr>
      </w:pPr>
    </w:p>
    <w:p w:rsidR="00A90162" w:rsidRPr="00CE0718" w:rsidRDefault="00A90162" w:rsidP="00A9016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A90162" w:rsidRPr="00CE0718" w:rsidRDefault="00A90162" w:rsidP="00A90162">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A90162" w:rsidRPr="00CE0718" w:rsidRDefault="00A90162" w:rsidP="00A90162">
      <w:pPr>
        <w:spacing w:line="360" w:lineRule="auto"/>
        <w:ind w:left="1134"/>
        <w:jc w:val="center"/>
        <w:rPr>
          <w:rFonts w:ascii="Tahoma" w:hAnsi="Tahoma" w:cs="Tahoma"/>
          <w:b/>
          <w:u w:val="single"/>
        </w:rPr>
      </w:pPr>
    </w:p>
    <w:p w:rsidR="00A90162" w:rsidRPr="00CE0718" w:rsidRDefault="00A90162" w:rsidP="00A90162">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A90162" w:rsidRPr="00CE0718" w:rsidRDefault="00A90162" w:rsidP="00A90162">
      <w:pPr>
        <w:spacing w:line="360" w:lineRule="auto"/>
        <w:ind w:right="-376"/>
        <w:jc w:val="both"/>
        <w:rPr>
          <w:rFonts w:ascii="Tahoma" w:hAnsi="Tahoma" w:cs="Tahoma"/>
        </w:rPr>
      </w:pPr>
    </w:p>
    <w:p w:rsidR="00A90162" w:rsidRPr="00CE0718" w:rsidRDefault="00A90162" w:rsidP="00A90162">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w:t>
      </w:r>
      <w:r w:rsidR="000B0395">
        <w:rPr>
          <w:rFonts w:ascii="Tahoma" w:hAnsi="Tahoma" w:cs="Tahoma"/>
        </w:rPr>
        <w:t>40</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90162" w:rsidRPr="00CE0718" w:rsidRDefault="00A90162" w:rsidP="00A90162">
      <w:pPr>
        <w:spacing w:line="360" w:lineRule="auto"/>
        <w:ind w:right="-376"/>
        <w:jc w:val="both"/>
        <w:rPr>
          <w:rFonts w:ascii="Tahoma" w:hAnsi="Tahoma" w:cs="Tahoma"/>
        </w:rPr>
      </w:pPr>
    </w:p>
    <w:p w:rsidR="00A90162" w:rsidRPr="00CE0718" w:rsidRDefault="00A90162" w:rsidP="00A90162">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A90162" w:rsidRPr="00CE0718" w:rsidRDefault="00A90162" w:rsidP="00A90162">
      <w:pPr>
        <w:spacing w:line="360" w:lineRule="auto"/>
        <w:ind w:left="1134"/>
        <w:jc w:val="center"/>
        <w:rPr>
          <w:rFonts w:ascii="Tahoma" w:hAnsi="Tahoma" w:cs="Tahoma"/>
        </w:rPr>
      </w:pPr>
    </w:p>
    <w:p w:rsidR="00A90162" w:rsidRPr="00CE0718" w:rsidRDefault="00A90162" w:rsidP="00A90162">
      <w:pPr>
        <w:spacing w:line="360" w:lineRule="auto"/>
        <w:ind w:left="1134"/>
        <w:jc w:val="center"/>
        <w:rPr>
          <w:rFonts w:ascii="Tahoma" w:hAnsi="Tahoma" w:cs="Tahoma"/>
          <w:b/>
        </w:rPr>
      </w:pPr>
      <w:r w:rsidRPr="00CE0718">
        <w:rPr>
          <w:rFonts w:ascii="Tahoma" w:hAnsi="Tahoma" w:cs="Tahoma"/>
          <w:b/>
        </w:rPr>
        <w:t>(assinatura)</w:t>
      </w:r>
    </w:p>
    <w:p w:rsidR="00A90162" w:rsidRPr="00CE0718" w:rsidRDefault="00A90162" w:rsidP="00A90162">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A90162" w:rsidRPr="00CE0718" w:rsidRDefault="00A90162" w:rsidP="00A90162">
      <w:pPr>
        <w:spacing w:line="360" w:lineRule="auto"/>
        <w:ind w:right="-376"/>
        <w:jc w:val="center"/>
        <w:rPr>
          <w:rFonts w:ascii="Tahoma" w:hAnsi="Tahoma" w:cs="Tahoma"/>
        </w:rPr>
      </w:pPr>
    </w:p>
    <w:p w:rsidR="00A90162" w:rsidRPr="00CE0718" w:rsidRDefault="00A90162" w:rsidP="00A9016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A90162" w:rsidRPr="00CE0718" w:rsidRDefault="00A90162" w:rsidP="00A90162">
      <w:pPr>
        <w:pStyle w:val="Ttulo"/>
        <w:spacing w:line="360" w:lineRule="auto"/>
        <w:ind w:left="1134"/>
        <w:rPr>
          <w:rFonts w:ascii="Tahoma" w:hAnsi="Tahoma" w:cs="Tahoma"/>
          <w:szCs w:val="24"/>
          <w:u w:val="single"/>
        </w:rPr>
      </w:pPr>
    </w:p>
    <w:p w:rsidR="00A90162" w:rsidRPr="00CE0718" w:rsidRDefault="00A90162" w:rsidP="00A90162">
      <w:pPr>
        <w:pStyle w:val="Ttulo"/>
        <w:spacing w:line="360" w:lineRule="auto"/>
        <w:rPr>
          <w:rFonts w:ascii="Tahoma" w:hAnsi="Tahoma" w:cs="Tahoma"/>
          <w:szCs w:val="24"/>
          <w:u w:val="single"/>
        </w:rPr>
      </w:pPr>
    </w:p>
    <w:p w:rsidR="00A90162" w:rsidRPr="00CE0718" w:rsidRDefault="00A90162" w:rsidP="00A90162">
      <w:pPr>
        <w:pStyle w:val="Ttulo"/>
        <w:spacing w:line="360" w:lineRule="auto"/>
        <w:rPr>
          <w:rFonts w:ascii="Tahoma" w:hAnsi="Tahoma" w:cs="Tahoma"/>
          <w:szCs w:val="24"/>
          <w:u w:val="single"/>
        </w:rPr>
      </w:pPr>
    </w:p>
    <w:p w:rsidR="00A90162" w:rsidRPr="00CE0718" w:rsidRDefault="00A90162" w:rsidP="00A90162">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A90162" w:rsidRPr="00CE0718" w:rsidRDefault="00A90162" w:rsidP="00A90162">
      <w:pPr>
        <w:pStyle w:val="Ttulo"/>
        <w:spacing w:line="360" w:lineRule="auto"/>
        <w:rPr>
          <w:rFonts w:ascii="Tahoma" w:hAnsi="Tahoma" w:cs="Tahoma"/>
          <w:szCs w:val="24"/>
          <w:u w:val="single"/>
        </w:rPr>
      </w:pPr>
    </w:p>
    <w:p w:rsidR="00A90162" w:rsidRPr="00CE0718" w:rsidRDefault="00A90162" w:rsidP="00A90162">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A90162" w:rsidRPr="00CE0718" w:rsidRDefault="00A90162" w:rsidP="00A90162">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A90162" w:rsidRPr="00CE0718" w:rsidRDefault="00A90162" w:rsidP="00A90162">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0B0395">
        <w:rPr>
          <w:rFonts w:ascii="Tahoma" w:hAnsi="Tahoma" w:cs="Tahoma"/>
          <w:color w:val="auto"/>
          <w:szCs w:val="24"/>
        </w:rPr>
        <w:t>40</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90162" w:rsidRPr="00CE0718" w:rsidRDefault="00A90162" w:rsidP="00A90162">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A90162" w:rsidRPr="00CE0718" w:rsidRDefault="00A90162" w:rsidP="00A90162">
      <w:pPr>
        <w:jc w:val="both"/>
        <w:rPr>
          <w:rFonts w:ascii="Tahoma" w:hAnsi="Tahoma" w:cs="Tahoma"/>
        </w:rPr>
      </w:pPr>
      <w:r w:rsidRPr="00CE0718">
        <w:rPr>
          <w:rFonts w:ascii="Tahoma" w:hAnsi="Tahoma" w:cs="Tahoma"/>
        </w:rPr>
        <w:t xml:space="preserve">(  ) - não emprega menor de dezesseis anos. </w:t>
      </w:r>
    </w:p>
    <w:p w:rsidR="00A90162" w:rsidRPr="00CE0718" w:rsidRDefault="00A90162" w:rsidP="00A90162">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A90162" w:rsidRPr="00CE0718" w:rsidRDefault="00A90162" w:rsidP="00A9016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A90162" w:rsidRPr="00CE0718" w:rsidRDefault="00A90162" w:rsidP="00A90162">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A90162" w:rsidRPr="00CE0718" w:rsidRDefault="00A90162" w:rsidP="00A90162">
      <w:pPr>
        <w:spacing w:line="360" w:lineRule="auto"/>
        <w:ind w:left="1134"/>
        <w:jc w:val="center"/>
        <w:rPr>
          <w:rFonts w:ascii="Tahoma" w:hAnsi="Tahoma" w:cs="Tahoma"/>
        </w:rPr>
      </w:pPr>
      <w:r w:rsidRPr="00CE0718">
        <w:rPr>
          <w:rFonts w:ascii="Tahoma" w:hAnsi="Tahoma" w:cs="Tahoma"/>
        </w:rPr>
        <w:t>.................................................................................</w:t>
      </w:r>
    </w:p>
    <w:p w:rsidR="00A90162" w:rsidRPr="00CE0718" w:rsidRDefault="00A90162" w:rsidP="00A90162">
      <w:pPr>
        <w:spacing w:line="360" w:lineRule="auto"/>
        <w:ind w:left="1134"/>
        <w:jc w:val="center"/>
        <w:rPr>
          <w:rFonts w:ascii="Tahoma" w:hAnsi="Tahoma" w:cs="Tahoma"/>
          <w:b/>
        </w:rPr>
      </w:pPr>
      <w:r w:rsidRPr="00CE0718">
        <w:rPr>
          <w:rFonts w:ascii="Tahoma" w:hAnsi="Tahoma" w:cs="Tahoma"/>
          <w:b/>
        </w:rPr>
        <w:t>(assinatura)</w:t>
      </w:r>
    </w:p>
    <w:p w:rsidR="00A90162" w:rsidRPr="00CE0718" w:rsidRDefault="00A90162" w:rsidP="00A90162">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A90162" w:rsidRPr="00CE0718" w:rsidRDefault="00A90162" w:rsidP="00A9016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A90162" w:rsidRPr="00CE0718" w:rsidRDefault="00A90162" w:rsidP="00A90162">
      <w:pPr>
        <w:spacing w:line="360" w:lineRule="auto"/>
        <w:ind w:left="1134"/>
        <w:jc w:val="both"/>
        <w:rPr>
          <w:rFonts w:ascii="Tahoma" w:hAnsi="Tahoma" w:cs="Tahoma"/>
          <w:b/>
        </w:rPr>
      </w:pPr>
    </w:p>
    <w:p w:rsidR="00A90162" w:rsidRPr="00CE0718" w:rsidRDefault="00A90162" w:rsidP="00A90162">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A90162" w:rsidRPr="00CE0718" w:rsidRDefault="00A90162" w:rsidP="00A90162">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A90162" w:rsidRPr="00CE0718" w:rsidRDefault="00A90162" w:rsidP="00A90162">
      <w:pPr>
        <w:spacing w:line="360" w:lineRule="auto"/>
        <w:ind w:left="1134"/>
        <w:jc w:val="both"/>
        <w:rPr>
          <w:rFonts w:ascii="Tahoma" w:hAnsi="Tahoma" w:cs="Tahoma"/>
          <w:b/>
        </w:rPr>
      </w:pPr>
    </w:p>
    <w:p w:rsidR="00A90162" w:rsidRPr="00CE0718" w:rsidRDefault="00A90162" w:rsidP="00A90162">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0B0395">
        <w:rPr>
          <w:rFonts w:ascii="Tahoma" w:hAnsi="Tahoma" w:cs="Tahoma"/>
          <w:color w:val="auto"/>
          <w:szCs w:val="24"/>
        </w:rPr>
        <w:t>40</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A90162" w:rsidRPr="00CE0718" w:rsidRDefault="00A90162" w:rsidP="00A90162">
      <w:pPr>
        <w:spacing w:line="360" w:lineRule="auto"/>
        <w:ind w:left="1134"/>
        <w:jc w:val="both"/>
        <w:rPr>
          <w:rFonts w:ascii="Tahoma" w:hAnsi="Tahoma" w:cs="Tahoma"/>
        </w:rPr>
      </w:pPr>
    </w:p>
    <w:p w:rsidR="00A90162" w:rsidRPr="00CE0718" w:rsidRDefault="00A90162" w:rsidP="00A90162">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A90162" w:rsidRPr="00CE0718" w:rsidRDefault="00A90162" w:rsidP="00A90162">
      <w:pPr>
        <w:spacing w:line="360" w:lineRule="auto"/>
        <w:ind w:left="1134"/>
        <w:jc w:val="center"/>
        <w:rPr>
          <w:rFonts w:ascii="Tahoma" w:hAnsi="Tahoma" w:cs="Tahoma"/>
        </w:rPr>
      </w:pPr>
    </w:p>
    <w:p w:rsidR="00A90162" w:rsidRPr="00CE0718" w:rsidRDefault="00A90162" w:rsidP="00A90162">
      <w:pPr>
        <w:spacing w:line="360" w:lineRule="auto"/>
        <w:ind w:left="1134"/>
        <w:jc w:val="center"/>
        <w:rPr>
          <w:rFonts w:ascii="Tahoma" w:hAnsi="Tahoma" w:cs="Tahoma"/>
        </w:rPr>
      </w:pPr>
    </w:p>
    <w:p w:rsidR="00A90162" w:rsidRPr="00CE0718" w:rsidRDefault="00A90162" w:rsidP="00A90162">
      <w:pPr>
        <w:spacing w:line="360" w:lineRule="auto"/>
        <w:ind w:left="1134"/>
        <w:jc w:val="center"/>
        <w:rPr>
          <w:rFonts w:ascii="Tahoma" w:hAnsi="Tahoma" w:cs="Tahoma"/>
          <w:b/>
        </w:rPr>
      </w:pPr>
      <w:r w:rsidRPr="00CE0718">
        <w:rPr>
          <w:rFonts w:ascii="Tahoma" w:hAnsi="Tahoma" w:cs="Tahoma"/>
          <w:b/>
        </w:rPr>
        <w:t>(assinatura)</w:t>
      </w:r>
    </w:p>
    <w:p w:rsidR="00A90162" w:rsidRPr="00CE0718" w:rsidRDefault="00A90162" w:rsidP="00A90162">
      <w:pPr>
        <w:spacing w:line="360" w:lineRule="auto"/>
        <w:ind w:left="1134"/>
        <w:jc w:val="center"/>
        <w:rPr>
          <w:rFonts w:ascii="Tahoma" w:hAnsi="Tahoma" w:cs="Tahoma"/>
        </w:rPr>
      </w:pPr>
      <w:r w:rsidRPr="00CE0718">
        <w:rPr>
          <w:rFonts w:ascii="Tahoma" w:hAnsi="Tahoma" w:cs="Tahoma"/>
          <w:b/>
        </w:rPr>
        <w:t>(nome do representante legal da empresa proponente)</w:t>
      </w:r>
    </w:p>
    <w:p w:rsidR="00A90162" w:rsidRPr="00CE0718" w:rsidRDefault="00A90162" w:rsidP="00A90162">
      <w:pPr>
        <w:spacing w:line="360" w:lineRule="auto"/>
        <w:ind w:left="1134"/>
        <w:jc w:val="center"/>
        <w:rPr>
          <w:rFonts w:ascii="Tahoma" w:hAnsi="Tahoma" w:cs="Tahoma"/>
        </w:rPr>
      </w:pPr>
    </w:p>
    <w:p w:rsidR="00A90162" w:rsidRPr="00CE0718" w:rsidRDefault="00A90162" w:rsidP="00A90162">
      <w:pPr>
        <w:spacing w:line="360" w:lineRule="auto"/>
        <w:ind w:left="1134"/>
        <w:jc w:val="center"/>
        <w:rPr>
          <w:rFonts w:ascii="Tahoma" w:hAnsi="Tahoma" w:cs="Tahoma"/>
          <w:b/>
        </w:rPr>
      </w:pPr>
    </w:p>
    <w:p w:rsidR="00A90162" w:rsidRPr="00CE0718" w:rsidRDefault="00A90162" w:rsidP="00A9016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A90162" w:rsidRPr="00CE0718" w:rsidRDefault="00A90162" w:rsidP="00A90162">
      <w:pPr>
        <w:spacing w:line="360" w:lineRule="auto"/>
        <w:jc w:val="both"/>
        <w:rPr>
          <w:rFonts w:ascii="Tahoma" w:hAnsi="Tahoma" w:cs="Tahoma"/>
          <w:b/>
        </w:rPr>
      </w:pPr>
    </w:p>
    <w:p w:rsidR="00A90162" w:rsidRPr="00CE0718" w:rsidRDefault="00A90162" w:rsidP="00A90162">
      <w:pPr>
        <w:spacing w:line="360" w:lineRule="auto"/>
        <w:jc w:val="both"/>
        <w:rPr>
          <w:rFonts w:ascii="Tahoma" w:hAnsi="Tahoma" w:cs="Tahoma"/>
          <w:b/>
        </w:rPr>
      </w:pPr>
    </w:p>
    <w:p w:rsidR="00A90162" w:rsidRPr="00CE0718" w:rsidRDefault="00A90162" w:rsidP="00A90162">
      <w:pPr>
        <w:spacing w:line="360" w:lineRule="auto"/>
        <w:jc w:val="both"/>
        <w:rPr>
          <w:rFonts w:ascii="Tahoma" w:hAnsi="Tahoma" w:cs="Tahoma"/>
          <w:b/>
        </w:rPr>
      </w:pPr>
    </w:p>
    <w:p w:rsidR="00A90162" w:rsidRPr="00CE0718" w:rsidRDefault="00A90162" w:rsidP="00A90162">
      <w:pPr>
        <w:spacing w:line="360" w:lineRule="auto"/>
        <w:jc w:val="both"/>
        <w:rPr>
          <w:rFonts w:ascii="Tahoma" w:hAnsi="Tahoma" w:cs="Tahoma"/>
          <w:b/>
        </w:rPr>
      </w:pPr>
    </w:p>
    <w:p w:rsidR="00A90162" w:rsidRPr="00CE0718" w:rsidRDefault="00A90162" w:rsidP="00A90162">
      <w:pPr>
        <w:spacing w:line="360" w:lineRule="auto"/>
        <w:jc w:val="both"/>
        <w:rPr>
          <w:rFonts w:ascii="Tahoma" w:hAnsi="Tahoma" w:cs="Tahoma"/>
          <w:b/>
        </w:rPr>
      </w:pPr>
    </w:p>
    <w:p w:rsidR="00A90162" w:rsidRPr="00CE0718" w:rsidRDefault="00A90162" w:rsidP="00A90162">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A90162" w:rsidRPr="00CE0718" w:rsidRDefault="00A90162" w:rsidP="00A90162">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A90162" w:rsidRPr="00CE0718" w:rsidRDefault="00A90162" w:rsidP="00A90162">
      <w:pPr>
        <w:spacing w:line="360" w:lineRule="auto"/>
        <w:jc w:val="both"/>
        <w:rPr>
          <w:rFonts w:ascii="Tahoma" w:hAnsi="Tahoma" w:cs="Tahoma"/>
          <w:b/>
        </w:rPr>
      </w:pPr>
    </w:p>
    <w:p w:rsidR="00A90162" w:rsidRPr="00CE0718" w:rsidRDefault="00A90162" w:rsidP="00A90162">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0B0395">
        <w:rPr>
          <w:rFonts w:ascii="Tahoma" w:hAnsi="Tahoma" w:cs="Tahoma"/>
          <w:color w:val="auto"/>
          <w:szCs w:val="24"/>
        </w:rPr>
        <w:t>40</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A90162" w:rsidRPr="00CE0718" w:rsidRDefault="00A90162" w:rsidP="00A90162">
      <w:pPr>
        <w:spacing w:line="360" w:lineRule="auto"/>
        <w:ind w:left="1134"/>
        <w:jc w:val="both"/>
        <w:rPr>
          <w:rFonts w:ascii="Tahoma" w:hAnsi="Tahoma" w:cs="Tahoma"/>
        </w:rPr>
      </w:pPr>
    </w:p>
    <w:p w:rsidR="00A90162" w:rsidRPr="00CE0718" w:rsidRDefault="00A90162" w:rsidP="00A9016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A90162" w:rsidRPr="00CE0718" w:rsidRDefault="00A90162" w:rsidP="00A90162">
      <w:pPr>
        <w:spacing w:line="360" w:lineRule="auto"/>
        <w:ind w:left="1134"/>
        <w:jc w:val="center"/>
        <w:rPr>
          <w:rFonts w:ascii="Tahoma" w:hAnsi="Tahoma" w:cs="Tahoma"/>
        </w:rPr>
      </w:pPr>
    </w:p>
    <w:p w:rsidR="00A90162" w:rsidRPr="00CE0718" w:rsidRDefault="00A90162" w:rsidP="00A90162">
      <w:pPr>
        <w:spacing w:line="360" w:lineRule="auto"/>
        <w:ind w:left="1134"/>
        <w:jc w:val="center"/>
        <w:rPr>
          <w:rFonts w:ascii="Tahoma" w:hAnsi="Tahoma" w:cs="Tahoma"/>
        </w:rPr>
      </w:pPr>
    </w:p>
    <w:p w:rsidR="00A90162" w:rsidRPr="00CE0718" w:rsidRDefault="00A90162" w:rsidP="00A90162">
      <w:pPr>
        <w:spacing w:line="360" w:lineRule="auto"/>
        <w:ind w:left="1134"/>
        <w:jc w:val="center"/>
        <w:rPr>
          <w:rFonts w:ascii="Tahoma" w:hAnsi="Tahoma" w:cs="Tahoma"/>
          <w:b/>
        </w:rPr>
      </w:pPr>
      <w:r w:rsidRPr="00CE0718">
        <w:rPr>
          <w:rFonts w:ascii="Tahoma" w:hAnsi="Tahoma" w:cs="Tahoma"/>
          <w:b/>
        </w:rPr>
        <w:t>(assinatura)</w:t>
      </w:r>
    </w:p>
    <w:p w:rsidR="00A90162" w:rsidRPr="00CE0718" w:rsidRDefault="00A90162" w:rsidP="00A90162">
      <w:pPr>
        <w:spacing w:line="360" w:lineRule="auto"/>
        <w:ind w:left="1134"/>
        <w:jc w:val="center"/>
        <w:rPr>
          <w:rFonts w:ascii="Tahoma" w:hAnsi="Tahoma" w:cs="Tahoma"/>
        </w:rPr>
      </w:pPr>
      <w:r w:rsidRPr="00CE0718">
        <w:rPr>
          <w:rFonts w:ascii="Tahoma" w:hAnsi="Tahoma" w:cs="Tahoma"/>
          <w:b/>
        </w:rPr>
        <w:t>(nome do representante legal da empresa proponente)</w:t>
      </w:r>
    </w:p>
    <w:p w:rsidR="00A90162" w:rsidRPr="00CE0718" w:rsidRDefault="00A90162" w:rsidP="00A90162">
      <w:pPr>
        <w:spacing w:line="360" w:lineRule="auto"/>
        <w:ind w:left="1134"/>
        <w:jc w:val="center"/>
        <w:rPr>
          <w:rFonts w:ascii="Tahoma" w:hAnsi="Tahoma" w:cs="Tahoma"/>
        </w:rPr>
      </w:pPr>
    </w:p>
    <w:p w:rsidR="00A90162" w:rsidRPr="00CE0718" w:rsidRDefault="00A90162" w:rsidP="00A90162">
      <w:pPr>
        <w:spacing w:line="360" w:lineRule="auto"/>
        <w:ind w:left="1134"/>
        <w:jc w:val="center"/>
        <w:rPr>
          <w:rFonts w:ascii="Tahoma" w:hAnsi="Tahoma" w:cs="Tahoma"/>
          <w:b/>
        </w:rPr>
      </w:pPr>
    </w:p>
    <w:p w:rsidR="00A90162" w:rsidRPr="00CE0718" w:rsidRDefault="00A90162" w:rsidP="00A90162">
      <w:pPr>
        <w:spacing w:line="360" w:lineRule="auto"/>
        <w:ind w:left="1134"/>
        <w:jc w:val="center"/>
        <w:rPr>
          <w:rFonts w:ascii="Tahoma" w:hAnsi="Tahoma" w:cs="Tahoma"/>
          <w:b/>
        </w:rPr>
      </w:pPr>
    </w:p>
    <w:p w:rsidR="00A90162" w:rsidRPr="00CE0718" w:rsidRDefault="00A90162" w:rsidP="00A90162">
      <w:pPr>
        <w:spacing w:line="360" w:lineRule="auto"/>
        <w:ind w:left="1134"/>
        <w:jc w:val="center"/>
        <w:rPr>
          <w:rFonts w:ascii="Tahoma" w:hAnsi="Tahoma" w:cs="Tahoma"/>
          <w:b/>
        </w:rPr>
      </w:pPr>
    </w:p>
    <w:p w:rsidR="00A90162" w:rsidRPr="00CE0718" w:rsidRDefault="00A90162" w:rsidP="00A90162">
      <w:pPr>
        <w:spacing w:line="360" w:lineRule="auto"/>
        <w:ind w:left="1134"/>
        <w:jc w:val="center"/>
        <w:rPr>
          <w:rFonts w:ascii="Tahoma" w:hAnsi="Tahoma" w:cs="Tahoma"/>
          <w:b/>
        </w:rPr>
      </w:pPr>
    </w:p>
    <w:p w:rsidR="00A90162" w:rsidRPr="00CE0718" w:rsidRDefault="00A90162" w:rsidP="00A9016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A90162" w:rsidRPr="00CE0718" w:rsidRDefault="00A90162" w:rsidP="00A90162"/>
    <w:p w:rsidR="00A90162" w:rsidRPr="00CE0718" w:rsidRDefault="00A90162" w:rsidP="00A90162"/>
    <w:p w:rsidR="00A90162" w:rsidRPr="00CE0718" w:rsidRDefault="00A90162" w:rsidP="00A90162"/>
    <w:p w:rsidR="00A90162" w:rsidRPr="00CE0718" w:rsidRDefault="00A90162" w:rsidP="00A90162">
      <w:pPr>
        <w:jc w:val="center"/>
        <w:rPr>
          <w:rFonts w:ascii="Tahoma" w:hAnsi="Tahoma"/>
          <w:b/>
          <w:sz w:val="18"/>
          <w:u w:val="single"/>
        </w:rPr>
      </w:pPr>
    </w:p>
    <w:p w:rsidR="00A90162" w:rsidRPr="00CE0718" w:rsidRDefault="00A90162" w:rsidP="00A90162">
      <w:pPr>
        <w:jc w:val="center"/>
        <w:rPr>
          <w:rFonts w:ascii="Tahoma" w:hAnsi="Tahoma"/>
          <w:b/>
          <w:sz w:val="24"/>
          <w:szCs w:val="24"/>
          <w:u w:val="single"/>
        </w:rPr>
      </w:pPr>
      <w:r w:rsidRPr="00CE0718">
        <w:rPr>
          <w:rFonts w:ascii="Tahoma" w:hAnsi="Tahoma"/>
          <w:b/>
          <w:sz w:val="24"/>
          <w:szCs w:val="24"/>
          <w:u w:val="single"/>
        </w:rPr>
        <w:lastRenderedPageBreak/>
        <w:t>ANEXO VII</w:t>
      </w:r>
    </w:p>
    <w:p w:rsidR="00A90162" w:rsidRPr="00CE0718" w:rsidRDefault="00A90162" w:rsidP="00A90162">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A90162" w:rsidRPr="00CE0718" w:rsidRDefault="00A90162" w:rsidP="00A90162">
      <w:pPr>
        <w:pStyle w:val="SemEspaamento"/>
        <w:jc w:val="both"/>
        <w:rPr>
          <w:rFonts w:ascii="Tahoma" w:eastAsiaTheme="minorHAnsi" w:hAnsi="Tahoma" w:cs="Tahoma"/>
          <w:lang w:eastAsia="en-US"/>
        </w:rPr>
      </w:pPr>
    </w:p>
    <w:p w:rsidR="00A90162" w:rsidRPr="00CE0718" w:rsidRDefault="00A90162" w:rsidP="00A9016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A90162" w:rsidRPr="00CE0718" w:rsidRDefault="00A90162" w:rsidP="00A90162">
      <w:pPr>
        <w:pStyle w:val="SemEspaamento"/>
        <w:jc w:val="both"/>
        <w:rPr>
          <w:rFonts w:ascii="Tahoma" w:eastAsiaTheme="minorHAnsi" w:hAnsi="Tahoma" w:cs="Tahoma"/>
          <w:lang w:eastAsia="en-US"/>
        </w:rPr>
      </w:pPr>
    </w:p>
    <w:p w:rsidR="00A90162" w:rsidRPr="00CE0718" w:rsidRDefault="00A90162" w:rsidP="00A90162">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A90162" w:rsidRPr="00CE0718" w:rsidRDefault="00A90162" w:rsidP="00A90162">
      <w:pPr>
        <w:pStyle w:val="SemEspaamento"/>
        <w:jc w:val="both"/>
        <w:rPr>
          <w:rFonts w:ascii="Tahoma" w:eastAsiaTheme="minorHAnsi" w:hAnsi="Tahoma" w:cs="Tahoma"/>
          <w:b/>
          <w:bCs/>
          <w:lang w:eastAsia="en-US"/>
        </w:rPr>
      </w:pPr>
    </w:p>
    <w:p w:rsidR="00A90162" w:rsidRPr="00CE0718" w:rsidRDefault="00A90162" w:rsidP="00A90162">
      <w:pPr>
        <w:pStyle w:val="SemEspaamento"/>
        <w:jc w:val="both"/>
        <w:rPr>
          <w:rFonts w:ascii="Tahoma" w:eastAsiaTheme="minorHAnsi" w:hAnsi="Tahoma" w:cs="Tahoma"/>
          <w:b/>
          <w:bCs/>
          <w:lang w:eastAsia="en-US"/>
        </w:rPr>
      </w:pPr>
    </w:p>
    <w:p w:rsidR="00A90162" w:rsidRPr="00CE0718" w:rsidRDefault="00A90162" w:rsidP="00A90162">
      <w:pPr>
        <w:pStyle w:val="SemEspaamento"/>
        <w:jc w:val="both"/>
        <w:rPr>
          <w:rFonts w:ascii="Tahoma" w:eastAsiaTheme="minorHAnsi" w:hAnsi="Tahoma" w:cs="Tahoma"/>
          <w:b/>
          <w:bCs/>
          <w:lang w:eastAsia="en-US"/>
        </w:rPr>
      </w:pPr>
    </w:p>
    <w:p w:rsidR="00A90162" w:rsidRPr="00CE0718" w:rsidRDefault="00A90162" w:rsidP="00A9016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0B0395">
        <w:rPr>
          <w:rFonts w:ascii="Tahoma" w:eastAsiaTheme="minorHAnsi" w:hAnsi="Tahoma" w:cs="Tahoma"/>
          <w:lang w:eastAsia="en-US"/>
        </w:rPr>
        <w:t>40</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A90162" w:rsidRPr="00CE0718" w:rsidRDefault="00A90162" w:rsidP="00A90162">
      <w:pPr>
        <w:pStyle w:val="SemEspaamento"/>
        <w:jc w:val="both"/>
        <w:rPr>
          <w:rFonts w:ascii="Tahoma" w:eastAsiaTheme="minorHAnsi" w:hAnsi="Tahoma" w:cs="Tahoma"/>
          <w:lang w:eastAsia="en-US"/>
        </w:rPr>
      </w:pPr>
    </w:p>
    <w:p w:rsidR="00A90162" w:rsidRPr="00CE0718" w:rsidRDefault="00A90162" w:rsidP="00A90162">
      <w:pPr>
        <w:pStyle w:val="SemEspaamento"/>
        <w:jc w:val="both"/>
        <w:rPr>
          <w:rFonts w:ascii="Tahoma" w:eastAsiaTheme="minorHAnsi" w:hAnsi="Tahoma" w:cs="Tahoma"/>
          <w:lang w:eastAsia="en-US"/>
        </w:rPr>
      </w:pPr>
    </w:p>
    <w:p w:rsidR="00A90162" w:rsidRPr="00CE0718" w:rsidRDefault="00A90162" w:rsidP="00A90162">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A90162" w:rsidRPr="00CE0718" w:rsidRDefault="00A90162" w:rsidP="00A90162">
      <w:pPr>
        <w:pStyle w:val="SemEspaamento"/>
        <w:jc w:val="both"/>
        <w:rPr>
          <w:rFonts w:ascii="Tahoma" w:eastAsiaTheme="minorHAnsi" w:hAnsi="Tahoma" w:cs="Tahoma"/>
          <w:lang w:eastAsia="en-US"/>
        </w:rPr>
      </w:pPr>
    </w:p>
    <w:p w:rsidR="00A90162" w:rsidRPr="00CE0718" w:rsidRDefault="00A90162" w:rsidP="00A90162">
      <w:pPr>
        <w:pStyle w:val="SemEspaamento"/>
        <w:jc w:val="both"/>
        <w:rPr>
          <w:rFonts w:ascii="Tahoma" w:eastAsiaTheme="minorHAnsi" w:hAnsi="Tahoma" w:cs="Tahoma"/>
          <w:lang w:eastAsia="en-US"/>
        </w:rPr>
      </w:pPr>
    </w:p>
    <w:p w:rsidR="00A90162" w:rsidRPr="00CE0718" w:rsidRDefault="00A90162" w:rsidP="00A90162">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A90162" w:rsidRPr="00CE0718" w:rsidRDefault="00A90162" w:rsidP="00A90162">
      <w:pPr>
        <w:spacing w:line="360" w:lineRule="auto"/>
        <w:ind w:left="1134"/>
        <w:jc w:val="center"/>
        <w:rPr>
          <w:rFonts w:ascii="Tahoma" w:hAnsi="Tahoma" w:cs="Tahoma"/>
        </w:rPr>
      </w:pPr>
    </w:p>
    <w:p w:rsidR="00A90162" w:rsidRPr="00CE0718" w:rsidRDefault="00A90162" w:rsidP="00A90162">
      <w:pPr>
        <w:spacing w:line="360" w:lineRule="auto"/>
        <w:ind w:left="1134"/>
        <w:jc w:val="center"/>
        <w:rPr>
          <w:rFonts w:ascii="Tahoma" w:hAnsi="Tahoma" w:cs="Tahoma"/>
        </w:rPr>
      </w:pPr>
    </w:p>
    <w:p w:rsidR="00A90162" w:rsidRPr="00CE0718" w:rsidRDefault="00A90162" w:rsidP="00A90162">
      <w:pPr>
        <w:spacing w:line="360" w:lineRule="auto"/>
        <w:ind w:left="1134"/>
        <w:jc w:val="center"/>
        <w:rPr>
          <w:rFonts w:ascii="Tahoma" w:hAnsi="Tahoma" w:cs="Tahoma"/>
          <w:b/>
        </w:rPr>
      </w:pPr>
      <w:r w:rsidRPr="00CE0718">
        <w:rPr>
          <w:rFonts w:ascii="Tahoma" w:hAnsi="Tahoma" w:cs="Tahoma"/>
          <w:b/>
        </w:rPr>
        <w:t>(assinatura)</w:t>
      </w:r>
    </w:p>
    <w:p w:rsidR="00A90162" w:rsidRPr="00CE0718" w:rsidRDefault="00A90162" w:rsidP="00A90162">
      <w:pPr>
        <w:spacing w:line="360" w:lineRule="auto"/>
        <w:ind w:left="1134"/>
        <w:jc w:val="center"/>
        <w:rPr>
          <w:rFonts w:ascii="Tahoma" w:hAnsi="Tahoma" w:cs="Tahoma"/>
        </w:rPr>
      </w:pPr>
      <w:r w:rsidRPr="00CE0718">
        <w:rPr>
          <w:rFonts w:ascii="Tahoma" w:hAnsi="Tahoma" w:cs="Tahoma"/>
          <w:b/>
        </w:rPr>
        <w:t>(nome do representante legal da empresa proponente)</w:t>
      </w:r>
    </w:p>
    <w:p w:rsidR="00A90162" w:rsidRPr="00CE0718" w:rsidRDefault="00A90162" w:rsidP="00A90162">
      <w:pPr>
        <w:spacing w:line="360" w:lineRule="auto"/>
        <w:ind w:left="1134"/>
        <w:jc w:val="center"/>
        <w:rPr>
          <w:rFonts w:ascii="Tahoma" w:hAnsi="Tahoma" w:cs="Tahoma"/>
          <w:b/>
        </w:rPr>
      </w:pPr>
    </w:p>
    <w:p w:rsidR="00A90162" w:rsidRPr="00CE0718" w:rsidRDefault="00A90162" w:rsidP="00A90162">
      <w:pPr>
        <w:spacing w:line="360" w:lineRule="auto"/>
        <w:ind w:left="1134"/>
        <w:jc w:val="center"/>
        <w:rPr>
          <w:rFonts w:ascii="Tahoma" w:hAnsi="Tahoma" w:cs="Tahoma"/>
          <w:b/>
        </w:rPr>
      </w:pPr>
    </w:p>
    <w:p w:rsidR="00A90162" w:rsidRPr="00CE0718" w:rsidRDefault="00A90162" w:rsidP="00A9016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A90162" w:rsidRDefault="00A90162" w:rsidP="00A90162">
      <w:r>
        <w:tab/>
      </w:r>
      <w:r>
        <w:tab/>
      </w:r>
      <w:r>
        <w:tab/>
      </w:r>
    </w:p>
    <w:p w:rsidR="000B0395" w:rsidRPr="00163A58" w:rsidRDefault="000B0395" w:rsidP="000B0395">
      <w:pPr>
        <w:jc w:val="center"/>
        <w:rPr>
          <w:rFonts w:ascii="Tahoma" w:hAnsi="Tahoma" w:cs="Tahoma"/>
          <w:b/>
          <w:sz w:val="20"/>
          <w:szCs w:val="20"/>
          <w:u w:val="single"/>
        </w:rPr>
      </w:pPr>
      <w:r w:rsidRPr="00163A58">
        <w:rPr>
          <w:rFonts w:ascii="Tahoma" w:hAnsi="Tahoma" w:cs="Tahoma"/>
          <w:b/>
          <w:sz w:val="20"/>
          <w:szCs w:val="20"/>
          <w:u w:val="single"/>
        </w:rPr>
        <w:lastRenderedPageBreak/>
        <w:t>ANEXO VIII</w:t>
      </w:r>
    </w:p>
    <w:p w:rsidR="000B0395" w:rsidRPr="00163A58" w:rsidRDefault="000B0395" w:rsidP="000B0395">
      <w:pPr>
        <w:pStyle w:val="Ttulo"/>
        <w:rPr>
          <w:rFonts w:ascii="Tahoma" w:hAnsi="Tahoma" w:cs="Tahoma"/>
          <w:bCs/>
          <w:color w:val="000000"/>
          <w:sz w:val="20"/>
          <w:u w:val="single"/>
        </w:rPr>
      </w:pPr>
      <w:r w:rsidRPr="00163A58">
        <w:rPr>
          <w:rFonts w:ascii="Tahoma" w:hAnsi="Tahoma" w:cs="Tahoma"/>
          <w:sz w:val="20"/>
        </w:rPr>
        <w:t> </w:t>
      </w:r>
      <w:r w:rsidRPr="00163A58">
        <w:rPr>
          <w:rFonts w:ascii="Tahoma" w:hAnsi="Tahoma" w:cs="Tahoma"/>
          <w:bCs/>
          <w:color w:val="000000"/>
          <w:sz w:val="20"/>
          <w:u w:val="single"/>
        </w:rPr>
        <w:t>MINUTA CONTRATO  N.º 00/2019.</w:t>
      </w:r>
    </w:p>
    <w:p w:rsidR="000B0395" w:rsidRPr="00163A58" w:rsidRDefault="000B0395" w:rsidP="000B0395">
      <w:pPr>
        <w:pStyle w:val="Ttulo"/>
        <w:rPr>
          <w:rFonts w:ascii="Tahoma" w:hAnsi="Tahoma" w:cs="Tahoma"/>
          <w:bCs/>
          <w:color w:val="000000"/>
          <w:sz w:val="20"/>
          <w:u w:val="single"/>
        </w:rPr>
      </w:pPr>
      <w:r w:rsidRPr="00163A58">
        <w:rPr>
          <w:rFonts w:ascii="Tahoma" w:hAnsi="Tahoma" w:cs="Tahoma"/>
          <w:bCs/>
          <w:color w:val="000000"/>
          <w:sz w:val="20"/>
          <w:u w:val="single"/>
        </w:rPr>
        <w:t>PREGÃO PRESENCIAL N.º 0</w:t>
      </w:r>
      <w:r>
        <w:rPr>
          <w:rFonts w:ascii="Tahoma" w:hAnsi="Tahoma" w:cs="Tahoma"/>
          <w:bCs/>
          <w:color w:val="000000"/>
          <w:sz w:val="20"/>
          <w:u w:val="single"/>
        </w:rPr>
        <w:t>40</w:t>
      </w:r>
      <w:r w:rsidRPr="00163A58">
        <w:rPr>
          <w:rFonts w:ascii="Tahoma" w:hAnsi="Tahoma" w:cs="Tahoma"/>
          <w:bCs/>
          <w:color w:val="000000"/>
          <w:sz w:val="20"/>
          <w:u w:val="single"/>
        </w:rPr>
        <w:t>/2019.</w:t>
      </w:r>
    </w:p>
    <w:p w:rsidR="000B0395" w:rsidRPr="00163A58" w:rsidRDefault="000B0395" w:rsidP="000B0395">
      <w:pPr>
        <w:pStyle w:val="NormalWeb"/>
        <w:jc w:val="both"/>
        <w:rPr>
          <w:rFonts w:ascii="Tahoma" w:hAnsi="Tahoma" w:cs="Tahoma"/>
          <w:sz w:val="20"/>
          <w:szCs w:val="20"/>
        </w:rPr>
      </w:pPr>
      <w:r w:rsidRPr="00163A58">
        <w:rPr>
          <w:rFonts w:ascii="Tahoma" w:hAnsi="Tahoma" w:cs="Tahoma"/>
          <w:sz w:val="20"/>
          <w:szCs w:val="20"/>
        </w:rPr>
        <w:t xml:space="preserve"> O Município de Ribeirão do Pinhal – Estado do Paraná, com sede a Rua Paraná n.º 940 – Centro, neste ato representado pelo Prefeito Municipal, o Senhor </w:t>
      </w:r>
      <w:proofErr w:type="spellStart"/>
      <w:r w:rsidRPr="00163A58">
        <w:rPr>
          <w:rFonts w:ascii="Tahoma" w:hAnsi="Tahoma" w:cs="Tahoma"/>
          <w:b/>
          <w:sz w:val="20"/>
          <w:szCs w:val="20"/>
          <w:u w:val="single"/>
        </w:rPr>
        <w:t>xxxxxxxxx</w:t>
      </w:r>
      <w:proofErr w:type="spellEnd"/>
      <w:r w:rsidRPr="00163A58">
        <w:rPr>
          <w:rFonts w:ascii="Tahoma" w:hAnsi="Tahoma" w:cs="Tahoma"/>
          <w:sz w:val="20"/>
          <w:szCs w:val="20"/>
        </w:rPr>
        <w:t>,</w:t>
      </w:r>
      <w:r w:rsidRPr="00163A58">
        <w:rPr>
          <w:rFonts w:ascii="Tahoma" w:hAnsi="Tahoma" w:cs="Tahoma"/>
          <w:b/>
          <w:sz w:val="20"/>
          <w:szCs w:val="20"/>
        </w:rPr>
        <w:t xml:space="preserve"> </w:t>
      </w:r>
      <w:r w:rsidRPr="00163A58">
        <w:rPr>
          <w:rFonts w:ascii="Tahoma" w:hAnsi="Tahoma" w:cs="Tahoma"/>
          <w:sz w:val="20"/>
          <w:szCs w:val="20"/>
        </w:rPr>
        <w:t>brasileiro</w:t>
      </w:r>
      <w:r w:rsidRPr="00163A58">
        <w:rPr>
          <w:rFonts w:ascii="Tahoma" w:hAnsi="Tahoma" w:cs="Tahoma"/>
          <w:b/>
          <w:sz w:val="20"/>
          <w:szCs w:val="20"/>
        </w:rPr>
        <w:t xml:space="preserve">, </w:t>
      </w:r>
      <w:r w:rsidRPr="00163A58">
        <w:rPr>
          <w:rFonts w:ascii="Tahoma" w:hAnsi="Tahoma" w:cs="Tahoma"/>
          <w:sz w:val="20"/>
          <w:szCs w:val="20"/>
        </w:rPr>
        <w:t xml:space="preserve">casado, inscrito sob CPF/MF n.º 171.895.279-15, neste ato simplesmente denominado </w:t>
      </w:r>
      <w:r w:rsidRPr="00163A58">
        <w:rPr>
          <w:rFonts w:ascii="Tahoma" w:hAnsi="Tahoma" w:cs="Tahoma"/>
          <w:b/>
          <w:bCs/>
          <w:sz w:val="20"/>
          <w:szCs w:val="20"/>
        </w:rPr>
        <w:t>CONTRATANTE</w:t>
      </w:r>
      <w:r w:rsidRPr="00163A58">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163A58">
        <w:rPr>
          <w:rFonts w:ascii="Tahoma" w:hAnsi="Tahoma" w:cs="Tahoma"/>
          <w:b/>
          <w:sz w:val="20"/>
          <w:szCs w:val="20"/>
          <w:u w:val="single"/>
        </w:rPr>
        <w:t>CONTRATADO,</w:t>
      </w:r>
      <w:r w:rsidRPr="00163A58">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0B0395" w:rsidRPr="00163A58" w:rsidRDefault="000B0395" w:rsidP="000B0395">
      <w:pPr>
        <w:pStyle w:val="SemEspaamento"/>
        <w:jc w:val="both"/>
        <w:rPr>
          <w:rFonts w:ascii="Tahoma" w:hAnsi="Tahoma" w:cs="Tahoma"/>
          <w:b/>
          <w:sz w:val="20"/>
          <w:szCs w:val="20"/>
          <w:u w:val="single"/>
        </w:rPr>
      </w:pPr>
      <w:r w:rsidRPr="00163A58">
        <w:rPr>
          <w:rFonts w:ascii="Tahoma" w:hAnsi="Tahoma" w:cs="Tahoma"/>
          <w:b/>
          <w:sz w:val="20"/>
          <w:szCs w:val="20"/>
          <w:u w:val="single"/>
        </w:rPr>
        <w:t>CLÁUSULA PRIMEIRA - DO OBJETO</w:t>
      </w:r>
    </w:p>
    <w:p w:rsidR="000B0395" w:rsidRPr="00163A58" w:rsidRDefault="000B0395" w:rsidP="000B0395">
      <w:pPr>
        <w:pStyle w:val="SemEspaamento"/>
        <w:jc w:val="both"/>
        <w:rPr>
          <w:rFonts w:ascii="Tahoma" w:hAnsi="Tahoma" w:cs="Tahoma"/>
          <w:b/>
          <w:sz w:val="20"/>
          <w:szCs w:val="20"/>
          <w:u w:val="single"/>
        </w:rPr>
      </w:pP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b/>
          <w:sz w:val="20"/>
          <w:szCs w:val="20"/>
          <w:u w:val="single"/>
        </w:rPr>
        <w:t>CLÁUSULA PRIMEIRA – DO OBJETO</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sz w:val="20"/>
          <w:szCs w:val="20"/>
        </w:rPr>
        <w:tab/>
        <w:t xml:space="preserve">O presente contrato tem por objeto XXXXXXXXX, obrigando-se o </w:t>
      </w:r>
      <w:r w:rsidRPr="00163A58">
        <w:rPr>
          <w:rFonts w:ascii="Tahoma" w:hAnsi="Tahoma" w:cs="Tahoma"/>
          <w:b/>
          <w:sz w:val="20"/>
          <w:szCs w:val="20"/>
        </w:rPr>
        <w:t xml:space="preserve">CONTRATADO </w:t>
      </w:r>
      <w:r w:rsidRPr="00163A58">
        <w:rPr>
          <w:rFonts w:ascii="Tahoma" w:hAnsi="Tahoma" w:cs="Tahoma"/>
          <w:sz w:val="20"/>
          <w:szCs w:val="20"/>
        </w:rPr>
        <w:t xml:space="preserve">a executar em favor da </w:t>
      </w:r>
      <w:r w:rsidRPr="00163A58">
        <w:rPr>
          <w:rFonts w:ascii="Tahoma" w:hAnsi="Tahoma" w:cs="Tahoma"/>
          <w:b/>
          <w:sz w:val="20"/>
          <w:szCs w:val="20"/>
        </w:rPr>
        <w:t>CONTRATANTE</w:t>
      </w:r>
      <w:r w:rsidRPr="00163A58">
        <w:rPr>
          <w:rFonts w:ascii="Tahoma" w:hAnsi="Tahoma" w:cs="Tahoma"/>
          <w:sz w:val="20"/>
          <w:szCs w:val="20"/>
        </w:rPr>
        <w:t xml:space="preserve"> a execução dos serviços do (s) lote(s) sob n.º ___, conforme conta na proposta anexada ao Processo Licitatório Modalidade Pregão Presencial, registrado sob o n.º </w:t>
      </w:r>
      <w:r w:rsidRPr="00163A58">
        <w:rPr>
          <w:rFonts w:ascii="Tahoma" w:hAnsi="Tahoma" w:cs="Tahoma"/>
          <w:b/>
          <w:sz w:val="20"/>
          <w:szCs w:val="20"/>
        </w:rPr>
        <w:t>00/2019</w:t>
      </w:r>
      <w:r w:rsidRPr="00163A58">
        <w:rPr>
          <w:rFonts w:ascii="Tahoma" w:hAnsi="Tahoma" w:cs="Tahoma"/>
          <w:sz w:val="20"/>
          <w:szCs w:val="20"/>
        </w:rPr>
        <w:t>, a qual fará parte integrante deste instrumento.</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b/>
          <w:sz w:val="20"/>
          <w:szCs w:val="20"/>
          <w:u w:val="single"/>
        </w:rPr>
        <w:t>CLÁUSULA SEGUNDA – DA VIGÊNCIA</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sz w:val="20"/>
          <w:szCs w:val="20"/>
        </w:rPr>
        <w:tab/>
        <w:t xml:space="preserve">O presente contrato terá início na data de sua assinatura e vigorará </w:t>
      </w:r>
      <w:r>
        <w:rPr>
          <w:rFonts w:ascii="Tahoma" w:hAnsi="Tahoma" w:cs="Tahoma"/>
          <w:sz w:val="20"/>
          <w:szCs w:val="20"/>
        </w:rPr>
        <w:t xml:space="preserve">por um período de </w:t>
      </w:r>
      <w:r w:rsidRPr="000B0395">
        <w:rPr>
          <w:rFonts w:ascii="Tahoma" w:hAnsi="Tahoma" w:cs="Tahoma"/>
          <w:b/>
          <w:sz w:val="20"/>
          <w:szCs w:val="20"/>
        </w:rPr>
        <w:t>12 meses</w:t>
      </w:r>
      <w:r w:rsidRPr="00163A58">
        <w:rPr>
          <w:rFonts w:ascii="Tahoma" w:hAnsi="Tahoma" w:cs="Tahoma"/>
          <w:b/>
          <w:sz w:val="20"/>
          <w:szCs w:val="20"/>
        </w:rPr>
        <w:t xml:space="preserve">, </w:t>
      </w:r>
      <w:r w:rsidRPr="00163A58">
        <w:rPr>
          <w:rFonts w:ascii="Tahoma" w:hAnsi="Tahoma" w:cs="Tahoma"/>
          <w:sz w:val="20"/>
          <w:szCs w:val="20"/>
        </w:rPr>
        <w:t>podendo ser prorrogado por igual período, ou até o final do saldo estipulado, dependendo do interesse da Administração Pública Municipal.</w:t>
      </w:r>
    </w:p>
    <w:p w:rsidR="000B0395" w:rsidRPr="00163A58" w:rsidRDefault="000B0395" w:rsidP="000B0395">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TERCEIRA – DO PREÇO DOS BENS E DAS QUANTIDADES</w:t>
      </w:r>
    </w:p>
    <w:p w:rsidR="000B0395" w:rsidRPr="00163A58" w:rsidRDefault="000B0395" w:rsidP="000B0395">
      <w:pPr>
        <w:pStyle w:val="SemEspaamento"/>
        <w:jc w:val="both"/>
        <w:rPr>
          <w:rFonts w:ascii="Tahoma" w:hAnsi="Tahoma" w:cs="Tahoma"/>
          <w:sz w:val="20"/>
          <w:szCs w:val="20"/>
        </w:rPr>
      </w:pPr>
      <w:r w:rsidRPr="00163A58">
        <w:rPr>
          <w:rFonts w:ascii="Tahoma" w:hAnsi="Tahoma" w:cs="Tahoma"/>
          <w:sz w:val="20"/>
          <w:szCs w:val="20"/>
        </w:rPr>
        <w:tab/>
        <w:t xml:space="preserve">Os valores para aquisição do objeto do processo são os que constam na proposta enviada pela </w:t>
      </w:r>
      <w:r w:rsidRPr="00163A58">
        <w:rPr>
          <w:rFonts w:ascii="Tahoma" w:hAnsi="Tahoma" w:cs="Tahoma"/>
          <w:b/>
          <w:sz w:val="20"/>
          <w:szCs w:val="20"/>
        </w:rPr>
        <w:t xml:space="preserve">CONTRATADA, </w:t>
      </w:r>
      <w:r w:rsidRPr="00163A58">
        <w:rPr>
          <w:rFonts w:ascii="Tahoma" w:hAnsi="Tahoma" w:cs="Tahoma"/>
          <w:sz w:val="20"/>
          <w:szCs w:val="20"/>
        </w:rPr>
        <w:t>os quais seguem transcritos abaixo:</w:t>
      </w:r>
    </w:p>
    <w:p w:rsidR="000B0395" w:rsidRPr="00163A58" w:rsidRDefault="000B0395" w:rsidP="000B0395">
      <w:pPr>
        <w:pStyle w:val="SemEspaamento"/>
        <w:jc w:val="both"/>
        <w:rPr>
          <w:rFonts w:ascii="Tahoma" w:hAnsi="Tahoma" w:cs="Tahoma"/>
          <w:sz w:val="20"/>
          <w:szCs w:val="20"/>
        </w:rPr>
      </w:pPr>
      <w:r w:rsidRPr="00163A58">
        <w:rPr>
          <w:rFonts w:ascii="Tahoma" w:hAnsi="Tahoma" w:cs="Tahoma"/>
          <w:color w:val="000000"/>
          <w:sz w:val="20"/>
          <w:szCs w:val="20"/>
        </w:rPr>
        <w:tab/>
        <w:t>Os valores acima poderão</w:t>
      </w:r>
      <w:r w:rsidRPr="00163A58">
        <w:rPr>
          <w:rFonts w:ascii="Tahoma" w:hAnsi="Tahoma" w:cs="Tahoma"/>
          <w:sz w:val="20"/>
          <w:szCs w:val="20"/>
        </w:rPr>
        <w:t xml:space="preserve"> eventualmente sofrer revisão (aumento ou decréscimos) nas seguintes hipóteses: </w:t>
      </w:r>
    </w:p>
    <w:p w:rsidR="000B0395" w:rsidRPr="00163A58" w:rsidRDefault="000B0395" w:rsidP="000B0395">
      <w:pPr>
        <w:numPr>
          <w:ilvl w:val="0"/>
          <w:numId w:val="11"/>
        </w:numPr>
        <w:spacing w:after="0" w:line="360" w:lineRule="auto"/>
        <w:ind w:right="-376"/>
        <w:jc w:val="both"/>
        <w:rPr>
          <w:rFonts w:ascii="Tahoma" w:hAnsi="Tahoma" w:cs="Tahoma"/>
          <w:sz w:val="20"/>
          <w:szCs w:val="20"/>
        </w:rPr>
      </w:pPr>
      <w:r w:rsidRPr="00163A58">
        <w:rPr>
          <w:rFonts w:ascii="Tahoma" w:hAnsi="Tahoma" w:cs="Tahoma"/>
          <w:sz w:val="20"/>
          <w:szCs w:val="20"/>
        </w:rPr>
        <w:t xml:space="preserve">para mais, visando restabelecer o equilíbrio econômico-financeiro inicial do contrato, na hipótese de sobrevir fatos supervenientes imprevisíveis,  ou previsíveis porém de </w:t>
      </w:r>
      <w:proofErr w:type="spellStart"/>
      <w:r w:rsidRPr="00163A58">
        <w:rPr>
          <w:rFonts w:ascii="Tahoma" w:hAnsi="Tahoma" w:cs="Tahoma"/>
          <w:sz w:val="20"/>
          <w:szCs w:val="20"/>
        </w:rPr>
        <w:t>conseqüências</w:t>
      </w:r>
      <w:proofErr w:type="spellEnd"/>
      <w:r w:rsidRPr="00163A58">
        <w:rPr>
          <w:rFonts w:ascii="Tahoma" w:hAnsi="Tahoma" w:cs="Tahoma"/>
          <w:sz w:val="20"/>
          <w:szCs w:val="20"/>
        </w:rPr>
        <w:t xml:space="preserve"> incalculáveis, retardadores ou impeditivos da execução do ajustado, ou ainda, em caso de força maior, caso fortuito, fato do príncipe e fato da administração, nos termos do art.65 II, “d” e parágrafo 5.º, da Lei n.º 8.666/93;</w:t>
      </w:r>
    </w:p>
    <w:p w:rsidR="000B0395" w:rsidRPr="00163A58" w:rsidRDefault="000B0395" w:rsidP="000B0395">
      <w:pPr>
        <w:numPr>
          <w:ilvl w:val="0"/>
          <w:numId w:val="11"/>
        </w:numPr>
        <w:spacing w:after="0" w:line="360" w:lineRule="auto"/>
        <w:ind w:right="-376"/>
        <w:jc w:val="both"/>
        <w:rPr>
          <w:rFonts w:ascii="Tahoma" w:hAnsi="Tahoma" w:cs="Tahoma"/>
          <w:sz w:val="20"/>
          <w:szCs w:val="20"/>
        </w:rPr>
      </w:pPr>
      <w:r w:rsidRPr="00163A58">
        <w:rPr>
          <w:rFonts w:ascii="Tahoma" w:hAnsi="Tahoma" w:cs="Tahoma"/>
          <w:sz w:val="20"/>
          <w:szCs w:val="20"/>
        </w:rPr>
        <w:t>para menos, na hipótese do valor contrato ficar muito superior ao valor do mercado ficar muito superior ao valor do mercado, ou, ainda, quando ocorrer o fato do principio previsto no art. 65, parágrafo 5.º, da Lei n.º 8.666/93.</w:t>
      </w:r>
    </w:p>
    <w:p w:rsidR="000B0395" w:rsidRPr="00163A58" w:rsidRDefault="000B0395" w:rsidP="000B0395">
      <w:pPr>
        <w:spacing w:line="360" w:lineRule="auto"/>
        <w:ind w:left="708" w:right="-376"/>
        <w:jc w:val="both"/>
        <w:rPr>
          <w:rFonts w:ascii="Tahoma" w:hAnsi="Tahoma" w:cs="Tahoma"/>
          <w:sz w:val="20"/>
          <w:szCs w:val="20"/>
        </w:rPr>
      </w:pPr>
      <w:r w:rsidRPr="00163A58">
        <w:rPr>
          <w:rFonts w:ascii="Tahoma" w:hAnsi="Tahoma" w:cs="Tahoma"/>
          <w:sz w:val="20"/>
          <w:szCs w:val="20"/>
        </w:rPr>
        <w:lastRenderedPageBreak/>
        <w:t>A revisão de preços, caso ocorra, deverá ser feita com fundamento em planilhas de composição de custos e/ou preço de mercado, devendo, nos preços supracitados, estar incluídas todas as despesas relativas ao objeto contratado ( tributos, seguros, encargos sociais, transporte etc. ).</w:t>
      </w:r>
      <w:r w:rsidRPr="00163A58">
        <w:rPr>
          <w:rFonts w:ascii="Tahoma" w:hAnsi="Tahoma" w:cs="Tahoma"/>
          <w:sz w:val="20"/>
          <w:szCs w:val="20"/>
        </w:rPr>
        <w:tab/>
      </w:r>
    </w:p>
    <w:p w:rsidR="000B0395" w:rsidRPr="00163A58" w:rsidRDefault="000B0395" w:rsidP="000B0395">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QUARTA – DA FORMA DE PAGAMENTO</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sz w:val="20"/>
          <w:szCs w:val="20"/>
        </w:rPr>
        <w:tab/>
        <w:t xml:space="preserve">O pagamento será efetuado por depósito em conta corrente até o 15.º dia útil do mês </w:t>
      </w:r>
      <w:proofErr w:type="spellStart"/>
      <w:r w:rsidRPr="00163A58">
        <w:rPr>
          <w:rFonts w:ascii="Tahoma" w:hAnsi="Tahoma" w:cs="Tahoma"/>
          <w:sz w:val="20"/>
          <w:szCs w:val="20"/>
        </w:rPr>
        <w:t>subseqüente</w:t>
      </w:r>
      <w:proofErr w:type="spellEnd"/>
      <w:r w:rsidRPr="00163A58">
        <w:rPr>
          <w:rFonts w:ascii="Tahoma" w:hAnsi="Tahoma" w:cs="Tahoma"/>
          <w:sz w:val="20"/>
          <w:szCs w:val="20"/>
        </w:rPr>
        <w:t xml:space="preserv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163A58">
        <w:rPr>
          <w:rFonts w:ascii="Tahoma" w:hAnsi="Tahoma" w:cs="Tahoma"/>
          <w:b/>
          <w:sz w:val="20"/>
          <w:szCs w:val="20"/>
        </w:rPr>
        <w:t>CONTRATADA.</w:t>
      </w:r>
    </w:p>
    <w:p w:rsidR="000B0395" w:rsidRPr="00163A58" w:rsidRDefault="000B0395" w:rsidP="000B0395">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QUINTA – DA DOTAÇÃO ORÇAMENTÁRIA</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sz w:val="20"/>
          <w:szCs w:val="20"/>
        </w:rPr>
        <w:tab/>
        <w:t xml:space="preserve">As despesas com a execução deste contrato correrão no orçamento da Dotação Orçamentária do Departamento ou Secretaria responsáveis pela requisição do(s) Lote(s) ganhos pela </w:t>
      </w:r>
      <w:r w:rsidRPr="00163A58">
        <w:rPr>
          <w:rFonts w:ascii="Tahoma" w:hAnsi="Tahoma" w:cs="Tahoma"/>
          <w:b/>
          <w:sz w:val="20"/>
          <w:szCs w:val="20"/>
        </w:rPr>
        <w:t>CONTRATADA.</w:t>
      </w:r>
    </w:p>
    <w:p w:rsidR="000B0395" w:rsidRPr="00163A58" w:rsidRDefault="000B0395" w:rsidP="000B0395">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SEXTA – DAS OBRIGAÇÕES DO CONTRATANTE</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sz w:val="20"/>
          <w:szCs w:val="20"/>
        </w:rPr>
        <w:tab/>
        <w:t xml:space="preserve">Para garantir fiel cumprimento do presente contrato, o </w:t>
      </w:r>
      <w:r w:rsidRPr="00163A58">
        <w:rPr>
          <w:rFonts w:ascii="Tahoma" w:hAnsi="Tahoma" w:cs="Tahoma"/>
          <w:b/>
          <w:sz w:val="20"/>
          <w:szCs w:val="20"/>
        </w:rPr>
        <w:t xml:space="preserve">CONTRATANTE </w:t>
      </w:r>
      <w:r w:rsidRPr="00163A58">
        <w:rPr>
          <w:rFonts w:ascii="Tahoma" w:hAnsi="Tahoma" w:cs="Tahoma"/>
          <w:sz w:val="20"/>
          <w:szCs w:val="20"/>
        </w:rPr>
        <w:t xml:space="preserve">se compromete a solicitar previamente à </w:t>
      </w:r>
      <w:r w:rsidRPr="00163A58">
        <w:rPr>
          <w:rFonts w:ascii="Tahoma" w:hAnsi="Tahoma" w:cs="Tahoma"/>
          <w:b/>
          <w:sz w:val="20"/>
          <w:szCs w:val="20"/>
        </w:rPr>
        <w:t xml:space="preserve">CONTRATADA, </w:t>
      </w:r>
      <w:r w:rsidRPr="00163A58">
        <w:rPr>
          <w:rFonts w:ascii="Tahoma" w:hAnsi="Tahoma" w:cs="Tahoma"/>
          <w:sz w:val="20"/>
          <w:szCs w:val="20"/>
        </w:rPr>
        <w:t>através do documento requisitório próprio, o fornecimento dos produtos; bem como efetuar o pagamento na forma prevista na cláusula quarta.</w:t>
      </w:r>
    </w:p>
    <w:p w:rsidR="000B0395" w:rsidRPr="00163A58" w:rsidRDefault="000B0395" w:rsidP="000B0395">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SÉTIMA – DAS OBRIGAÇÕES DA CONTRATADA</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sz w:val="20"/>
          <w:szCs w:val="20"/>
        </w:rPr>
        <w:t xml:space="preserve">Para garantir o fiel cumprimento do presente contrato, a </w:t>
      </w:r>
      <w:r w:rsidRPr="00163A58">
        <w:rPr>
          <w:rFonts w:ascii="Tahoma" w:hAnsi="Tahoma" w:cs="Tahoma"/>
          <w:b/>
          <w:sz w:val="20"/>
          <w:szCs w:val="20"/>
        </w:rPr>
        <w:t>CONTRATADA</w:t>
      </w:r>
      <w:r w:rsidRPr="00163A58">
        <w:rPr>
          <w:rFonts w:ascii="Tahoma" w:hAnsi="Tahoma" w:cs="Tahoma"/>
          <w:sz w:val="20"/>
          <w:szCs w:val="20"/>
        </w:rPr>
        <w:t xml:space="preserve"> se compromete a:</w:t>
      </w:r>
    </w:p>
    <w:p w:rsidR="000B0395" w:rsidRPr="00163A58" w:rsidRDefault="000B0395" w:rsidP="000B0395">
      <w:pPr>
        <w:numPr>
          <w:ilvl w:val="0"/>
          <w:numId w:val="12"/>
        </w:numPr>
        <w:spacing w:after="0" w:line="360" w:lineRule="auto"/>
        <w:ind w:right="-376"/>
        <w:jc w:val="both"/>
        <w:rPr>
          <w:rFonts w:ascii="Tahoma" w:hAnsi="Tahoma" w:cs="Tahoma"/>
          <w:sz w:val="20"/>
          <w:szCs w:val="20"/>
        </w:rPr>
      </w:pPr>
      <w:r w:rsidRPr="00163A58">
        <w:rPr>
          <w:rFonts w:ascii="Tahoma" w:hAnsi="Tahoma" w:cs="Tahoma"/>
          <w:sz w:val="20"/>
          <w:szCs w:val="20"/>
        </w:rPr>
        <w:t>Executar o fornecimento do</w:t>
      </w:r>
      <w:r>
        <w:rPr>
          <w:rFonts w:ascii="Tahoma" w:hAnsi="Tahoma" w:cs="Tahoma"/>
          <w:sz w:val="20"/>
          <w:szCs w:val="20"/>
        </w:rPr>
        <w:t xml:space="preserve"> produtos</w:t>
      </w:r>
      <w:r w:rsidRPr="00163A58">
        <w:rPr>
          <w:rFonts w:ascii="Tahoma" w:hAnsi="Tahoma" w:cs="Tahoma"/>
          <w:sz w:val="20"/>
          <w:szCs w:val="20"/>
        </w:rPr>
        <w:t xml:space="preserve"> ora contratados de acordo com a solicitação do CONTRATANTE e proposta apresentada até o final do prazo contratual;</w:t>
      </w:r>
    </w:p>
    <w:p w:rsidR="000B0395" w:rsidRPr="00163A58" w:rsidRDefault="000B0395" w:rsidP="000B0395">
      <w:pPr>
        <w:numPr>
          <w:ilvl w:val="0"/>
          <w:numId w:val="12"/>
        </w:numPr>
        <w:spacing w:after="0" w:line="360" w:lineRule="auto"/>
        <w:ind w:right="-376"/>
        <w:jc w:val="both"/>
        <w:rPr>
          <w:rFonts w:ascii="Tahoma" w:hAnsi="Tahoma" w:cs="Tahoma"/>
          <w:sz w:val="20"/>
          <w:szCs w:val="20"/>
        </w:rPr>
      </w:pPr>
      <w:r>
        <w:rPr>
          <w:rFonts w:ascii="Tahoma" w:hAnsi="Tahoma" w:cs="Tahoma"/>
          <w:sz w:val="20"/>
          <w:szCs w:val="20"/>
        </w:rPr>
        <w:t>Entregar os produtos</w:t>
      </w:r>
      <w:r w:rsidRPr="00163A58">
        <w:rPr>
          <w:rFonts w:ascii="Tahoma" w:hAnsi="Tahoma" w:cs="Tahoma"/>
          <w:sz w:val="20"/>
          <w:szCs w:val="20"/>
        </w:rPr>
        <w:t xml:space="preserve"> sem qualquer outro custo;</w:t>
      </w:r>
    </w:p>
    <w:p w:rsidR="000B0395" w:rsidRPr="00163A58" w:rsidRDefault="000B0395" w:rsidP="000B0395">
      <w:pPr>
        <w:numPr>
          <w:ilvl w:val="0"/>
          <w:numId w:val="12"/>
        </w:numPr>
        <w:spacing w:after="0" w:line="360" w:lineRule="auto"/>
        <w:ind w:right="-376"/>
        <w:jc w:val="both"/>
        <w:rPr>
          <w:rFonts w:ascii="Tahoma" w:hAnsi="Tahoma" w:cs="Tahoma"/>
          <w:sz w:val="20"/>
          <w:szCs w:val="20"/>
        </w:rPr>
      </w:pPr>
      <w:r w:rsidRPr="00163A58">
        <w:rPr>
          <w:rFonts w:ascii="Tahoma" w:hAnsi="Tahoma" w:cs="Tahoma"/>
          <w:sz w:val="20"/>
          <w:szCs w:val="20"/>
        </w:rPr>
        <w:t xml:space="preserve">Zelar pela qualidade dos </w:t>
      </w:r>
      <w:r>
        <w:rPr>
          <w:rFonts w:ascii="Tahoma" w:hAnsi="Tahoma" w:cs="Tahoma"/>
          <w:sz w:val="20"/>
          <w:szCs w:val="20"/>
        </w:rPr>
        <w:t>produtos entregues e dar garantia</w:t>
      </w:r>
      <w:r w:rsidRPr="00163A58">
        <w:rPr>
          <w:rFonts w:ascii="Tahoma" w:hAnsi="Tahoma" w:cs="Tahoma"/>
          <w:sz w:val="20"/>
          <w:szCs w:val="20"/>
        </w:rPr>
        <w:t>;</w:t>
      </w:r>
    </w:p>
    <w:p w:rsidR="000B0395" w:rsidRPr="00163A58" w:rsidRDefault="000B0395" w:rsidP="000B0395">
      <w:pPr>
        <w:numPr>
          <w:ilvl w:val="0"/>
          <w:numId w:val="12"/>
        </w:numPr>
        <w:spacing w:after="0" w:line="360" w:lineRule="auto"/>
        <w:ind w:right="-376"/>
        <w:jc w:val="both"/>
        <w:rPr>
          <w:rFonts w:ascii="Tahoma" w:hAnsi="Tahoma" w:cs="Tahoma"/>
          <w:sz w:val="20"/>
          <w:szCs w:val="20"/>
        </w:rPr>
      </w:pPr>
      <w:r w:rsidRPr="00163A58">
        <w:rPr>
          <w:rFonts w:ascii="Tahoma" w:hAnsi="Tahoma" w:cs="Tahoma"/>
          <w:sz w:val="20"/>
          <w:szCs w:val="20"/>
        </w:rPr>
        <w:t>Responsabilizar-se pelos eventuais danos ou prejuízos que a qualquer título vier a causar ao CONTRATANTE, principalmente em decorrência da má qualidade dos produtos entregues;</w:t>
      </w:r>
    </w:p>
    <w:p w:rsidR="000B0395" w:rsidRPr="00163A58" w:rsidRDefault="000B0395" w:rsidP="000B0395">
      <w:pPr>
        <w:numPr>
          <w:ilvl w:val="0"/>
          <w:numId w:val="12"/>
        </w:numPr>
        <w:spacing w:after="0" w:line="360" w:lineRule="auto"/>
        <w:ind w:right="-376"/>
        <w:jc w:val="both"/>
        <w:rPr>
          <w:rFonts w:ascii="Tahoma" w:hAnsi="Tahoma" w:cs="Tahoma"/>
          <w:sz w:val="20"/>
          <w:szCs w:val="20"/>
        </w:rPr>
      </w:pPr>
      <w:r w:rsidRPr="00163A58">
        <w:rPr>
          <w:rFonts w:ascii="Tahoma" w:hAnsi="Tahoma" w:cs="Tahoma"/>
          <w:sz w:val="20"/>
          <w:szCs w:val="20"/>
        </w:rPr>
        <w:t>Manter em dia as obrigações concernentes à seguridade social e contribuição ao FGTS, durante toda a vigência deste contrato, sendo as mesmas peças fundamentais para o recebimento das Notas Fiscais/Faturas;</w:t>
      </w:r>
    </w:p>
    <w:p w:rsidR="000B0395" w:rsidRPr="00163A58" w:rsidRDefault="000B0395" w:rsidP="000B0395">
      <w:pPr>
        <w:numPr>
          <w:ilvl w:val="0"/>
          <w:numId w:val="12"/>
        </w:numPr>
        <w:spacing w:after="0" w:line="360" w:lineRule="auto"/>
        <w:ind w:right="-376"/>
        <w:jc w:val="both"/>
        <w:rPr>
          <w:rFonts w:ascii="Tahoma" w:hAnsi="Tahoma" w:cs="Tahoma"/>
          <w:sz w:val="20"/>
          <w:szCs w:val="20"/>
        </w:rPr>
      </w:pPr>
      <w:r>
        <w:rPr>
          <w:rFonts w:ascii="Tahoma" w:hAnsi="Tahoma" w:cs="Tahoma"/>
          <w:b/>
          <w:sz w:val="20"/>
          <w:szCs w:val="20"/>
        </w:rPr>
        <w:t>Entregar os equipamentos montados conforme solicitação do Secretário de Esportes</w:t>
      </w:r>
      <w:r w:rsidRPr="00163A58">
        <w:rPr>
          <w:rFonts w:ascii="Tahoma" w:hAnsi="Tahoma" w:cs="Tahoma"/>
          <w:sz w:val="20"/>
          <w:szCs w:val="20"/>
        </w:rPr>
        <w:t>.</w:t>
      </w:r>
    </w:p>
    <w:p w:rsidR="000B0395" w:rsidRPr="00C92788" w:rsidRDefault="000B0395" w:rsidP="000B0395">
      <w:pPr>
        <w:pStyle w:val="Corpodetexto21"/>
        <w:widowControl/>
        <w:ind w:left="720"/>
        <w:rPr>
          <w:rFonts w:ascii="Tahoma" w:hAnsi="Tahoma" w:cs="Tahoma"/>
          <w:sz w:val="20"/>
        </w:rPr>
      </w:pPr>
    </w:p>
    <w:p w:rsidR="000B0395" w:rsidRPr="00163A58" w:rsidRDefault="000B0395" w:rsidP="000B0395">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OITAVA – DAS PENALIDADES</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sz w:val="20"/>
          <w:szCs w:val="20"/>
        </w:rPr>
        <w:tab/>
        <w:t xml:space="preserve">A recusa na prestação dos serviços, sem motivo justificado e aceito pela Administração, constitui-se em falta grave, sujeitando a CONTRATADA, à sua inscrição no Registro de Ocorrências Nacionais, </w:t>
      </w:r>
      <w:r w:rsidRPr="00163A58">
        <w:rPr>
          <w:rFonts w:ascii="Tahoma" w:hAnsi="Tahoma" w:cs="Tahoma"/>
          <w:sz w:val="20"/>
          <w:szCs w:val="20"/>
        </w:rPr>
        <w:lastRenderedPageBreak/>
        <w:t>impossibilitando o direito de contratar com o Poder Público por até dois anos, bem como as sanções que a Lei impõe, não impedindo, em razão das circunstâncias e a critério da administração, a aplicação das seguintes penalidades:</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sz w:val="20"/>
          <w:szCs w:val="20"/>
        </w:rPr>
        <w:t>a) multa de 25% sobre o valor total do contrato que, em caso de não pagamento, será encaminhada para a dívida ativa do Município, visando a sua execução;</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sz w:val="20"/>
          <w:szCs w:val="20"/>
        </w:rPr>
        <w:t>b) Emissão e Publicação de Declaração de Inidoneidade em veículo de imprensa regional, estadual e nacional.</w:t>
      </w:r>
    </w:p>
    <w:p w:rsidR="000B0395" w:rsidRPr="00163A58" w:rsidRDefault="000B0395" w:rsidP="000B0395">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NONA – DA RENÚNCIA E RESCISÃO</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sz w:val="20"/>
          <w:szCs w:val="20"/>
        </w:rPr>
        <w:tab/>
        <w:t>O presente contrato poderá ser rescindido, por acordo entre as partes, mediante notificação expressa, com antecedência mínima de 30 (trinta) dias da data desejada para o encerrando, em conformidade com o art. 79, II da Lei 8.666/93.</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sz w:val="20"/>
          <w:szCs w:val="20"/>
        </w:rPr>
        <w:tab/>
        <w:t>O presente contrato também poderá ser rescindido unilateralmente pela Administração, nos casos enumerados nos incisos I a XII e XVII do art. 78 da Lei n.º 8.666/93.</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sz w:val="20"/>
          <w:szCs w:val="20"/>
        </w:rPr>
        <w:tab/>
        <w:t>Em caso de rescisão administrativa ou amigável deverá haver autorização prévia e fundamentada da autoridade competente da administração.</w:t>
      </w:r>
    </w:p>
    <w:p w:rsidR="000B0395" w:rsidRPr="00163A58" w:rsidRDefault="000B0395" w:rsidP="000B0395">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DÉCIMA – DA PUBLICAÇÃO</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sz w:val="20"/>
          <w:szCs w:val="20"/>
        </w:rPr>
        <w:tab/>
        <w:t xml:space="preserve">Para eficácia do presente instrumento, o </w:t>
      </w:r>
      <w:r w:rsidRPr="00163A58">
        <w:rPr>
          <w:rFonts w:ascii="Tahoma" w:hAnsi="Tahoma" w:cs="Tahoma"/>
          <w:b/>
          <w:sz w:val="20"/>
          <w:szCs w:val="20"/>
        </w:rPr>
        <w:t>CONTRATANTE</w:t>
      </w:r>
      <w:r w:rsidRPr="00163A58">
        <w:rPr>
          <w:rFonts w:ascii="Tahoma" w:hAnsi="Tahoma" w:cs="Tahoma"/>
          <w:sz w:val="20"/>
          <w:szCs w:val="20"/>
        </w:rPr>
        <w:t xml:space="preserve"> providenciará sua publicação em veículo de grande circulação, em forma de extrato, em conformidade com o disposto no art. 61, Parágrafo Único, da Lei 8.666/93.</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b/>
          <w:sz w:val="20"/>
          <w:szCs w:val="20"/>
          <w:u w:val="single"/>
        </w:rPr>
        <w:t>CLÁUSULA DÉCIMA PRIMEIRA – DOS DOCUMENTOS INTEGRANTES</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sz w:val="20"/>
          <w:szCs w:val="20"/>
        </w:rPr>
        <w:tab/>
        <w:t xml:space="preserve">Independentemente de transcrição, farão parte integrante deste instrumente de contrato o Edital de Licitação – Modalidade Pregão n.º </w:t>
      </w:r>
      <w:r w:rsidRPr="00163A58">
        <w:rPr>
          <w:rFonts w:ascii="Tahoma" w:hAnsi="Tahoma" w:cs="Tahoma"/>
          <w:b/>
          <w:sz w:val="20"/>
          <w:szCs w:val="20"/>
        </w:rPr>
        <w:t>00/2019</w:t>
      </w:r>
      <w:r w:rsidRPr="00163A58">
        <w:rPr>
          <w:rFonts w:ascii="Tahoma" w:hAnsi="Tahoma" w:cs="Tahoma"/>
          <w:sz w:val="20"/>
          <w:szCs w:val="20"/>
        </w:rPr>
        <w:t xml:space="preserve">, e a proposta final e adjudicada da </w:t>
      </w:r>
      <w:r w:rsidRPr="00163A58">
        <w:rPr>
          <w:rFonts w:ascii="Tahoma" w:hAnsi="Tahoma" w:cs="Tahoma"/>
          <w:b/>
          <w:sz w:val="20"/>
          <w:szCs w:val="20"/>
        </w:rPr>
        <w:t>CONTRATADA.</w:t>
      </w:r>
    </w:p>
    <w:p w:rsidR="000B0395" w:rsidRPr="00163A58" w:rsidRDefault="000B0395" w:rsidP="000B0395">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DÉCIMA SEGUNDA – DAS DISPOSIÇÕES FINAIS</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0B0395" w:rsidRPr="00163A58" w:rsidRDefault="000B0395" w:rsidP="000B0395">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DÉCIMA TERCEIRA – DO FORO</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sz w:val="20"/>
          <w:szCs w:val="20"/>
        </w:rPr>
        <w:lastRenderedPageBreak/>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p>
    <w:p w:rsidR="000B0395" w:rsidRPr="00163A58" w:rsidRDefault="000B0395" w:rsidP="000B0395">
      <w:pPr>
        <w:spacing w:line="360" w:lineRule="auto"/>
        <w:ind w:right="-376"/>
        <w:jc w:val="both"/>
        <w:rPr>
          <w:rFonts w:ascii="Tahoma" w:hAnsi="Tahoma" w:cs="Tahoma"/>
          <w:sz w:val="20"/>
          <w:szCs w:val="20"/>
        </w:rPr>
      </w:pPr>
      <w:r w:rsidRPr="00163A58">
        <w:rPr>
          <w:rFonts w:ascii="Tahoma" w:hAnsi="Tahoma" w:cs="Tahoma"/>
          <w:sz w:val="20"/>
          <w:szCs w:val="20"/>
        </w:rPr>
        <w:tab/>
        <w:t>E por estarem de acordo, as partes firmam o presente contrato em 03 (três) vias de igual teor e forma para um só efeito legal, ficando pelo menos uma via arquivada na sede da CONTRATANTE, na forma do art. 60 da Lei 8.666/93 de 21/06/1993.</w:t>
      </w:r>
    </w:p>
    <w:p w:rsidR="000B0395" w:rsidRPr="00163A58" w:rsidRDefault="000B0395" w:rsidP="000B0395">
      <w:pPr>
        <w:spacing w:line="360" w:lineRule="auto"/>
        <w:ind w:right="-376" w:firstLine="708"/>
        <w:jc w:val="both"/>
        <w:rPr>
          <w:rFonts w:ascii="Tahoma" w:hAnsi="Tahoma" w:cs="Tahoma"/>
          <w:sz w:val="20"/>
          <w:szCs w:val="20"/>
        </w:rPr>
      </w:pPr>
      <w:r w:rsidRPr="00163A58">
        <w:rPr>
          <w:rFonts w:ascii="Tahoma" w:hAnsi="Tahoma" w:cs="Tahoma"/>
          <w:sz w:val="20"/>
          <w:szCs w:val="20"/>
        </w:rPr>
        <w:t xml:space="preserve">Ribeirão do Pinhal, ___ </w:t>
      </w:r>
      <w:proofErr w:type="spellStart"/>
      <w:r w:rsidRPr="00163A58">
        <w:rPr>
          <w:rFonts w:ascii="Tahoma" w:hAnsi="Tahoma" w:cs="Tahoma"/>
          <w:sz w:val="20"/>
          <w:szCs w:val="20"/>
        </w:rPr>
        <w:t>de___________de</w:t>
      </w:r>
      <w:proofErr w:type="spellEnd"/>
      <w:r w:rsidRPr="00163A58">
        <w:rPr>
          <w:rFonts w:ascii="Tahoma" w:hAnsi="Tahoma" w:cs="Tahoma"/>
          <w:sz w:val="20"/>
          <w:szCs w:val="20"/>
        </w:rPr>
        <w:t xml:space="preserve"> 2019.</w:t>
      </w:r>
    </w:p>
    <w:p w:rsidR="008422FD" w:rsidRDefault="008422FD" w:rsidP="000B0395">
      <w:pPr>
        <w:jc w:val="center"/>
      </w:pPr>
    </w:p>
    <w:sectPr w:rsidR="008422FD" w:rsidSect="00A90162">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697" w:rsidRDefault="006B1697" w:rsidP="006B1697">
      <w:pPr>
        <w:spacing w:after="0" w:line="240" w:lineRule="auto"/>
      </w:pPr>
      <w:r>
        <w:separator/>
      </w:r>
    </w:p>
  </w:endnote>
  <w:endnote w:type="continuationSeparator" w:id="0">
    <w:p w:rsidR="006B1697" w:rsidRDefault="006B1697" w:rsidP="006B1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162" w:rsidRDefault="00A90162">
    <w:pPr>
      <w:pStyle w:val="Rodap"/>
      <w:pBdr>
        <w:bottom w:val="single" w:sz="12" w:space="1" w:color="auto"/>
      </w:pBdr>
      <w:jc w:val="center"/>
      <w:rPr>
        <w:sz w:val="20"/>
      </w:rPr>
    </w:pPr>
  </w:p>
  <w:p w:rsidR="00A90162" w:rsidRPr="008B5900" w:rsidRDefault="00A90162">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A90162" w:rsidRPr="008B5900" w:rsidRDefault="00A9016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697" w:rsidRDefault="006B1697" w:rsidP="006B1697">
      <w:pPr>
        <w:spacing w:after="0" w:line="240" w:lineRule="auto"/>
      </w:pPr>
      <w:r>
        <w:separator/>
      </w:r>
    </w:p>
  </w:footnote>
  <w:footnote w:type="continuationSeparator" w:id="0">
    <w:p w:rsidR="006B1697" w:rsidRDefault="006B1697" w:rsidP="006B16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162" w:rsidRDefault="00A9016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A90162" w:rsidRDefault="00A90162">
    <w:pPr>
      <w:pStyle w:val="Cabealho"/>
      <w:pBdr>
        <w:bottom w:val="single" w:sz="12" w:space="1" w:color="auto"/>
      </w:pBdr>
      <w:jc w:val="center"/>
      <w:rPr>
        <w:rFonts w:ascii="Century" w:hAnsi="Century"/>
        <w:i/>
        <w:sz w:val="32"/>
      </w:rPr>
    </w:pPr>
    <w:r>
      <w:rPr>
        <w:rFonts w:ascii="Century" w:hAnsi="Century"/>
        <w:i/>
        <w:sz w:val="32"/>
      </w:rPr>
      <w:t>- ESTADO DO PARANÁ -</w:t>
    </w:r>
  </w:p>
  <w:p w:rsidR="00A90162" w:rsidRDefault="00A90162">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7556F6F"/>
    <w:multiLevelType w:val="hybridMultilevel"/>
    <w:tmpl w:val="AD005B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B7D4CA6"/>
    <w:multiLevelType w:val="singleLevel"/>
    <w:tmpl w:val="12B86F10"/>
    <w:lvl w:ilvl="0">
      <w:start w:val="1"/>
      <w:numFmt w:val="lowerLetter"/>
      <w:lvlText w:val="%1)"/>
      <w:lvlJc w:val="left"/>
      <w:pPr>
        <w:tabs>
          <w:tab w:val="num" w:pos="360"/>
        </w:tabs>
        <w:ind w:left="360" w:hanging="360"/>
      </w:pPr>
      <w:rPr>
        <w:rFonts w:hint="default"/>
      </w:r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EB240E"/>
    <w:multiLevelType w:val="hybridMultilevel"/>
    <w:tmpl w:val="E1CE53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9"/>
  </w:num>
  <w:num w:numId="6">
    <w:abstractNumId w:val="11"/>
  </w:num>
  <w:num w:numId="7">
    <w:abstractNumId w:val="8"/>
  </w:num>
  <w:num w:numId="8">
    <w:abstractNumId w:val="6"/>
  </w:num>
  <w:num w:numId="9">
    <w:abstractNumId w:val="10"/>
  </w:num>
  <w:num w:numId="10">
    <w:abstractNumId w:val="7"/>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90162"/>
    <w:rsid w:val="000B0395"/>
    <w:rsid w:val="00421C85"/>
    <w:rsid w:val="004C558E"/>
    <w:rsid w:val="00513832"/>
    <w:rsid w:val="006B1697"/>
    <w:rsid w:val="008422FD"/>
    <w:rsid w:val="00A90162"/>
    <w:rsid w:val="00F20C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162"/>
    <w:rPr>
      <w:rFonts w:eastAsiaTheme="minorEastAsia"/>
      <w:lang w:eastAsia="pt-BR"/>
    </w:rPr>
  </w:style>
  <w:style w:type="paragraph" w:styleId="Ttulo2">
    <w:name w:val="heading 2"/>
    <w:basedOn w:val="Normal"/>
    <w:next w:val="Normal"/>
    <w:link w:val="Ttulo2Char"/>
    <w:qFormat/>
    <w:rsid w:val="00A9016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9016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9016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9016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9016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9016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9016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90162"/>
    <w:rPr>
      <w:rFonts w:ascii="Times New Roman" w:eastAsia="Times New Roman" w:hAnsi="Times New Roman" w:cs="Times New Roman"/>
      <w:sz w:val="24"/>
      <w:szCs w:val="24"/>
      <w:lang w:eastAsia="pt-BR"/>
    </w:rPr>
  </w:style>
  <w:style w:type="paragraph" w:styleId="Rodap">
    <w:name w:val="footer"/>
    <w:basedOn w:val="Normal"/>
    <w:link w:val="RodapChar"/>
    <w:rsid w:val="00A9016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90162"/>
    <w:rPr>
      <w:rFonts w:ascii="Times New Roman" w:eastAsia="Times New Roman" w:hAnsi="Times New Roman" w:cs="Times New Roman"/>
      <w:sz w:val="24"/>
      <w:szCs w:val="24"/>
      <w:lang w:eastAsia="pt-BR"/>
    </w:rPr>
  </w:style>
  <w:style w:type="character" w:styleId="Hyperlink">
    <w:name w:val="Hyperlink"/>
    <w:basedOn w:val="Fontepargpadro"/>
    <w:rsid w:val="00A90162"/>
    <w:rPr>
      <w:color w:val="0000FF"/>
      <w:u w:val="single"/>
    </w:rPr>
  </w:style>
  <w:style w:type="paragraph" w:styleId="Recuodecorpodetexto">
    <w:name w:val="Body Text Indent"/>
    <w:basedOn w:val="Normal"/>
    <w:link w:val="RecuodecorpodetextoChar"/>
    <w:rsid w:val="00A9016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9016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9016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9016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9016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9016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9016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9016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9016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90162"/>
    <w:rPr>
      <w:rFonts w:ascii="Times New Roman" w:eastAsia="Times New Roman" w:hAnsi="Times New Roman" w:cs="Times New Roman"/>
      <w:sz w:val="24"/>
      <w:szCs w:val="24"/>
      <w:lang w:eastAsia="pt-BR"/>
    </w:rPr>
  </w:style>
  <w:style w:type="paragraph" w:styleId="NormalWeb">
    <w:name w:val="Normal (Web)"/>
    <w:basedOn w:val="Normal"/>
    <w:uiPriority w:val="99"/>
    <w:rsid w:val="00A901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A9016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styleId="Forte">
    <w:name w:val="Strong"/>
    <w:basedOn w:val="Fontepargpadro"/>
    <w:uiPriority w:val="22"/>
    <w:qFormat/>
    <w:rsid w:val="00A90162"/>
    <w:rPr>
      <w:b/>
      <w:bCs/>
    </w:rPr>
  </w:style>
  <w:style w:type="character" w:customStyle="1" w:styleId="apple-converted-space">
    <w:name w:val="apple-converted-space"/>
    <w:basedOn w:val="Fontepargpadro"/>
    <w:rsid w:val="00A90162"/>
  </w:style>
  <w:style w:type="character" w:styleId="nfaseSutil">
    <w:name w:val="Subtle Emphasis"/>
    <w:basedOn w:val="Fontepargpadro"/>
    <w:uiPriority w:val="19"/>
    <w:qFormat/>
    <w:rsid w:val="00A90162"/>
    <w:rPr>
      <w:i/>
      <w:iCs/>
      <w:color w:val="808080" w:themeColor="text1" w:themeTint="7F"/>
    </w:rPr>
  </w:style>
  <w:style w:type="table" w:styleId="Tabelacomgrade">
    <w:name w:val="Table Grid"/>
    <w:basedOn w:val="Tabelanormal"/>
    <w:rsid w:val="00A901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0162"/>
    <w:pPr>
      <w:autoSpaceDE w:val="0"/>
      <w:autoSpaceDN w:val="0"/>
      <w:adjustRightInd w:val="0"/>
      <w:spacing w:after="0" w:line="240" w:lineRule="auto"/>
    </w:pPr>
    <w:rPr>
      <w:rFonts w:ascii="Calibri" w:hAnsi="Calibri" w:cs="Calibri"/>
      <w:color w:val="000000"/>
      <w:sz w:val="24"/>
      <w:szCs w:val="24"/>
    </w:rPr>
  </w:style>
  <w:style w:type="paragraph" w:customStyle="1" w:styleId="Corpodetexto21">
    <w:name w:val="Corpo de texto 21"/>
    <w:basedOn w:val="Normal"/>
    <w:rsid w:val="00A90162"/>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21</Pages>
  <Words>6651</Words>
  <Characters>35919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2019-08-08T17:20:00Z</dcterms:created>
  <dcterms:modified xsi:type="dcterms:W3CDTF">2019-08-09T12:07:00Z</dcterms:modified>
</cp:coreProperties>
</file>