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503"/>
      </w:tblGrid>
      <w:tr w:rsidR="00791F20" w:rsidRPr="00B43CFB" w:rsidTr="00C155C5">
        <w:tc>
          <w:tcPr>
            <w:tcW w:w="4503" w:type="dxa"/>
          </w:tcPr>
          <w:p w:rsidR="00791F20" w:rsidRPr="00EE0A5E" w:rsidRDefault="00791F20" w:rsidP="00791F20">
            <w:pPr>
              <w:pStyle w:val="SemEspaamento"/>
              <w:jc w:val="both"/>
              <w:rPr>
                <w:sz w:val="16"/>
                <w:szCs w:val="16"/>
              </w:rPr>
            </w:pPr>
            <w:r w:rsidRPr="00791F20">
              <w:rPr>
                <w:rFonts w:asciiTheme="minorHAnsi" w:hAnsiTheme="minorHAnsi" w:cstheme="minorHAnsi"/>
                <w:sz w:val="16"/>
                <w:szCs w:val="16"/>
              </w:rPr>
              <w:t xml:space="preserve">PREFEITURA MUNICIPAL DE RIBEIRÃO DO PINHAL – PR. PROCESSO LICITATÓRIO PREGÃO PRESENCIAL Nº. 023/2019 - CONTRATO 064/2019. Extrato de contrato celebrado entre o Município de Ribeirão do Pinhal, CNPJ n.º 76.968.064/0001-42 e a empresa </w:t>
            </w:r>
            <w:proofErr w:type="spellStart"/>
            <w:r w:rsidRPr="00791F20">
              <w:rPr>
                <w:rFonts w:asciiTheme="minorHAnsi" w:hAnsiTheme="minorHAnsi" w:cstheme="minorHAnsi"/>
                <w:sz w:val="16"/>
                <w:szCs w:val="16"/>
              </w:rPr>
              <w:t>V.M.</w:t>
            </w:r>
            <w:proofErr w:type="spellEnd"/>
            <w:r w:rsidRPr="00791F20">
              <w:rPr>
                <w:rFonts w:asciiTheme="minorHAnsi" w:hAnsiTheme="minorHAnsi" w:cstheme="minorHAnsi"/>
                <w:sz w:val="16"/>
                <w:szCs w:val="16"/>
              </w:rPr>
              <w:t xml:space="preserve"> SILVEIRA MOTA GRÁFICA E EDITORA, CNPJ nº. 13.386.434/0001-13. Objeto:  registro de preços de materiais gráficos para a Administração, Departamento de Cultura, Secretaria de Agricultura e M.Ambiente e Secretaria de Saúde. Vigência 12 meses. VALOR: R$ </w:t>
            </w:r>
            <w:r w:rsidRPr="00791F2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109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Pr="00791F2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688,38</w:t>
            </w:r>
            <w:r w:rsidRPr="00791F20">
              <w:rPr>
                <w:rFonts w:asciiTheme="minorHAnsi" w:hAnsiTheme="minorHAnsi" w:cstheme="minorHAnsi"/>
                <w:sz w:val="16"/>
                <w:szCs w:val="16"/>
              </w:rPr>
              <w:t>. Data de assinatura: 19/06/19, VERA MACHADO DA SILVEIRA MOTA CPF: 926.588.909-82e WAGNER LUIZ DE OLIVEIRA MARTINS, CPF/MF n.º 052.206.749-27</w:t>
            </w:r>
            <w:r w:rsidRPr="00EE0A5E">
              <w:rPr>
                <w:sz w:val="16"/>
                <w:szCs w:val="16"/>
              </w:rPr>
              <w:t>.</w:t>
            </w:r>
          </w:p>
        </w:tc>
      </w:tr>
    </w:tbl>
    <w:p w:rsidR="00791F20" w:rsidRDefault="00791F20" w:rsidP="00791F20"/>
    <w:p w:rsidR="00791F20" w:rsidRDefault="00791F20" w:rsidP="00791F20"/>
    <w:p w:rsidR="00791F20" w:rsidRDefault="00791F20" w:rsidP="00791F20"/>
    <w:p w:rsidR="00791F20" w:rsidRPr="00D0702A" w:rsidRDefault="00791F20" w:rsidP="00791F20"/>
    <w:p w:rsidR="00791F20" w:rsidRDefault="00791F20" w:rsidP="00791F20"/>
    <w:p w:rsidR="00791F20" w:rsidRDefault="00791F20" w:rsidP="00791F20"/>
    <w:p w:rsidR="0032703A" w:rsidRDefault="0032703A"/>
    <w:sectPr w:rsidR="0032703A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91F20"/>
    <w:rsid w:val="0032703A"/>
    <w:rsid w:val="0079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2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91F2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91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91F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2019-06-26T11:14:00Z</dcterms:created>
  <dcterms:modified xsi:type="dcterms:W3CDTF">2019-06-26T11:18:00Z</dcterms:modified>
</cp:coreProperties>
</file>