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1B" w:rsidRDefault="00B9041B" w:rsidP="00B9041B">
      <w:pPr>
        <w:pStyle w:val="SemEspaamento"/>
      </w:pPr>
    </w:p>
    <w:p w:rsidR="00B9041B" w:rsidRDefault="00B9041B" w:rsidP="00B9041B">
      <w:pPr>
        <w:ind w:right="-376"/>
        <w:jc w:val="center"/>
        <w:rPr>
          <w:rFonts w:ascii="Tahoma" w:hAnsi="Tahoma" w:cs="Tahoma"/>
          <w:b/>
          <w:sz w:val="20"/>
          <w:u w:val="single"/>
        </w:rPr>
      </w:pPr>
      <w:r w:rsidRPr="005172A4">
        <w:rPr>
          <w:rFonts w:ascii="Tahoma" w:hAnsi="Tahoma" w:cs="Tahoma"/>
          <w:b/>
          <w:sz w:val="20"/>
          <w:u w:val="single"/>
        </w:rPr>
        <w:t>AVISO DE LICITAÇÃO</w:t>
      </w:r>
    </w:p>
    <w:p w:rsidR="00B9041B" w:rsidRPr="005172A4" w:rsidRDefault="00B9041B" w:rsidP="00B9041B">
      <w:pPr>
        <w:pStyle w:val="SemEspaamento"/>
      </w:pPr>
    </w:p>
    <w:p w:rsidR="00B9041B" w:rsidRDefault="00B9041B" w:rsidP="00B9041B">
      <w:pPr>
        <w:ind w:right="-376"/>
        <w:jc w:val="center"/>
        <w:rPr>
          <w:rFonts w:ascii="Tahoma" w:hAnsi="Tahoma" w:cs="Tahoma"/>
          <w:b/>
          <w:sz w:val="20"/>
        </w:rPr>
      </w:pPr>
      <w:r>
        <w:rPr>
          <w:rFonts w:ascii="Tahoma" w:hAnsi="Tahoma" w:cs="Tahoma"/>
          <w:b/>
          <w:sz w:val="20"/>
        </w:rPr>
        <w:t>Pregão Presencial nº. 031/2019.</w:t>
      </w:r>
    </w:p>
    <w:p w:rsidR="00B9041B" w:rsidRPr="00CE0718" w:rsidRDefault="00B9041B" w:rsidP="00B9041B">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9041B" w:rsidRPr="005172A4" w:rsidRDefault="00B9041B" w:rsidP="00B9041B">
      <w:pPr>
        <w:pStyle w:val="SemEspaamento"/>
      </w:pPr>
      <w:r w:rsidRPr="005172A4">
        <w:t xml:space="preserve">  </w:t>
      </w:r>
    </w:p>
    <w:p w:rsidR="00B9041B" w:rsidRDefault="00B9041B" w:rsidP="00B9041B">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contratação de empresa especializada em serviços de aferição de tacógrafos, conforme solicitação da Secretaria de Transportes e Viação.</w:t>
      </w:r>
    </w:p>
    <w:p w:rsidR="00B9041B" w:rsidRPr="00EE626F" w:rsidRDefault="00B9041B" w:rsidP="00B9041B">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Pr="00B9041B">
        <w:rPr>
          <w:rFonts w:ascii="Tahoma" w:hAnsi="Tahoma" w:cs="Tahoma"/>
          <w:b/>
          <w:sz w:val="20"/>
        </w:rPr>
        <w:t>11/</w:t>
      </w:r>
      <w:r>
        <w:rPr>
          <w:rFonts w:ascii="Tahoma" w:hAnsi="Tahoma" w:cs="Tahoma"/>
          <w:b/>
          <w:sz w:val="20"/>
        </w:rPr>
        <w:t>06/2019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6D42F1">
        <w:rPr>
          <w:rFonts w:ascii="Tahoma" w:hAnsi="Tahoma" w:cs="Tahoma"/>
          <w:b/>
          <w:sz w:val="20"/>
          <w:szCs w:val="20"/>
        </w:rPr>
        <w:t>21.064</w:t>
      </w:r>
      <w:r>
        <w:rPr>
          <w:rFonts w:ascii="Tahoma" w:hAnsi="Tahoma" w:cs="Tahoma"/>
          <w:b/>
          <w:sz w:val="20"/>
          <w:szCs w:val="20"/>
        </w:rPr>
        <w:t>,00</w:t>
      </w:r>
      <w:r w:rsidRPr="00EE626F">
        <w:rPr>
          <w:rFonts w:ascii="Tahoma" w:hAnsi="Tahoma" w:cs="Tahoma"/>
          <w:sz w:val="20"/>
          <w:szCs w:val="20"/>
        </w:rPr>
        <w:t xml:space="preserve"> (</w:t>
      </w:r>
      <w:r w:rsidR="006D42F1">
        <w:rPr>
          <w:rFonts w:ascii="Tahoma" w:hAnsi="Tahoma" w:cs="Tahoma"/>
          <w:sz w:val="20"/>
          <w:szCs w:val="20"/>
        </w:rPr>
        <w:t>vinte e um</w:t>
      </w:r>
      <w:r>
        <w:rPr>
          <w:rFonts w:ascii="Tahoma" w:hAnsi="Tahoma" w:cs="Tahoma"/>
          <w:sz w:val="20"/>
          <w:szCs w:val="20"/>
        </w:rPr>
        <w:t xml:space="preserve"> mil </w:t>
      </w:r>
      <w:r w:rsidR="006D42F1">
        <w:rPr>
          <w:rFonts w:ascii="Tahoma" w:hAnsi="Tahoma" w:cs="Tahoma"/>
          <w:sz w:val="20"/>
          <w:szCs w:val="20"/>
        </w:rPr>
        <w:t>e sessenta e quatro</w:t>
      </w:r>
      <w:r>
        <w:rPr>
          <w:rFonts w:ascii="Tahoma" w:hAnsi="Tahoma" w:cs="Tahoma"/>
          <w:sz w:val="20"/>
          <w:szCs w:val="20"/>
        </w:rPr>
        <w:t xml:space="preserve"> reais).</w:t>
      </w:r>
    </w:p>
    <w:p w:rsidR="00B9041B" w:rsidRDefault="00B9041B" w:rsidP="00B9041B">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 .</w:t>
      </w:r>
    </w:p>
    <w:p w:rsidR="00B9041B" w:rsidRDefault="00B9041B" w:rsidP="00B9041B">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B9041B" w:rsidRPr="005172A4" w:rsidRDefault="00B9041B" w:rsidP="00B9041B">
      <w:pPr>
        <w:ind w:right="-376"/>
        <w:jc w:val="both"/>
        <w:rPr>
          <w:rFonts w:ascii="Tahoma" w:hAnsi="Tahoma" w:cs="Tahoma"/>
          <w:sz w:val="20"/>
        </w:rPr>
      </w:pPr>
    </w:p>
    <w:p w:rsidR="00B9041B" w:rsidRPr="005172A4" w:rsidRDefault="00B9041B" w:rsidP="00B9041B">
      <w:pPr>
        <w:ind w:right="-376"/>
        <w:jc w:val="both"/>
        <w:rPr>
          <w:rFonts w:ascii="Tahoma" w:hAnsi="Tahoma" w:cs="Tahoma"/>
          <w:sz w:val="20"/>
        </w:rPr>
      </w:pPr>
    </w:p>
    <w:p w:rsidR="00B9041B" w:rsidRPr="005172A4" w:rsidRDefault="00B9041B" w:rsidP="00B9041B">
      <w:pPr>
        <w:ind w:right="-376"/>
        <w:jc w:val="right"/>
        <w:rPr>
          <w:rFonts w:ascii="Tahoma" w:hAnsi="Tahoma" w:cs="Tahoma"/>
          <w:sz w:val="20"/>
        </w:rPr>
      </w:pPr>
      <w:r>
        <w:rPr>
          <w:rFonts w:ascii="Tahoma" w:hAnsi="Tahoma" w:cs="Tahoma"/>
          <w:sz w:val="20"/>
        </w:rPr>
        <w:t>Ribeirão do Pinhal, 2</w:t>
      </w:r>
      <w:r w:rsidR="006D42F1">
        <w:rPr>
          <w:rFonts w:ascii="Tahoma" w:hAnsi="Tahoma" w:cs="Tahoma"/>
          <w:sz w:val="20"/>
        </w:rPr>
        <w:t>7</w:t>
      </w:r>
      <w:r>
        <w:rPr>
          <w:rFonts w:ascii="Tahoma" w:hAnsi="Tahoma" w:cs="Tahoma"/>
          <w:sz w:val="20"/>
        </w:rPr>
        <w:t xml:space="preserve"> de maio de 2019.</w:t>
      </w:r>
    </w:p>
    <w:p w:rsidR="00B9041B" w:rsidRPr="005172A4" w:rsidRDefault="00B9041B" w:rsidP="00B9041B">
      <w:pPr>
        <w:ind w:right="-376"/>
        <w:jc w:val="center"/>
        <w:rPr>
          <w:rFonts w:ascii="Tahoma" w:hAnsi="Tahoma" w:cs="Tahoma"/>
          <w:b/>
          <w:sz w:val="20"/>
        </w:rPr>
      </w:pPr>
    </w:p>
    <w:p w:rsidR="00B9041B" w:rsidRPr="005172A4" w:rsidRDefault="00B9041B" w:rsidP="00B9041B">
      <w:pPr>
        <w:ind w:right="-376"/>
        <w:jc w:val="center"/>
        <w:rPr>
          <w:rFonts w:ascii="Tahoma" w:hAnsi="Tahoma" w:cs="Tahoma"/>
          <w:b/>
          <w:sz w:val="20"/>
        </w:rPr>
      </w:pPr>
    </w:p>
    <w:p w:rsidR="00B9041B" w:rsidRPr="005172A4" w:rsidRDefault="00B9041B" w:rsidP="00B9041B">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B9041B" w:rsidRPr="005172A4" w:rsidRDefault="00B9041B" w:rsidP="00B9041B">
      <w:pPr>
        <w:spacing w:after="0" w:line="240" w:lineRule="auto"/>
        <w:ind w:right="-374"/>
        <w:jc w:val="center"/>
        <w:rPr>
          <w:rFonts w:ascii="Tahoma" w:hAnsi="Tahoma" w:cs="Tahoma"/>
          <w:b/>
          <w:sz w:val="20"/>
        </w:rPr>
      </w:pPr>
      <w:r w:rsidRPr="005172A4">
        <w:rPr>
          <w:rFonts w:ascii="Tahoma" w:hAnsi="Tahoma" w:cs="Tahoma"/>
          <w:b/>
          <w:sz w:val="20"/>
        </w:rPr>
        <w:t>Pregoeiro Municipal</w:t>
      </w:r>
    </w:p>
    <w:p w:rsidR="00B9041B" w:rsidRPr="005172A4" w:rsidRDefault="00B9041B" w:rsidP="00B9041B">
      <w:pPr>
        <w:ind w:right="-376"/>
        <w:jc w:val="center"/>
        <w:rPr>
          <w:rFonts w:ascii="Tahoma" w:hAnsi="Tahoma" w:cs="Tahoma"/>
          <w:b/>
          <w:sz w:val="20"/>
        </w:rPr>
      </w:pPr>
    </w:p>
    <w:p w:rsidR="00B9041B" w:rsidRPr="005172A4" w:rsidRDefault="00B9041B" w:rsidP="00B9041B">
      <w:pPr>
        <w:ind w:right="-376"/>
        <w:jc w:val="center"/>
        <w:rPr>
          <w:rFonts w:ascii="Tahoma" w:hAnsi="Tahoma" w:cs="Tahoma"/>
          <w:b/>
          <w:sz w:val="20"/>
        </w:rPr>
      </w:pPr>
    </w:p>
    <w:p w:rsidR="00B9041B" w:rsidRPr="005172A4" w:rsidRDefault="00B9041B" w:rsidP="00B9041B">
      <w:pPr>
        <w:ind w:right="-376"/>
        <w:jc w:val="center"/>
        <w:rPr>
          <w:rFonts w:ascii="Tahoma" w:hAnsi="Tahoma" w:cs="Tahoma"/>
          <w:b/>
          <w:sz w:val="20"/>
        </w:rPr>
      </w:pPr>
    </w:p>
    <w:p w:rsidR="00B9041B" w:rsidRPr="005172A4" w:rsidRDefault="00B9041B" w:rsidP="00B9041B">
      <w:pPr>
        <w:ind w:right="-376"/>
        <w:jc w:val="center"/>
        <w:rPr>
          <w:rFonts w:ascii="Tahoma" w:hAnsi="Tahoma" w:cs="Tahoma"/>
          <w:b/>
          <w:sz w:val="20"/>
        </w:rPr>
      </w:pPr>
    </w:p>
    <w:p w:rsidR="00B9041B" w:rsidRPr="005172A4" w:rsidRDefault="00B9041B" w:rsidP="00B9041B">
      <w:pPr>
        <w:ind w:right="-376"/>
        <w:jc w:val="center"/>
        <w:rPr>
          <w:rFonts w:ascii="Tahoma" w:hAnsi="Tahoma" w:cs="Tahoma"/>
          <w:b/>
          <w:sz w:val="20"/>
        </w:rPr>
      </w:pPr>
    </w:p>
    <w:p w:rsidR="00B9041B" w:rsidRDefault="00B9041B" w:rsidP="00B9041B">
      <w:pPr>
        <w:ind w:right="-376"/>
        <w:jc w:val="center"/>
        <w:rPr>
          <w:rFonts w:ascii="Tahoma" w:hAnsi="Tahoma" w:cs="Tahoma"/>
          <w:b/>
          <w:sz w:val="20"/>
        </w:rPr>
      </w:pPr>
    </w:p>
    <w:p w:rsidR="00B9041B" w:rsidRDefault="00B9041B" w:rsidP="00B9041B">
      <w:pPr>
        <w:ind w:right="-376"/>
        <w:jc w:val="center"/>
        <w:rPr>
          <w:rFonts w:ascii="Tahoma" w:hAnsi="Tahoma" w:cs="Tahoma"/>
          <w:b/>
          <w:sz w:val="20"/>
        </w:rPr>
      </w:pPr>
    </w:p>
    <w:p w:rsidR="00B9041B" w:rsidRDefault="00B9041B" w:rsidP="00B9041B">
      <w:pPr>
        <w:ind w:right="-376"/>
        <w:jc w:val="center"/>
        <w:rPr>
          <w:rFonts w:ascii="Tahoma" w:hAnsi="Tahoma" w:cs="Tahoma"/>
          <w:b/>
          <w:sz w:val="20"/>
        </w:rPr>
      </w:pPr>
    </w:p>
    <w:p w:rsidR="00B9041B" w:rsidRPr="005172A4" w:rsidRDefault="00B9041B" w:rsidP="00B9041B">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w:t>
      </w:r>
      <w:r w:rsidR="006D42F1">
        <w:rPr>
          <w:rFonts w:ascii="Tahoma" w:hAnsi="Tahoma" w:cs="Tahoma"/>
          <w:b/>
          <w:sz w:val="20"/>
          <w:u w:val="single"/>
        </w:rPr>
        <w:t>1</w:t>
      </w:r>
      <w:r>
        <w:rPr>
          <w:rFonts w:ascii="Tahoma" w:hAnsi="Tahoma" w:cs="Tahoma"/>
          <w:b/>
          <w:sz w:val="20"/>
          <w:u w:val="single"/>
        </w:rPr>
        <w:t>/2019.</w:t>
      </w:r>
    </w:p>
    <w:p w:rsidR="00B9041B" w:rsidRPr="005172A4" w:rsidRDefault="00B9041B" w:rsidP="00B9041B">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B9041B" w:rsidRPr="005172A4" w:rsidRDefault="00B9041B" w:rsidP="00B9041B">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B9041B" w:rsidRPr="005172A4" w:rsidRDefault="00B9041B" w:rsidP="00B9041B">
      <w:pPr>
        <w:pStyle w:val="Ttulo8"/>
        <w:ind w:right="-376"/>
        <w:jc w:val="left"/>
        <w:rPr>
          <w:rFonts w:ascii="Tahoma" w:hAnsi="Tahoma" w:cs="Tahoma"/>
          <w:sz w:val="20"/>
        </w:rPr>
      </w:pPr>
    </w:p>
    <w:p w:rsidR="00B9041B" w:rsidRPr="005172A4" w:rsidRDefault="00B9041B" w:rsidP="00B9041B">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6D42F1">
        <w:rPr>
          <w:rFonts w:ascii="Tahoma" w:hAnsi="Tahoma" w:cs="Tahoma"/>
          <w:b/>
          <w:sz w:val="20"/>
        </w:rPr>
        <w:t>11</w:t>
      </w:r>
      <w:r>
        <w:rPr>
          <w:rFonts w:ascii="Tahoma" w:hAnsi="Tahoma" w:cs="Tahoma"/>
          <w:b/>
          <w:sz w:val="20"/>
        </w:rPr>
        <w:t>/06/2019</w:t>
      </w:r>
      <w:r w:rsidRPr="00555EC5">
        <w:rPr>
          <w:rFonts w:ascii="Tahoma" w:hAnsi="Tahoma" w:cs="Tahoma"/>
          <w:sz w:val="20"/>
        </w:rPr>
        <w:t xml:space="preserve"> </w:t>
      </w:r>
      <w:r>
        <w:rPr>
          <w:rFonts w:ascii="Tahoma" w:hAnsi="Tahoma" w:cs="Tahoma"/>
          <w:sz w:val="20"/>
        </w:rPr>
        <w:t>a partir das 09:00 horas</w:t>
      </w:r>
    </w:p>
    <w:p w:rsidR="00B9041B" w:rsidRDefault="00B9041B" w:rsidP="00B9041B">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6D42F1">
        <w:rPr>
          <w:rFonts w:ascii="Tahoma" w:hAnsi="Tahoma" w:cs="Tahoma"/>
          <w:sz w:val="20"/>
        </w:rPr>
        <w:t>o registro de preços para possível contratação de empresa especializada em serviços de aferição de tacógrafos, conforme solicitação da Secretaria de Transportes e Viação</w:t>
      </w:r>
      <w:r>
        <w:rPr>
          <w:rFonts w:ascii="Tahoma" w:hAnsi="Tahoma" w:cs="Tahoma"/>
          <w:sz w:val="20"/>
        </w:rPr>
        <w:t>.</w:t>
      </w:r>
    </w:p>
    <w:p w:rsidR="00B9041B" w:rsidRPr="00E36F93" w:rsidRDefault="00B9041B" w:rsidP="00B9041B">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9041B" w:rsidRPr="005172A4" w:rsidRDefault="00B9041B" w:rsidP="00B9041B">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B9041B" w:rsidRPr="005172A4" w:rsidRDefault="00B9041B" w:rsidP="00B9041B">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9041B" w:rsidRPr="005172A4" w:rsidRDefault="00B9041B" w:rsidP="00B9041B">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6D42F1">
        <w:rPr>
          <w:rFonts w:ascii="Tahoma" w:hAnsi="Tahoma" w:cs="Tahoma"/>
          <w:b/>
          <w:sz w:val="20"/>
        </w:rPr>
        <w:t>11</w:t>
      </w:r>
      <w:r>
        <w:rPr>
          <w:rFonts w:ascii="Tahoma" w:hAnsi="Tahoma" w:cs="Tahoma"/>
          <w:b/>
          <w:sz w:val="20"/>
        </w:rPr>
        <w:t>/06/2019.</w:t>
      </w:r>
      <w:r w:rsidRPr="005172A4">
        <w:t xml:space="preserve">   </w:t>
      </w:r>
    </w:p>
    <w:p w:rsidR="00B9041B" w:rsidRPr="005172A4" w:rsidRDefault="00B9041B" w:rsidP="00B9041B">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B9041B" w:rsidRPr="005172A4" w:rsidRDefault="00B9041B" w:rsidP="00B9041B">
      <w:pPr>
        <w:pStyle w:val="SemEspaamento"/>
      </w:pPr>
    </w:p>
    <w:p w:rsidR="00B9041B" w:rsidRDefault="00B9041B" w:rsidP="00B9041B">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6D42F1">
        <w:rPr>
          <w:rFonts w:ascii="Tahoma" w:hAnsi="Tahoma" w:cs="Tahoma"/>
          <w:sz w:val="20"/>
        </w:rPr>
        <w:t>o registro de preços para possível contratação de empresa especializada em serviços de aferição de tacógrafos, conforme solicitação da Secretaria de Transportes e Viação</w:t>
      </w:r>
      <w:r>
        <w:rPr>
          <w:rFonts w:ascii="Tahoma" w:hAnsi="Tahoma" w:cs="Tahoma"/>
          <w:sz w:val="20"/>
        </w:rPr>
        <w:t>.</w:t>
      </w:r>
    </w:p>
    <w:p w:rsidR="00B9041B" w:rsidRPr="005D5D05" w:rsidRDefault="00B9041B" w:rsidP="00B9041B">
      <w:pPr>
        <w:ind w:firstLine="708"/>
        <w:jc w:val="both"/>
        <w:rPr>
          <w:rFonts w:ascii="Tahoma" w:hAnsi="Tahoma" w:cs="Tahoma"/>
          <w:sz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6D42F1" w:rsidRPr="00522716">
        <w:rPr>
          <w:rFonts w:ascii="Tahoma" w:hAnsi="Tahoma" w:cs="Tahoma"/>
          <w:b/>
          <w:sz w:val="20"/>
          <w:szCs w:val="20"/>
        </w:rPr>
        <w:t xml:space="preserve">R$ </w:t>
      </w:r>
      <w:r w:rsidR="006D42F1">
        <w:rPr>
          <w:rFonts w:ascii="Tahoma" w:hAnsi="Tahoma" w:cs="Tahoma"/>
          <w:b/>
          <w:sz w:val="20"/>
          <w:szCs w:val="20"/>
        </w:rPr>
        <w:t>21.064,00</w:t>
      </w:r>
      <w:r w:rsidR="006D42F1" w:rsidRPr="00EE626F">
        <w:rPr>
          <w:rFonts w:ascii="Tahoma" w:hAnsi="Tahoma" w:cs="Tahoma"/>
          <w:sz w:val="20"/>
          <w:szCs w:val="20"/>
        </w:rPr>
        <w:t xml:space="preserve"> (</w:t>
      </w:r>
      <w:r w:rsidR="006D42F1">
        <w:rPr>
          <w:rFonts w:ascii="Tahoma" w:hAnsi="Tahoma" w:cs="Tahoma"/>
          <w:sz w:val="20"/>
          <w:szCs w:val="20"/>
        </w:rPr>
        <w:t>vinte e um mil e sessenta e quatro reais).</w:t>
      </w:r>
    </w:p>
    <w:p w:rsidR="00B9041B" w:rsidRDefault="00B9041B" w:rsidP="00B9041B">
      <w:pPr>
        <w:jc w:val="both"/>
        <w:rPr>
          <w:rFonts w:ascii="Tahoma" w:hAnsi="Tahoma" w:cs="Tahoma"/>
          <w:b/>
          <w:sz w:val="20"/>
          <w:szCs w:val="20"/>
        </w:rPr>
      </w:pPr>
      <w:r>
        <w:rPr>
          <w:rFonts w:ascii="Tahoma" w:hAnsi="Tahoma" w:cs="Tahoma"/>
          <w:b/>
          <w:sz w:val="20"/>
          <w:szCs w:val="20"/>
        </w:rPr>
        <w:tab/>
        <w:t>O</w:t>
      </w:r>
      <w:r w:rsidRPr="00566A79">
        <w:rPr>
          <w:rFonts w:ascii="Tahoma" w:hAnsi="Tahoma" w:cs="Tahoma"/>
          <w:b/>
          <w:sz w:val="20"/>
          <w:szCs w:val="20"/>
        </w:rPr>
        <w:t xml:space="preserve"> responsável pelo </w:t>
      </w:r>
      <w:r>
        <w:rPr>
          <w:rFonts w:ascii="Tahoma" w:hAnsi="Tahoma" w:cs="Tahoma"/>
          <w:b/>
          <w:sz w:val="20"/>
          <w:szCs w:val="20"/>
        </w:rPr>
        <w:t>acompanhamento e esclarecimento de dúvidas e fiscalização dos serviços será</w:t>
      </w:r>
      <w:r w:rsidRPr="00566A79">
        <w:rPr>
          <w:rFonts w:ascii="Tahoma" w:hAnsi="Tahoma" w:cs="Tahoma"/>
          <w:b/>
          <w:sz w:val="20"/>
          <w:szCs w:val="20"/>
        </w:rPr>
        <w:t xml:space="preserve"> </w:t>
      </w:r>
      <w:r>
        <w:rPr>
          <w:rFonts w:ascii="Tahoma" w:hAnsi="Tahoma" w:cs="Tahoma"/>
          <w:b/>
          <w:sz w:val="20"/>
          <w:szCs w:val="20"/>
        </w:rPr>
        <w:t xml:space="preserve">o senhor </w:t>
      </w:r>
      <w:r w:rsidR="006D42F1">
        <w:rPr>
          <w:rFonts w:ascii="Tahoma" w:hAnsi="Tahoma" w:cs="Tahoma"/>
          <w:b/>
          <w:sz w:val="20"/>
          <w:szCs w:val="20"/>
        </w:rPr>
        <w:t>CARLOS ALBERTO PEROLI</w:t>
      </w:r>
      <w:r>
        <w:rPr>
          <w:rFonts w:ascii="Tahoma" w:hAnsi="Tahoma" w:cs="Tahoma"/>
          <w:b/>
          <w:sz w:val="20"/>
          <w:szCs w:val="20"/>
        </w:rPr>
        <w:t xml:space="preserve"> (</w:t>
      </w:r>
      <w:r w:rsidR="006D42F1">
        <w:rPr>
          <w:rFonts w:ascii="Tahoma" w:hAnsi="Tahoma" w:cs="Tahoma"/>
          <w:b/>
          <w:sz w:val="20"/>
          <w:szCs w:val="20"/>
        </w:rPr>
        <w:t>Secretário de Transporte e Viação</w:t>
      </w:r>
      <w:r>
        <w:rPr>
          <w:rFonts w:ascii="Tahoma" w:hAnsi="Tahoma" w:cs="Tahoma"/>
          <w:b/>
          <w:sz w:val="20"/>
          <w:szCs w:val="20"/>
        </w:rPr>
        <w:t>) (43)3551-</w:t>
      </w:r>
      <w:r w:rsidR="006D42F1">
        <w:rPr>
          <w:rFonts w:ascii="Tahoma" w:hAnsi="Tahoma" w:cs="Tahoma"/>
          <w:b/>
          <w:sz w:val="20"/>
          <w:szCs w:val="20"/>
        </w:rPr>
        <w:t>2498 ou (43)99640-6937.</w:t>
      </w:r>
    </w:p>
    <w:p w:rsidR="00B9041B" w:rsidRPr="00522716" w:rsidRDefault="00B9041B" w:rsidP="00B9041B">
      <w:pPr>
        <w:jc w:val="both"/>
        <w:rPr>
          <w:rFonts w:ascii="Tahoma" w:hAnsi="Tahoma" w:cs="Tahoma"/>
          <w:b/>
          <w:sz w:val="20"/>
          <w:szCs w:val="20"/>
          <w:u w:val="single"/>
        </w:rPr>
      </w:pPr>
      <w:r w:rsidRPr="00522716">
        <w:rPr>
          <w:rFonts w:ascii="Tahoma" w:hAnsi="Tahoma" w:cs="Tahoma"/>
          <w:b/>
          <w:sz w:val="20"/>
          <w:szCs w:val="20"/>
          <w:u w:val="single"/>
        </w:rPr>
        <w:t>II - DA PARTICIPAÇÃO</w:t>
      </w:r>
    </w:p>
    <w:p w:rsidR="00B9041B" w:rsidRPr="00CE0718" w:rsidRDefault="00B9041B" w:rsidP="00B9041B">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9041B" w:rsidRPr="00CE0718" w:rsidRDefault="00B9041B" w:rsidP="00B9041B">
      <w:pPr>
        <w:pStyle w:val="SemEspaamento"/>
        <w:jc w:val="both"/>
        <w:rPr>
          <w:rFonts w:ascii="Tahoma" w:hAnsi="Tahoma" w:cs="Tahoma"/>
          <w:sz w:val="20"/>
          <w:szCs w:val="20"/>
        </w:rPr>
      </w:pPr>
    </w:p>
    <w:p w:rsidR="00B9041B" w:rsidRPr="006B302F" w:rsidRDefault="00B9041B" w:rsidP="00B9041B">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B9041B" w:rsidRPr="00CE0718" w:rsidRDefault="00B9041B" w:rsidP="00B9041B">
      <w:pPr>
        <w:pStyle w:val="SemEspaamento"/>
        <w:jc w:val="both"/>
        <w:rPr>
          <w:rFonts w:ascii="Tahoma" w:hAnsi="Tahoma" w:cs="Tahoma"/>
          <w:sz w:val="20"/>
          <w:szCs w:val="20"/>
        </w:rPr>
      </w:pPr>
    </w:p>
    <w:p w:rsidR="00B9041B" w:rsidRPr="00CE0718" w:rsidRDefault="00B9041B" w:rsidP="00B9041B">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9041B" w:rsidRPr="00E36F93" w:rsidRDefault="00B9041B" w:rsidP="00B9041B">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B9041B" w:rsidRPr="00E36F93" w:rsidRDefault="00B9041B" w:rsidP="00B9041B">
      <w:pPr>
        <w:pStyle w:val="SemEspaamento"/>
        <w:rPr>
          <w:sz w:val="20"/>
          <w:szCs w:val="20"/>
        </w:rPr>
      </w:pPr>
    </w:p>
    <w:p w:rsidR="00B9041B" w:rsidRPr="00E36F93" w:rsidRDefault="00B9041B" w:rsidP="00B9041B">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B9041B" w:rsidRPr="00E36F93" w:rsidRDefault="00B9041B" w:rsidP="00B9041B">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B9041B" w:rsidRPr="00E36F93" w:rsidRDefault="00B9041B" w:rsidP="00B9041B">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B9041B" w:rsidRPr="00E36F93" w:rsidRDefault="00B9041B" w:rsidP="00B9041B">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B9041B" w:rsidRPr="00E36F93" w:rsidRDefault="00B9041B" w:rsidP="00B9041B">
      <w:pPr>
        <w:pStyle w:val="Textoembloco"/>
        <w:rPr>
          <w:rFonts w:ascii="Tahoma" w:hAnsi="Tahoma" w:cs="Tahoma"/>
          <w:sz w:val="20"/>
        </w:rPr>
      </w:pPr>
    </w:p>
    <w:p w:rsidR="00B9041B" w:rsidRPr="00E36F93" w:rsidRDefault="00B9041B" w:rsidP="00B9041B">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B9041B" w:rsidRPr="00E36F93" w:rsidRDefault="00B9041B" w:rsidP="00B9041B">
      <w:pPr>
        <w:pStyle w:val="Textoembloco"/>
        <w:rPr>
          <w:rFonts w:ascii="Tahoma" w:hAnsi="Tahoma" w:cs="Tahoma"/>
          <w:sz w:val="20"/>
        </w:rPr>
      </w:pPr>
    </w:p>
    <w:p w:rsidR="00B9041B" w:rsidRPr="00E36F93" w:rsidRDefault="00B9041B" w:rsidP="00B9041B">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B9041B" w:rsidRPr="00E36F93" w:rsidRDefault="00B9041B" w:rsidP="00B9041B">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B9041B" w:rsidRPr="00E36F93" w:rsidRDefault="00B9041B" w:rsidP="00B9041B">
      <w:pPr>
        <w:pStyle w:val="Textoembloco"/>
        <w:rPr>
          <w:rFonts w:ascii="Tahoma" w:hAnsi="Tahoma" w:cs="Tahoma"/>
          <w:color w:val="000000"/>
          <w:sz w:val="20"/>
        </w:rPr>
      </w:pPr>
    </w:p>
    <w:p w:rsidR="00B9041B" w:rsidRPr="00E36F93" w:rsidRDefault="00B9041B" w:rsidP="00B9041B">
      <w:pPr>
        <w:ind w:right="-376"/>
        <w:jc w:val="both"/>
        <w:rPr>
          <w:sz w:val="20"/>
          <w:szCs w:val="20"/>
        </w:rPr>
      </w:pPr>
      <w:r w:rsidRPr="00E36F93">
        <w:rPr>
          <w:rFonts w:ascii="Tahoma" w:hAnsi="Tahoma" w:cs="Tahoma"/>
          <w:b/>
          <w:color w:val="000000"/>
          <w:sz w:val="20"/>
          <w:szCs w:val="20"/>
          <w:u w:val="single"/>
        </w:rPr>
        <w:t>IV – DO PAGAMENTO</w:t>
      </w:r>
    </w:p>
    <w:p w:rsidR="00B9041B" w:rsidRPr="00E36F93" w:rsidRDefault="00B9041B" w:rsidP="00B9041B">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9041B" w:rsidRPr="00E36F93" w:rsidRDefault="00B9041B" w:rsidP="00B9041B">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9041B" w:rsidRPr="00E36F93" w:rsidRDefault="00B9041B" w:rsidP="00B9041B">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B9041B" w:rsidRPr="00E36F93" w:rsidRDefault="00B9041B" w:rsidP="00B9041B">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9041B" w:rsidRPr="005172A4" w:rsidRDefault="00B9041B" w:rsidP="00B9041B">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9041B" w:rsidRPr="005172A4" w:rsidTr="005D388A">
        <w:tc>
          <w:tcPr>
            <w:tcW w:w="4606" w:type="dxa"/>
            <w:shd w:val="clear" w:color="auto" w:fill="DDD9C3" w:themeFill="background2" w:themeFillShade="E6"/>
          </w:tcPr>
          <w:p w:rsidR="00B9041B" w:rsidRPr="005172A4" w:rsidRDefault="00B9041B" w:rsidP="005D388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B9041B" w:rsidRPr="005172A4" w:rsidRDefault="00B9041B" w:rsidP="005D388A">
            <w:pPr>
              <w:pStyle w:val="Cabealho"/>
              <w:tabs>
                <w:tab w:val="clear" w:pos="4419"/>
                <w:tab w:val="clear" w:pos="8838"/>
              </w:tabs>
              <w:jc w:val="center"/>
              <w:rPr>
                <w:rFonts w:ascii="Tahoma" w:hAnsi="Tahoma" w:cs="Tahoma"/>
                <w:b/>
                <w:color w:val="000000"/>
                <w:sz w:val="20"/>
                <w:u w:val="single"/>
              </w:rPr>
            </w:pPr>
          </w:p>
          <w:p w:rsidR="00B9041B" w:rsidRPr="005172A4" w:rsidRDefault="00B9041B" w:rsidP="005D388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B9041B" w:rsidRPr="005172A4" w:rsidRDefault="00B9041B" w:rsidP="005D388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w:t>
            </w:r>
            <w:r w:rsidR="006D42F1">
              <w:rPr>
                <w:rFonts w:ascii="Tahoma" w:hAnsi="Tahoma" w:cs="Tahoma"/>
                <w:color w:val="000000"/>
                <w:sz w:val="16"/>
                <w:szCs w:val="16"/>
              </w:rPr>
              <w:t>1</w:t>
            </w:r>
            <w:r>
              <w:rPr>
                <w:rFonts w:ascii="Tahoma" w:hAnsi="Tahoma" w:cs="Tahoma"/>
                <w:color w:val="000000"/>
                <w:sz w:val="16"/>
                <w:szCs w:val="16"/>
              </w:rPr>
              <w:t>/2019.</w:t>
            </w:r>
          </w:p>
          <w:p w:rsidR="00B9041B" w:rsidRPr="005172A4" w:rsidRDefault="00B9041B" w:rsidP="005D388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B9041B" w:rsidRPr="005172A4" w:rsidRDefault="00B9041B" w:rsidP="005D388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B9041B" w:rsidRPr="005172A4" w:rsidRDefault="00B9041B" w:rsidP="005D388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Endereço: ..........................................................</w:t>
            </w:r>
          </w:p>
          <w:p w:rsidR="00B9041B" w:rsidRPr="005172A4" w:rsidRDefault="00B9041B" w:rsidP="005D388A">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DD9C3" w:themeFill="background2" w:themeFillShade="E6"/>
          </w:tcPr>
          <w:p w:rsidR="00B9041B" w:rsidRPr="005172A4" w:rsidRDefault="00B9041B" w:rsidP="005D388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B9041B" w:rsidRPr="005172A4" w:rsidRDefault="00B9041B" w:rsidP="005D388A">
            <w:pPr>
              <w:pStyle w:val="Cabealho"/>
              <w:tabs>
                <w:tab w:val="clear" w:pos="4419"/>
                <w:tab w:val="clear" w:pos="8838"/>
              </w:tabs>
              <w:jc w:val="center"/>
              <w:rPr>
                <w:rFonts w:ascii="Tahoma" w:hAnsi="Tahoma" w:cs="Tahoma"/>
                <w:b/>
                <w:color w:val="000000"/>
                <w:sz w:val="20"/>
                <w:u w:val="single"/>
              </w:rPr>
            </w:pPr>
          </w:p>
          <w:p w:rsidR="00B9041B" w:rsidRPr="005172A4" w:rsidRDefault="00B9041B" w:rsidP="005D388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B9041B" w:rsidRPr="005172A4" w:rsidRDefault="00B9041B" w:rsidP="005D388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w:t>
            </w:r>
            <w:r w:rsidR="006D42F1">
              <w:rPr>
                <w:rFonts w:ascii="Tahoma" w:hAnsi="Tahoma" w:cs="Tahoma"/>
                <w:color w:val="000000"/>
                <w:sz w:val="16"/>
                <w:szCs w:val="16"/>
              </w:rPr>
              <w:t>1</w:t>
            </w:r>
            <w:r>
              <w:rPr>
                <w:rFonts w:ascii="Tahoma" w:hAnsi="Tahoma" w:cs="Tahoma"/>
                <w:color w:val="000000"/>
                <w:sz w:val="16"/>
                <w:szCs w:val="16"/>
              </w:rPr>
              <w:t>/2019.</w:t>
            </w:r>
          </w:p>
          <w:p w:rsidR="00B9041B" w:rsidRPr="005172A4" w:rsidRDefault="00B9041B" w:rsidP="005D388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B9041B" w:rsidRPr="005172A4" w:rsidRDefault="00B9041B" w:rsidP="005D388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B9041B" w:rsidRPr="005172A4" w:rsidRDefault="00B9041B" w:rsidP="005D388A">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
          <w:p w:rsidR="00B9041B" w:rsidRPr="005172A4" w:rsidRDefault="00B9041B" w:rsidP="005D388A">
            <w:pPr>
              <w:ind w:right="-376"/>
              <w:jc w:val="center"/>
              <w:rPr>
                <w:rFonts w:ascii="Tahoma" w:hAnsi="Tahoma" w:cs="Tahoma"/>
                <w:color w:val="000000"/>
                <w:sz w:val="20"/>
              </w:rPr>
            </w:pPr>
            <w:r w:rsidRPr="005172A4">
              <w:rPr>
                <w:rFonts w:ascii="Tahoma" w:hAnsi="Tahoma" w:cs="Tahoma"/>
                <w:b/>
                <w:color w:val="000000"/>
                <w:sz w:val="20"/>
              </w:rPr>
              <w:t>DOCUMENTAÇÃO</w:t>
            </w:r>
          </w:p>
        </w:tc>
      </w:tr>
    </w:tbl>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9041B" w:rsidRPr="00E36F93" w:rsidRDefault="00B9041B" w:rsidP="00B9041B">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B9041B" w:rsidRPr="00E36F93" w:rsidRDefault="00B9041B" w:rsidP="00B9041B">
      <w:pPr>
        <w:pStyle w:val="SemEspaamento"/>
        <w:rPr>
          <w:sz w:val="20"/>
          <w:szCs w:val="20"/>
        </w:rPr>
      </w:pPr>
    </w:p>
    <w:p w:rsidR="00B9041B" w:rsidRPr="00E36F93" w:rsidRDefault="00B9041B" w:rsidP="00B9041B">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B9041B" w:rsidRPr="00E36F93" w:rsidRDefault="00B9041B" w:rsidP="00B9041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B9041B" w:rsidRPr="00E36F93" w:rsidRDefault="00B9041B" w:rsidP="00B9041B">
      <w:pPr>
        <w:pStyle w:val="SemEspaamento"/>
        <w:rPr>
          <w:sz w:val="20"/>
          <w:szCs w:val="20"/>
        </w:rPr>
      </w:pPr>
    </w:p>
    <w:p w:rsidR="00B9041B" w:rsidRPr="00E36F93" w:rsidRDefault="00B9041B" w:rsidP="00B9041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B9041B" w:rsidRPr="00E36F93" w:rsidRDefault="00B9041B" w:rsidP="00B9041B">
      <w:pPr>
        <w:pStyle w:val="SemEspaamento"/>
        <w:rPr>
          <w:sz w:val="20"/>
          <w:szCs w:val="20"/>
        </w:rPr>
      </w:pPr>
    </w:p>
    <w:p w:rsidR="00B9041B" w:rsidRPr="00E36F93" w:rsidRDefault="00B9041B" w:rsidP="00B9041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B9041B" w:rsidRPr="00E36F93" w:rsidRDefault="00B9041B" w:rsidP="00B9041B">
      <w:pPr>
        <w:pStyle w:val="PargrafodaLista"/>
        <w:rPr>
          <w:rFonts w:ascii="Tahoma" w:hAnsi="Tahoma" w:cs="Tahoma"/>
          <w:sz w:val="20"/>
          <w:szCs w:val="20"/>
        </w:rPr>
      </w:pPr>
    </w:p>
    <w:p w:rsidR="00B9041B" w:rsidRPr="00E36F93" w:rsidRDefault="00B9041B" w:rsidP="00B9041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B9041B" w:rsidRPr="00E36F93" w:rsidRDefault="00B9041B" w:rsidP="00B9041B">
      <w:pPr>
        <w:pStyle w:val="PargrafodaLista"/>
        <w:rPr>
          <w:rFonts w:ascii="Tahoma" w:hAnsi="Tahoma" w:cs="Tahoma"/>
          <w:b/>
          <w:sz w:val="20"/>
          <w:szCs w:val="20"/>
        </w:rPr>
      </w:pPr>
    </w:p>
    <w:p w:rsidR="00B9041B" w:rsidRPr="00E36F93" w:rsidRDefault="00B9041B" w:rsidP="00B9041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B9041B" w:rsidRPr="00E36F93" w:rsidRDefault="00B9041B" w:rsidP="00B9041B">
      <w:pPr>
        <w:pStyle w:val="SemEspaamento"/>
        <w:rPr>
          <w:sz w:val="20"/>
          <w:szCs w:val="20"/>
        </w:rPr>
      </w:pPr>
    </w:p>
    <w:p w:rsidR="00B9041B" w:rsidRPr="00E36F93" w:rsidRDefault="00B9041B" w:rsidP="00B9041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9041B" w:rsidRPr="00E36F93" w:rsidRDefault="00B9041B" w:rsidP="00B9041B">
      <w:pPr>
        <w:pStyle w:val="SemEspaamento"/>
        <w:rPr>
          <w:sz w:val="20"/>
          <w:szCs w:val="20"/>
        </w:rPr>
      </w:pPr>
    </w:p>
    <w:p w:rsidR="00B9041B" w:rsidRPr="00E36F93" w:rsidRDefault="00B9041B" w:rsidP="00B9041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B9041B" w:rsidRPr="00E36F93" w:rsidRDefault="00B9041B" w:rsidP="00B9041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9041B" w:rsidRPr="00E36F93" w:rsidRDefault="00B9041B" w:rsidP="00B9041B">
      <w:pPr>
        <w:pStyle w:val="PargrafodaLista"/>
        <w:rPr>
          <w:rFonts w:ascii="Bookman Old Style" w:eastAsiaTheme="minorHAnsi" w:hAnsi="Bookman Old Style" w:cs="Bookman Old Style"/>
          <w:sz w:val="20"/>
          <w:szCs w:val="20"/>
          <w:lang w:eastAsia="en-US"/>
        </w:rPr>
      </w:pPr>
    </w:p>
    <w:p w:rsidR="00B9041B" w:rsidRPr="00E36F93" w:rsidRDefault="00B9041B" w:rsidP="00B9041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B9041B" w:rsidRPr="00E36F93" w:rsidRDefault="00B9041B" w:rsidP="00B9041B">
      <w:pPr>
        <w:pStyle w:val="SemEspaamento"/>
        <w:rPr>
          <w:sz w:val="20"/>
          <w:szCs w:val="20"/>
        </w:rPr>
      </w:pPr>
    </w:p>
    <w:p w:rsidR="00B9041B" w:rsidRPr="001C4CB4" w:rsidRDefault="00B9041B" w:rsidP="00B9041B">
      <w:pPr>
        <w:widowControl w:val="0"/>
        <w:numPr>
          <w:ilvl w:val="0"/>
          <w:numId w:val="2"/>
        </w:numPr>
        <w:spacing w:after="0" w:line="240" w:lineRule="auto"/>
        <w:ind w:right="-376"/>
        <w:jc w:val="both"/>
        <w:rPr>
          <w:rFonts w:ascii="Tahoma" w:hAnsi="Tahoma" w:cs="Tahoma"/>
          <w:sz w:val="20"/>
          <w:szCs w:val="20"/>
        </w:rPr>
      </w:pPr>
      <w:r w:rsidRPr="001C4CB4">
        <w:rPr>
          <w:rFonts w:ascii="Tahoma" w:hAnsi="Tahoma" w:cs="Tahoma"/>
          <w:sz w:val="20"/>
          <w:szCs w:val="20"/>
        </w:rPr>
        <w:t xml:space="preserve">Prazo </w:t>
      </w:r>
      <w:r>
        <w:rPr>
          <w:rFonts w:ascii="Tahoma" w:hAnsi="Tahoma" w:cs="Tahoma"/>
          <w:sz w:val="20"/>
          <w:szCs w:val="20"/>
        </w:rPr>
        <w:t>para início dos serviços</w:t>
      </w:r>
      <w:r w:rsidRPr="001C4CB4">
        <w:rPr>
          <w:rFonts w:ascii="Tahoma" w:hAnsi="Tahoma" w:cs="Tahoma"/>
          <w:sz w:val="20"/>
          <w:szCs w:val="20"/>
        </w:rPr>
        <w:t>: 05 (cinco) dias úteis a contar da data de recebimento da autorização.</w:t>
      </w:r>
    </w:p>
    <w:p w:rsidR="00B9041B" w:rsidRPr="00BF55AB" w:rsidRDefault="00B9041B" w:rsidP="00B9041B">
      <w:pPr>
        <w:widowControl w:val="0"/>
        <w:spacing w:after="0" w:line="240" w:lineRule="auto"/>
        <w:ind w:left="360" w:right="-376"/>
        <w:jc w:val="both"/>
        <w:rPr>
          <w:rFonts w:ascii="Tahoma" w:hAnsi="Tahoma" w:cs="Tahoma"/>
          <w:sz w:val="20"/>
          <w:szCs w:val="20"/>
        </w:rPr>
      </w:pPr>
    </w:p>
    <w:p w:rsidR="00B9041B" w:rsidRPr="00E36F93" w:rsidRDefault="00B9041B" w:rsidP="00B9041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B9041B" w:rsidRPr="00E36F93" w:rsidRDefault="00B9041B" w:rsidP="00B9041B">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B9041B" w:rsidRPr="00E36F93" w:rsidRDefault="00B9041B" w:rsidP="00B9041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B9041B" w:rsidRPr="00E36F93" w:rsidRDefault="00B9041B" w:rsidP="00B9041B">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B9041B" w:rsidRPr="00E36F93" w:rsidRDefault="00B9041B" w:rsidP="00B9041B">
      <w:pPr>
        <w:pStyle w:val="SemEspaamento"/>
        <w:rPr>
          <w:sz w:val="20"/>
          <w:szCs w:val="20"/>
        </w:rPr>
      </w:pPr>
    </w:p>
    <w:p w:rsidR="00B9041B" w:rsidRPr="00E36F93" w:rsidRDefault="00B9041B" w:rsidP="00B9041B">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B9041B" w:rsidRPr="00E36F93" w:rsidRDefault="00B9041B" w:rsidP="00B9041B">
      <w:pPr>
        <w:pStyle w:val="SemEspaamento"/>
        <w:rPr>
          <w:sz w:val="20"/>
          <w:szCs w:val="20"/>
        </w:rPr>
      </w:pPr>
    </w:p>
    <w:p w:rsidR="00B9041B" w:rsidRPr="00E36F93" w:rsidRDefault="00B9041B" w:rsidP="00B9041B">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B9041B" w:rsidRPr="00E36F93" w:rsidRDefault="00B9041B" w:rsidP="00B9041B">
      <w:pPr>
        <w:pStyle w:val="SemEspaamento"/>
        <w:rPr>
          <w:sz w:val="20"/>
          <w:szCs w:val="20"/>
        </w:rPr>
      </w:pPr>
    </w:p>
    <w:p w:rsidR="00B9041B" w:rsidRPr="00E36F93" w:rsidRDefault="00B9041B" w:rsidP="00B9041B">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B9041B" w:rsidRPr="00E36F93" w:rsidRDefault="00B9041B" w:rsidP="00B9041B">
      <w:pPr>
        <w:pStyle w:val="SemEspaamento"/>
        <w:rPr>
          <w:sz w:val="20"/>
          <w:szCs w:val="20"/>
        </w:rPr>
      </w:pPr>
    </w:p>
    <w:p w:rsidR="00B9041B" w:rsidRPr="00E36F93" w:rsidRDefault="00B9041B" w:rsidP="00B9041B">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9041B" w:rsidRPr="00E36F93" w:rsidRDefault="00B9041B" w:rsidP="00B9041B">
      <w:pPr>
        <w:pStyle w:val="Textoembloco"/>
        <w:rPr>
          <w:rFonts w:ascii="Tahoma" w:hAnsi="Tahoma" w:cs="Tahoma"/>
          <w:sz w:val="20"/>
        </w:rPr>
      </w:pPr>
    </w:p>
    <w:p w:rsidR="00B9041B" w:rsidRPr="00E36F93" w:rsidRDefault="00B9041B" w:rsidP="00B9041B">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B9041B" w:rsidRPr="00E36F93" w:rsidRDefault="00B9041B" w:rsidP="00B9041B">
      <w:pPr>
        <w:pStyle w:val="Textoembloco"/>
        <w:rPr>
          <w:rFonts w:ascii="Tahoma" w:hAnsi="Tahoma" w:cs="Tahoma"/>
          <w:sz w:val="20"/>
        </w:rPr>
      </w:pPr>
    </w:p>
    <w:p w:rsidR="00B9041B" w:rsidRPr="00E36F93" w:rsidRDefault="00B9041B" w:rsidP="00B9041B">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B9041B" w:rsidRPr="00E36F93" w:rsidRDefault="00B9041B" w:rsidP="00B9041B">
      <w:pPr>
        <w:pStyle w:val="Textoembloco"/>
        <w:rPr>
          <w:rFonts w:ascii="Tahoma" w:hAnsi="Tahoma" w:cs="Tahoma"/>
          <w:sz w:val="20"/>
        </w:rPr>
      </w:pPr>
    </w:p>
    <w:p w:rsidR="00B9041B" w:rsidRDefault="00B9041B" w:rsidP="00B9041B">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B9041B" w:rsidRDefault="00B9041B" w:rsidP="00B9041B">
      <w:pPr>
        <w:pStyle w:val="SemEspaamento"/>
        <w:ind w:left="705" w:hanging="705"/>
        <w:jc w:val="both"/>
        <w:rPr>
          <w:rFonts w:ascii="Tahoma" w:eastAsiaTheme="minorHAnsi" w:hAnsi="Tahoma" w:cs="Tahoma"/>
          <w:sz w:val="20"/>
          <w:szCs w:val="20"/>
        </w:rPr>
      </w:pPr>
    </w:p>
    <w:p w:rsidR="00B9041B" w:rsidRPr="00E36F93" w:rsidRDefault="00B9041B" w:rsidP="00B9041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B9041B" w:rsidRDefault="00B9041B" w:rsidP="00B9041B">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B9041B" w:rsidRPr="00E36F93" w:rsidRDefault="00B9041B" w:rsidP="00B9041B">
      <w:pPr>
        <w:pStyle w:val="Textoembloco"/>
        <w:rPr>
          <w:rFonts w:ascii="Tahoma" w:hAnsi="Tahoma" w:cs="Tahoma"/>
          <w:sz w:val="20"/>
        </w:rPr>
      </w:pPr>
    </w:p>
    <w:p w:rsidR="00B9041B" w:rsidRPr="00E36F93" w:rsidRDefault="00B9041B" w:rsidP="00B9041B">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B9041B" w:rsidRPr="00E36F93" w:rsidRDefault="00B9041B" w:rsidP="00B9041B">
      <w:pPr>
        <w:pStyle w:val="SemEspaamento"/>
        <w:rPr>
          <w:sz w:val="20"/>
          <w:szCs w:val="20"/>
        </w:rPr>
      </w:pPr>
      <w:r w:rsidRPr="00E36F93">
        <w:rPr>
          <w:sz w:val="20"/>
          <w:szCs w:val="20"/>
        </w:rPr>
        <w:t xml:space="preserve"> </w:t>
      </w:r>
    </w:p>
    <w:p w:rsidR="00B9041B" w:rsidRPr="00E36F93" w:rsidRDefault="00B9041B" w:rsidP="00B9041B">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B9041B" w:rsidRPr="00E36F93" w:rsidRDefault="00B9041B" w:rsidP="00B9041B">
      <w:pPr>
        <w:pStyle w:val="Textoembloco"/>
        <w:ind w:left="0" w:firstLine="0"/>
        <w:rPr>
          <w:rFonts w:ascii="Tahoma" w:hAnsi="Tahoma" w:cs="Tahoma"/>
          <w:sz w:val="20"/>
        </w:rPr>
      </w:pPr>
    </w:p>
    <w:p w:rsidR="00B9041B" w:rsidRDefault="00B9041B" w:rsidP="00B9041B">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B9041B" w:rsidRDefault="00B9041B" w:rsidP="00B9041B">
      <w:pPr>
        <w:pStyle w:val="PargrafodaLista"/>
        <w:rPr>
          <w:rFonts w:ascii="Tahoma" w:hAnsi="Tahoma" w:cs="Tahoma"/>
          <w:sz w:val="20"/>
        </w:rPr>
      </w:pPr>
    </w:p>
    <w:p w:rsidR="00B9041B" w:rsidRPr="00E36F93" w:rsidRDefault="00B9041B" w:rsidP="00B9041B">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B9041B" w:rsidRPr="00E36F93" w:rsidRDefault="00B9041B" w:rsidP="00B9041B">
      <w:pPr>
        <w:pStyle w:val="PargrafodaLista"/>
        <w:rPr>
          <w:rFonts w:ascii="Tahoma" w:hAnsi="Tahoma" w:cs="Tahoma"/>
          <w:sz w:val="20"/>
          <w:szCs w:val="20"/>
        </w:rPr>
      </w:pPr>
    </w:p>
    <w:p w:rsidR="00B9041B" w:rsidRDefault="00B9041B" w:rsidP="00B9041B">
      <w:pPr>
        <w:pStyle w:val="Textoembloco"/>
        <w:numPr>
          <w:ilvl w:val="0"/>
          <w:numId w:val="3"/>
        </w:numPr>
        <w:rPr>
          <w:rFonts w:ascii="Tahoma" w:hAnsi="Tahoma" w:cs="Tahoma"/>
          <w:sz w:val="20"/>
        </w:rPr>
      </w:pPr>
      <w:r w:rsidRPr="00E36F93">
        <w:rPr>
          <w:rFonts w:ascii="Tahoma" w:hAnsi="Tahoma" w:cs="Tahoma"/>
          <w:sz w:val="20"/>
        </w:rPr>
        <w:t>Alvará de funcionamento;</w:t>
      </w:r>
    </w:p>
    <w:p w:rsidR="00B9041B" w:rsidRDefault="00B9041B" w:rsidP="00B9041B">
      <w:pPr>
        <w:pStyle w:val="PargrafodaLista"/>
        <w:rPr>
          <w:rFonts w:ascii="Tahoma" w:hAnsi="Tahoma" w:cs="Tahoma"/>
          <w:sz w:val="20"/>
        </w:rPr>
      </w:pPr>
    </w:p>
    <w:p w:rsidR="00B9041B" w:rsidRPr="00E36F93" w:rsidRDefault="00B9041B" w:rsidP="00B9041B">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B9041B" w:rsidRPr="00E36F93" w:rsidRDefault="00B9041B" w:rsidP="00B9041B">
      <w:pPr>
        <w:pStyle w:val="PargrafodaLista"/>
        <w:rPr>
          <w:rFonts w:ascii="Tahoma" w:eastAsiaTheme="minorHAnsi" w:hAnsi="Tahoma" w:cs="Tahoma"/>
          <w:sz w:val="20"/>
          <w:szCs w:val="20"/>
          <w:lang w:eastAsia="en-US"/>
        </w:rPr>
      </w:pPr>
    </w:p>
    <w:p w:rsidR="00B9041B" w:rsidRPr="00E36F93" w:rsidRDefault="00B9041B" w:rsidP="00B9041B">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9041B" w:rsidRPr="00E36F93" w:rsidRDefault="00B9041B" w:rsidP="00B9041B">
      <w:pPr>
        <w:pStyle w:val="PargrafodaLista"/>
        <w:rPr>
          <w:rFonts w:ascii="Tahoma" w:hAnsi="Tahoma" w:cs="Tahoma"/>
          <w:sz w:val="20"/>
          <w:szCs w:val="20"/>
        </w:rPr>
      </w:pPr>
    </w:p>
    <w:p w:rsidR="00B9041B" w:rsidRPr="00E36F93" w:rsidRDefault="00B9041B" w:rsidP="00B9041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B9041B" w:rsidRDefault="00B9041B" w:rsidP="00B9041B">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B9041B" w:rsidRPr="00E36F93" w:rsidRDefault="00B9041B" w:rsidP="00B9041B">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9041B" w:rsidRPr="00E36F93" w:rsidRDefault="00B9041B" w:rsidP="00B9041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B9041B" w:rsidRPr="00E36F93" w:rsidRDefault="00B9041B" w:rsidP="00B9041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B9041B" w:rsidRPr="00E36F93" w:rsidRDefault="00B9041B" w:rsidP="00B9041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B9041B" w:rsidRPr="00E36F93" w:rsidRDefault="00B9041B" w:rsidP="00B9041B">
      <w:pPr>
        <w:pStyle w:val="SemEspaamento"/>
        <w:rPr>
          <w:sz w:val="20"/>
          <w:szCs w:val="20"/>
        </w:rPr>
      </w:pPr>
    </w:p>
    <w:p w:rsidR="00B9041B" w:rsidRPr="00E36F93" w:rsidRDefault="00B9041B" w:rsidP="00B9041B">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9041B" w:rsidRPr="00E36F93" w:rsidRDefault="00B9041B" w:rsidP="00B9041B">
      <w:pPr>
        <w:pStyle w:val="SemEspaamento"/>
        <w:rPr>
          <w:sz w:val="20"/>
          <w:szCs w:val="20"/>
        </w:rPr>
      </w:pPr>
    </w:p>
    <w:p w:rsidR="00B9041B" w:rsidRPr="00E36F93" w:rsidRDefault="00B9041B" w:rsidP="00B9041B">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B9041B" w:rsidRPr="00E36F93" w:rsidRDefault="00B9041B" w:rsidP="00B9041B">
      <w:pPr>
        <w:pStyle w:val="SemEspaamento"/>
        <w:rPr>
          <w:sz w:val="20"/>
          <w:szCs w:val="20"/>
        </w:rPr>
      </w:pP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B9041B" w:rsidRPr="00E36F93" w:rsidRDefault="00B9041B" w:rsidP="00B9041B">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B9041B" w:rsidRPr="00E36F93" w:rsidRDefault="00B9041B" w:rsidP="00B9041B">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B9041B" w:rsidRPr="00E36F93" w:rsidRDefault="00B9041B" w:rsidP="00B9041B">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B9041B" w:rsidRPr="00E36F93" w:rsidRDefault="00B9041B" w:rsidP="00B9041B">
      <w:pPr>
        <w:pStyle w:val="Textoembloco"/>
        <w:rPr>
          <w:rFonts w:ascii="Tahoma" w:hAnsi="Tahoma" w:cs="Tahoma"/>
          <w:b/>
          <w:color w:val="000000"/>
          <w:sz w:val="20"/>
        </w:rPr>
      </w:pP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B9041B" w:rsidRPr="00E36F93" w:rsidRDefault="00B9041B" w:rsidP="00B9041B">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B9041B" w:rsidRPr="00E36F93" w:rsidRDefault="00B9041B" w:rsidP="00B9041B">
      <w:pPr>
        <w:pStyle w:val="SemEspaamento"/>
        <w:rPr>
          <w:sz w:val="20"/>
          <w:szCs w:val="20"/>
        </w:rPr>
      </w:pP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B9041B" w:rsidRPr="00E36F93" w:rsidRDefault="00B9041B" w:rsidP="00B9041B">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B9041B" w:rsidRPr="00E36F93" w:rsidRDefault="00B9041B" w:rsidP="00B9041B">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B9041B" w:rsidRPr="00E36F93" w:rsidRDefault="00B9041B" w:rsidP="00B9041B">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B9041B" w:rsidRPr="00E36F93" w:rsidRDefault="00B9041B" w:rsidP="00B9041B">
      <w:pPr>
        <w:pStyle w:val="SemEspaamento"/>
        <w:rPr>
          <w:sz w:val="20"/>
          <w:szCs w:val="20"/>
        </w:rPr>
      </w:pPr>
    </w:p>
    <w:p w:rsidR="00B9041B" w:rsidRPr="00E36F93" w:rsidRDefault="00B9041B" w:rsidP="00B9041B">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B9041B" w:rsidRPr="00E36F93" w:rsidRDefault="00B9041B" w:rsidP="00B9041B">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B9041B" w:rsidRPr="00E36F93" w:rsidRDefault="00B9041B" w:rsidP="00B9041B">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B9041B" w:rsidRPr="00E36F93" w:rsidRDefault="00B9041B" w:rsidP="00B9041B">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9041B" w:rsidRDefault="00B9041B" w:rsidP="00B9041B">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6D42F1" w:rsidRPr="006D42F1" w:rsidRDefault="006D42F1" w:rsidP="006D42F1">
      <w:pPr>
        <w:rPr>
          <w:lang w:val="es-ES_tradnl"/>
        </w:rPr>
      </w:pPr>
    </w:p>
    <w:p w:rsidR="00B9041B" w:rsidRPr="00E36F93" w:rsidRDefault="00B9041B" w:rsidP="00B9041B">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B9041B" w:rsidRPr="00E36F93" w:rsidRDefault="00B9041B" w:rsidP="00B9041B">
      <w:pPr>
        <w:pStyle w:val="SemEspaamento"/>
        <w:rPr>
          <w:sz w:val="20"/>
          <w:szCs w:val="20"/>
        </w:rPr>
      </w:pP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B9041B" w:rsidRPr="00E36F93" w:rsidRDefault="00B9041B" w:rsidP="00B9041B">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B9041B" w:rsidRPr="00E36F93" w:rsidRDefault="00B9041B" w:rsidP="00B9041B">
      <w:pPr>
        <w:pStyle w:val="Textoembloco"/>
        <w:rPr>
          <w:rFonts w:ascii="Tahoma" w:hAnsi="Tahoma" w:cs="Tahoma"/>
          <w:color w:val="000000"/>
          <w:sz w:val="20"/>
        </w:rPr>
      </w:pPr>
    </w:p>
    <w:p w:rsidR="00B9041B" w:rsidRDefault="00B9041B" w:rsidP="00B9041B">
      <w:pPr>
        <w:pStyle w:val="Textoembloco"/>
        <w:rPr>
          <w:rFonts w:ascii="Tahoma" w:hAnsi="Tahoma" w:cs="Tahoma"/>
          <w:b/>
          <w:sz w:val="20"/>
          <w:u w:val="single"/>
        </w:rPr>
      </w:pPr>
      <w:r w:rsidRPr="00E36F93">
        <w:rPr>
          <w:rFonts w:ascii="Tahoma" w:hAnsi="Tahoma" w:cs="Tahoma"/>
          <w:b/>
          <w:sz w:val="20"/>
          <w:u w:val="single"/>
        </w:rPr>
        <w:t>X - DA AQUISIÇÃO</w:t>
      </w:r>
    </w:p>
    <w:p w:rsidR="00B9041B" w:rsidRDefault="00B9041B" w:rsidP="00B9041B">
      <w:pPr>
        <w:pStyle w:val="Textoembloco"/>
        <w:rPr>
          <w:rFonts w:ascii="Tahoma" w:hAnsi="Tahoma" w:cs="Tahoma"/>
          <w:b/>
          <w:sz w:val="20"/>
          <w:u w:val="single"/>
        </w:rPr>
      </w:pPr>
    </w:p>
    <w:p w:rsidR="00B9041B" w:rsidRPr="00E36F93" w:rsidRDefault="00B9041B" w:rsidP="00B9041B">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B9041B" w:rsidRPr="00E36F93" w:rsidRDefault="00B9041B" w:rsidP="00B9041B">
      <w:pPr>
        <w:pStyle w:val="Ttulo9"/>
        <w:ind w:right="-376" w:firstLine="0"/>
        <w:rPr>
          <w:rFonts w:ascii="Tahoma" w:hAnsi="Tahoma" w:cs="Tahoma"/>
          <w:i w:val="0"/>
          <w:color w:val="000000"/>
          <w:u w:val="single"/>
        </w:rPr>
      </w:pPr>
    </w:p>
    <w:p w:rsidR="00B9041B" w:rsidRDefault="00B9041B" w:rsidP="00B9041B">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B9041B" w:rsidRPr="000D35EE" w:rsidRDefault="00B9041B" w:rsidP="00B9041B">
      <w:pPr>
        <w:rPr>
          <w:lang w:val="es-ES_tradnl"/>
        </w:rPr>
      </w:pPr>
    </w:p>
    <w:p w:rsidR="00B9041B" w:rsidRPr="00E36F93" w:rsidRDefault="00B9041B" w:rsidP="00B9041B">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B9041B" w:rsidRPr="00E36F93" w:rsidRDefault="00B9041B" w:rsidP="00B9041B">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B9041B" w:rsidRPr="00E36F93" w:rsidRDefault="00B9041B" w:rsidP="00B9041B">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9041B" w:rsidRPr="00E36F93" w:rsidRDefault="00B9041B" w:rsidP="00B9041B">
      <w:pPr>
        <w:pStyle w:val="Textoembloco"/>
        <w:rPr>
          <w:rFonts w:ascii="Tahoma" w:hAnsi="Tahoma" w:cs="Tahoma"/>
          <w:color w:val="000000"/>
          <w:sz w:val="20"/>
        </w:rPr>
      </w:pPr>
    </w:p>
    <w:p w:rsidR="00B9041B" w:rsidRPr="00E36F93" w:rsidRDefault="00B9041B" w:rsidP="00B9041B">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9041B" w:rsidRPr="00E36F93" w:rsidRDefault="00B9041B" w:rsidP="00B9041B">
      <w:pPr>
        <w:pStyle w:val="Textoembloco"/>
        <w:rPr>
          <w:rFonts w:ascii="Tahoma" w:hAnsi="Tahoma" w:cs="Tahoma"/>
          <w:color w:val="000000"/>
          <w:sz w:val="20"/>
        </w:rPr>
      </w:pPr>
    </w:p>
    <w:p w:rsidR="00B9041B" w:rsidRPr="00E36F93" w:rsidRDefault="00B9041B" w:rsidP="00B9041B">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B9041B" w:rsidRPr="00E36F93" w:rsidRDefault="00B9041B" w:rsidP="00B9041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B9041B" w:rsidRPr="00E36F93" w:rsidRDefault="00B9041B" w:rsidP="00B9041B">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B9041B" w:rsidRDefault="00B9041B" w:rsidP="00B9041B">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B9041B" w:rsidRPr="00E36F93" w:rsidRDefault="00B9041B" w:rsidP="00B9041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9041B" w:rsidRPr="00CE0718" w:rsidTr="005D388A">
        <w:tc>
          <w:tcPr>
            <w:tcW w:w="1384" w:type="dxa"/>
          </w:tcPr>
          <w:p w:rsidR="00B9041B" w:rsidRPr="00CE0718" w:rsidRDefault="00B9041B" w:rsidP="005D388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9041B" w:rsidRPr="00CE0718" w:rsidRDefault="00B9041B" w:rsidP="005D388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B9041B" w:rsidRPr="00CE0718" w:rsidTr="005D388A">
        <w:tc>
          <w:tcPr>
            <w:tcW w:w="1384" w:type="dxa"/>
          </w:tcPr>
          <w:p w:rsidR="00B9041B" w:rsidRPr="00CE0718" w:rsidRDefault="00B9041B" w:rsidP="005D388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9041B" w:rsidRPr="00CE0718" w:rsidRDefault="00B9041B" w:rsidP="005D388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9041B" w:rsidRPr="00CE0718" w:rsidTr="005D388A">
        <w:tc>
          <w:tcPr>
            <w:tcW w:w="1384" w:type="dxa"/>
          </w:tcPr>
          <w:p w:rsidR="00B9041B" w:rsidRPr="00CE0718" w:rsidRDefault="00B9041B" w:rsidP="005D388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9041B" w:rsidRPr="00CE0718" w:rsidRDefault="00B9041B" w:rsidP="005D388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9041B" w:rsidRPr="00CE0718" w:rsidTr="005D388A">
        <w:tc>
          <w:tcPr>
            <w:tcW w:w="1384" w:type="dxa"/>
          </w:tcPr>
          <w:p w:rsidR="00B9041B" w:rsidRPr="00CE0718" w:rsidRDefault="00B9041B" w:rsidP="005D388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9041B" w:rsidRPr="00CE0718" w:rsidRDefault="00B9041B" w:rsidP="005D388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9041B" w:rsidRPr="00CE0718" w:rsidTr="005D388A">
        <w:tc>
          <w:tcPr>
            <w:tcW w:w="1384" w:type="dxa"/>
          </w:tcPr>
          <w:p w:rsidR="00B9041B" w:rsidRPr="00CE0718" w:rsidRDefault="00B9041B" w:rsidP="005D388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9041B" w:rsidRPr="00CE0718" w:rsidRDefault="00B9041B" w:rsidP="005D388A">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B9041B" w:rsidRPr="00CE0718" w:rsidRDefault="00B9041B" w:rsidP="005D388A">
            <w:pPr>
              <w:pStyle w:val="SemEspaamento"/>
              <w:jc w:val="center"/>
              <w:rPr>
                <w:rFonts w:ascii="Tahoma" w:hAnsi="Tahoma" w:cs="Tahoma"/>
                <w:sz w:val="20"/>
                <w:szCs w:val="20"/>
                <w:u w:val="single"/>
              </w:rPr>
            </w:pPr>
            <w:r w:rsidRPr="00CE0718">
              <w:rPr>
                <w:rFonts w:ascii="Tahoma" w:hAnsi="Tahoma" w:cs="Tahoma"/>
                <w:sz w:val="20"/>
                <w:szCs w:val="20"/>
              </w:rPr>
              <w:lastRenderedPageBreak/>
              <w:t>com a Administração Pública;</w:t>
            </w:r>
          </w:p>
        </w:tc>
      </w:tr>
      <w:tr w:rsidR="00B9041B" w:rsidRPr="00CE0718" w:rsidTr="005D388A">
        <w:tc>
          <w:tcPr>
            <w:tcW w:w="1384" w:type="dxa"/>
          </w:tcPr>
          <w:p w:rsidR="00B9041B" w:rsidRPr="00CE0718" w:rsidRDefault="00B9041B" w:rsidP="005D388A">
            <w:pPr>
              <w:pStyle w:val="SemEspaamento"/>
              <w:rPr>
                <w:rFonts w:ascii="Tahoma" w:hAnsi="Tahoma" w:cs="Tahoma"/>
                <w:sz w:val="20"/>
                <w:szCs w:val="20"/>
              </w:rPr>
            </w:pPr>
            <w:r w:rsidRPr="00CE0718">
              <w:rPr>
                <w:rFonts w:ascii="Tahoma" w:hAnsi="Tahoma" w:cs="Tahoma"/>
                <w:sz w:val="20"/>
                <w:szCs w:val="20"/>
              </w:rPr>
              <w:lastRenderedPageBreak/>
              <w:t>ANEXO VI</w:t>
            </w:r>
          </w:p>
        </w:tc>
        <w:tc>
          <w:tcPr>
            <w:tcW w:w="8444" w:type="dxa"/>
          </w:tcPr>
          <w:p w:rsidR="00B9041B" w:rsidRPr="00CE0718" w:rsidRDefault="00B9041B" w:rsidP="005D388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9041B" w:rsidRPr="00CE0718" w:rsidTr="005D388A">
        <w:tc>
          <w:tcPr>
            <w:tcW w:w="1384" w:type="dxa"/>
          </w:tcPr>
          <w:p w:rsidR="00B9041B" w:rsidRPr="00CE0718" w:rsidRDefault="00B9041B" w:rsidP="005D388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9041B" w:rsidRPr="00CE0718" w:rsidRDefault="00B9041B" w:rsidP="005D388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9041B" w:rsidRPr="00CE0718" w:rsidRDefault="00B9041B" w:rsidP="005D388A">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B9041B" w:rsidRPr="00CE0718" w:rsidTr="005D388A">
        <w:tc>
          <w:tcPr>
            <w:tcW w:w="1384" w:type="dxa"/>
          </w:tcPr>
          <w:p w:rsidR="00B9041B" w:rsidRPr="00CE0718" w:rsidRDefault="00B9041B" w:rsidP="005D388A">
            <w:pPr>
              <w:pStyle w:val="SemEspaamento"/>
              <w:rPr>
                <w:rFonts w:ascii="Tahoma" w:hAnsi="Tahoma" w:cs="Tahoma"/>
                <w:sz w:val="20"/>
                <w:szCs w:val="20"/>
              </w:rPr>
            </w:pPr>
            <w:r>
              <w:rPr>
                <w:rFonts w:ascii="Tahoma" w:hAnsi="Tahoma" w:cs="Tahoma"/>
                <w:sz w:val="20"/>
                <w:szCs w:val="20"/>
              </w:rPr>
              <w:t>ANEXO VIII</w:t>
            </w:r>
          </w:p>
        </w:tc>
        <w:tc>
          <w:tcPr>
            <w:tcW w:w="8444" w:type="dxa"/>
          </w:tcPr>
          <w:p w:rsidR="00B9041B" w:rsidRPr="00CE0718" w:rsidRDefault="00B9041B" w:rsidP="006D42F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6D42F1">
              <w:rPr>
                <w:rFonts w:ascii="Tahoma" w:eastAsiaTheme="minorHAnsi" w:hAnsi="Tahoma" w:cs="Tahoma"/>
                <w:sz w:val="20"/>
                <w:szCs w:val="20"/>
                <w:lang w:eastAsia="en-US"/>
              </w:rPr>
              <w:t>ATA REGISTRO DE PREÇOS</w:t>
            </w:r>
          </w:p>
        </w:tc>
      </w:tr>
    </w:tbl>
    <w:p w:rsidR="00B9041B" w:rsidRDefault="00B9041B" w:rsidP="00B9041B">
      <w:pPr>
        <w:pStyle w:val="SemEspaamento"/>
        <w:jc w:val="both"/>
        <w:rPr>
          <w:rFonts w:ascii="Tahoma" w:hAnsi="Tahoma" w:cs="Tahoma"/>
          <w:sz w:val="20"/>
          <w:szCs w:val="20"/>
        </w:rPr>
      </w:pPr>
    </w:p>
    <w:p w:rsidR="00B9041B" w:rsidRDefault="00B9041B" w:rsidP="00B9041B">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B9041B" w:rsidRDefault="00B9041B" w:rsidP="00B9041B">
      <w:pPr>
        <w:pStyle w:val="SemEspaamento"/>
        <w:jc w:val="both"/>
        <w:rPr>
          <w:rFonts w:ascii="Tahoma" w:hAnsi="Tahoma" w:cs="Tahoma"/>
          <w:sz w:val="20"/>
          <w:szCs w:val="20"/>
        </w:rPr>
      </w:pPr>
    </w:p>
    <w:p w:rsidR="00B9041B" w:rsidRDefault="00B9041B" w:rsidP="00B9041B">
      <w:pPr>
        <w:pStyle w:val="SemEspaamento"/>
        <w:jc w:val="both"/>
        <w:rPr>
          <w:rFonts w:ascii="Tahoma" w:hAnsi="Tahoma" w:cs="Tahoma"/>
          <w:sz w:val="20"/>
          <w:szCs w:val="20"/>
        </w:rPr>
      </w:pPr>
    </w:p>
    <w:p w:rsidR="00B9041B" w:rsidRDefault="00B9041B" w:rsidP="00B9041B">
      <w:pPr>
        <w:pStyle w:val="SemEspaamento"/>
        <w:jc w:val="both"/>
        <w:rPr>
          <w:rFonts w:ascii="Tahoma" w:hAnsi="Tahoma" w:cs="Tahoma"/>
          <w:sz w:val="20"/>
          <w:szCs w:val="20"/>
        </w:rPr>
      </w:pPr>
    </w:p>
    <w:p w:rsidR="00B9041B" w:rsidRDefault="00B9041B" w:rsidP="00B9041B">
      <w:pPr>
        <w:pStyle w:val="SemEspaamento"/>
        <w:jc w:val="both"/>
        <w:rPr>
          <w:rFonts w:ascii="Tahoma" w:hAnsi="Tahoma" w:cs="Tahoma"/>
          <w:sz w:val="20"/>
          <w:szCs w:val="20"/>
        </w:rPr>
      </w:pPr>
    </w:p>
    <w:p w:rsidR="00B9041B" w:rsidRDefault="00B9041B" w:rsidP="00B9041B">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w:t>
      </w:r>
      <w:r w:rsidR="006D42F1">
        <w:rPr>
          <w:rFonts w:ascii="Tahoma" w:hAnsi="Tahoma" w:cs="Tahoma"/>
          <w:sz w:val="20"/>
          <w:szCs w:val="20"/>
        </w:rPr>
        <w:t>7</w:t>
      </w:r>
      <w:r>
        <w:rPr>
          <w:rFonts w:ascii="Tahoma" w:hAnsi="Tahoma" w:cs="Tahoma"/>
          <w:sz w:val="20"/>
          <w:szCs w:val="20"/>
        </w:rPr>
        <w:t xml:space="preserve"> de maio de 2019</w:t>
      </w:r>
      <w:r w:rsidRPr="00E36F93">
        <w:rPr>
          <w:rFonts w:ascii="Tahoma" w:hAnsi="Tahoma" w:cs="Tahoma"/>
          <w:sz w:val="20"/>
          <w:szCs w:val="20"/>
        </w:rPr>
        <w:t>.</w:t>
      </w:r>
    </w:p>
    <w:p w:rsidR="00B9041B" w:rsidRDefault="00B9041B" w:rsidP="00B9041B">
      <w:pPr>
        <w:pStyle w:val="SemEspaamento"/>
        <w:ind w:firstLine="708"/>
        <w:rPr>
          <w:rFonts w:ascii="Tahoma" w:hAnsi="Tahoma" w:cs="Tahoma"/>
          <w:sz w:val="20"/>
          <w:szCs w:val="20"/>
        </w:rPr>
      </w:pPr>
    </w:p>
    <w:p w:rsidR="00B9041B" w:rsidRDefault="00B9041B" w:rsidP="00B9041B">
      <w:pPr>
        <w:pStyle w:val="SemEspaamento"/>
        <w:ind w:firstLine="708"/>
        <w:rPr>
          <w:rFonts w:ascii="Tahoma" w:hAnsi="Tahoma" w:cs="Tahoma"/>
          <w:sz w:val="20"/>
          <w:szCs w:val="20"/>
        </w:rPr>
      </w:pPr>
    </w:p>
    <w:p w:rsidR="00B9041B" w:rsidRDefault="00B9041B" w:rsidP="00B9041B">
      <w:pPr>
        <w:pStyle w:val="SemEspaamento"/>
        <w:ind w:firstLine="708"/>
        <w:rPr>
          <w:rFonts w:ascii="Tahoma" w:hAnsi="Tahoma" w:cs="Tahoma"/>
          <w:sz w:val="20"/>
          <w:szCs w:val="20"/>
        </w:rPr>
      </w:pPr>
    </w:p>
    <w:p w:rsidR="00B9041B" w:rsidRDefault="00B9041B" w:rsidP="00B9041B">
      <w:pPr>
        <w:pStyle w:val="SemEspaamento"/>
        <w:ind w:firstLine="708"/>
        <w:rPr>
          <w:rFonts w:ascii="Tahoma" w:hAnsi="Tahoma" w:cs="Tahoma"/>
          <w:sz w:val="20"/>
          <w:szCs w:val="20"/>
        </w:rPr>
      </w:pPr>
    </w:p>
    <w:p w:rsidR="00B9041B" w:rsidRDefault="00B9041B" w:rsidP="00B9041B">
      <w:pPr>
        <w:pStyle w:val="SemEspaamento"/>
        <w:ind w:firstLine="708"/>
        <w:rPr>
          <w:rFonts w:ascii="Tahoma" w:hAnsi="Tahoma" w:cs="Tahoma"/>
          <w:sz w:val="20"/>
          <w:szCs w:val="20"/>
        </w:rPr>
      </w:pPr>
    </w:p>
    <w:p w:rsidR="00B9041B" w:rsidRDefault="00B9041B" w:rsidP="00B9041B">
      <w:pPr>
        <w:pStyle w:val="SemEspaamento"/>
        <w:ind w:firstLine="708"/>
        <w:rPr>
          <w:rFonts w:ascii="Tahoma" w:hAnsi="Tahoma" w:cs="Tahoma"/>
          <w:sz w:val="20"/>
          <w:szCs w:val="20"/>
        </w:rPr>
      </w:pPr>
    </w:p>
    <w:p w:rsidR="00B9041B" w:rsidRPr="00637024" w:rsidRDefault="00B9041B" w:rsidP="00B9041B">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B9041B" w:rsidRDefault="00B9041B" w:rsidP="00B9041B">
      <w:pPr>
        <w:pStyle w:val="SemEspaamento"/>
        <w:jc w:val="center"/>
        <w:rPr>
          <w:rFonts w:ascii="Tahoma" w:hAnsi="Tahoma" w:cs="Tahoma"/>
          <w:b/>
          <w:sz w:val="20"/>
          <w:szCs w:val="20"/>
        </w:rPr>
      </w:pPr>
      <w:r w:rsidRPr="00637024">
        <w:rPr>
          <w:rFonts w:ascii="Tahoma" w:hAnsi="Tahoma" w:cs="Tahoma"/>
          <w:b/>
          <w:sz w:val="20"/>
          <w:szCs w:val="20"/>
        </w:rPr>
        <w:t>Pregoeiro Oficial</w:t>
      </w: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6D42F1" w:rsidRDefault="006D42F1" w:rsidP="00B9041B">
      <w:pPr>
        <w:pStyle w:val="SemEspaamento"/>
        <w:jc w:val="center"/>
        <w:rPr>
          <w:rFonts w:ascii="Tahoma" w:hAnsi="Tahoma" w:cs="Tahoma"/>
          <w:b/>
          <w:sz w:val="20"/>
          <w:szCs w:val="20"/>
        </w:rPr>
      </w:pPr>
    </w:p>
    <w:p w:rsidR="00B9041B" w:rsidRDefault="00B9041B" w:rsidP="00B9041B">
      <w:pPr>
        <w:pStyle w:val="SemEspaamento"/>
        <w:jc w:val="center"/>
        <w:rPr>
          <w:rFonts w:ascii="Tahoma" w:hAnsi="Tahoma" w:cs="Tahoma"/>
          <w:b/>
          <w:sz w:val="20"/>
          <w:szCs w:val="20"/>
        </w:rPr>
      </w:pPr>
    </w:p>
    <w:p w:rsidR="00B9041B" w:rsidRDefault="00B9041B" w:rsidP="00B9041B">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B9041B" w:rsidRDefault="00B9041B" w:rsidP="00B9041B">
      <w:pPr>
        <w:pStyle w:val="Ttulo"/>
        <w:spacing w:line="360" w:lineRule="auto"/>
        <w:rPr>
          <w:rFonts w:ascii="Tahoma" w:hAnsi="Tahoma" w:cs="Tahoma"/>
          <w:color w:val="000000"/>
          <w:sz w:val="20"/>
          <w:u w:val="single"/>
        </w:rPr>
      </w:pPr>
    </w:p>
    <w:p w:rsidR="00B9041B" w:rsidRPr="003A4B5F" w:rsidRDefault="00B9041B" w:rsidP="00B9041B">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SERVIÇOS </w:t>
      </w:r>
      <w:r w:rsidR="006D42F1">
        <w:rPr>
          <w:rFonts w:ascii="Tahoma" w:hAnsi="Tahoma" w:cs="Tahoma"/>
          <w:b/>
          <w:sz w:val="20"/>
          <w:szCs w:val="20"/>
        </w:rPr>
        <w:t>E MATERIAIS PARA</w:t>
      </w:r>
      <w:r>
        <w:rPr>
          <w:rFonts w:ascii="Tahoma" w:hAnsi="Tahoma" w:cs="Tahoma"/>
          <w:b/>
          <w:sz w:val="20"/>
          <w:szCs w:val="20"/>
        </w:rPr>
        <w:t xml:space="preserve"> </w:t>
      </w:r>
      <w:r w:rsidR="006D42F1">
        <w:rPr>
          <w:rFonts w:ascii="Tahoma" w:hAnsi="Tahoma" w:cs="Tahoma"/>
          <w:b/>
          <w:sz w:val="20"/>
          <w:szCs w:val="20"/>
        </w:rPr>
        <w:t>AFERIÇÃO DE TACÓGRAFOS</w:t>
      </w:r>
    </w:p>
    <w:p w:rsidR="00B9041B" w:rsidRPr="007839E0" w:rsidRDefault="00B9041B" w:rsidP="00B9041B">
      <w:pPr>
        <w:jc w:val="both"/>
        <w:rPr>
          <w:rFonts w:ascii="Tahoma" w:hAnsi="Tahoma" w:cs="Tahoma"/>
          <w:b/>
          <w:sz w:val="20"/>
          <w:szCs w:val="20"/>
        </w:rPr>
      </w:pPr>
      <w:r w:rsidRPr="007839E0">
        <w:rPr>
          <w:rFonts w:ascii="Tahoma" w:hAnsi="Tahoma" w:cs="Tahoma"/>
          <w:b/>
          <w:sz w:val="20"/>
          <w:szCs w:val="20"/>
        </w:rPr>
        <w:t>VALOR</w:t>
      </w:r>
      <w:r w:rsidR="006D42F1" w:rsidRPr="007839E0">
        <w:rPr>
          <w:rFonts w:ascii="Tahoma" w:hAnsi="Tahoma" w:cs="Tahoma"/>
          <w:b/>
          <w:sz w:val="20"/>
          <w:szCs w:val="20"/>
        </w:rPr>
        <w:t xml:space="preserve"> MÁXIMO </w:t>
      </w:r>
      <w:r w:rsidRPr="007839E0">
        <w:rPr>
          <w:rFonts w:ascii="Tahoma" w:hAnsi="Tahoma" w:cs="Tahoma"/>
          <w:b/>
          <w:sz w:val="20"/>
          <w:szCs w:val="20"/>
        </w:rPr>
        <w:t xml:space="preserve">: R$ </w:t>
      </w:r>
      <w:r w:rsidR="006D42F1" w:rsidRPr="007839E0">
        <w:rPr>
          <w:rFonts w:ascii="Tahoma" w:hAnsi="Tahoma" w:cs="Tahoma"/>
          <w:b/>
          <w:sz w:val="20"/>
          <w:szCs w:val="20"/>
        </w:rPr>
        <w:t>21.064</w:t>
      </w:r>
      <w:r w:rsidRPr="007839E0">
        <w:rPr>
          <w:rFonts w:ascii="Tahoma" w:hAnsi="Tahoma" w:cs="Tahoma"/>
          <w:b/>
          <w:sz w:val="20"/>
          <w:szCs w:val="20"/>
        </w:rPr>
        <w:t>,00</w:t>
      </w:r>
    </w:p>
    <w:tbl>
      <w:tblPr>
        <w:tblW w:w="9851" w:type="dxa"/>
        <w:tblCellMar>
          <w:left w:w="70" w:type="dxa"/>
          <w:right w:w="70" w:type="dxa"/>
        </w:tblCellMar>
        <w:tblLook w:val="0000"/>
      </w:tblPr>
      <w:tblGrid>
        <w:gridCol w:w="637"/>
        <w:gridCol w:w="851"/>
        <w:gridCol w:w="4971"/>
        <w:gridCol w:w="1266"/>
        <w:gridCol w:w="969"/>
        <w:gridCol w:w="1157"/>
      </w:tblGrid>
      <w:tr w:rsidR="006D42F1"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tcPr>
          <w:p w:rsidR="006D42F1" w:rsidRPr="007839E0" w:rsidRDefault="006D42F1" w:rsidP="005D388A">
            <w:pPr>
              <w:pStyle w:val="SemEspaamento"/>
              <w:rPr>
                <w:rFonts w:ascii="Tahoma" w:hAnsi="Tahoma" w:cs="Tahoma"/>
                <w:sz w:val="20"/>
                <w:szCs w:val="20"/>
              </w:rPr>
            </w:pPr>
            <w:r w:rsidRPr="007839E0">
              <w:rPr>
                <w:rFonts w:ascii="Tahoma" w:hAnsi="Tahoma" w:cs="Tahoma"/>
                <w:sz w:val="20"/>
                <w:szCs w:val="20"/>
              </w:rPr>
              <w:t>ITEM</w:t>
            </w:r>
          </w:p>
        </w:tc>
        <w:tc>
          <w:tcPr>
            <w:tcW w:w="851" w:type="dxa"/>
            <w:tcBorders>
              <w:top w:val="single" w:sz="4" w:space="0" w:color="auto"/>
              <w:left w:val="nil"/>
              <w:bottom w:val="single" w:sz="4" w:space="0" w:color="auto"/>
              <w:right w:val="single" w:sz="4" w:space="0" w:color="auto"/>
            </w:tcBorders>
            <w:noWrap/>
            <w:vAlign w:val="center"/>
          </w:tcPr>
          <w:p w:rsidR="006D42F1" w:rsidRPr="007839E0" w:rsidRDefault="006D42F1" w:rsidP="005D388A">
            <w:pPr>
              <w:pStyle w:val="SemEspaamento"/>
              <w:rPr>
                <w:rFonts w:ascii="Tahoma" w:hAnsi="Tahoma" w:cs="Tahoma"/>
                <w:sz w:val="20"/>
                <w:szCs w:val="20"/>
              </w:rPr>
            </w:pPr>
            <w:r w:rsidRPr="007839E0">
              <w:rPr>
                <w:rFonts w:ascii="Tahoma" w:hAnsi="Tahoma" w:cs="Tahoma"/>
                <w:sz w:val="20"/>
                <w:szCs w:val="20"/>
              </w:rPr>
              <w:t xml:space="preserve">QTDE </w:t>
            </w:r>
          </w:p>
        </w:tc>
        <w:tc>
          <w:tcPr>
            <w:tcW w:w="4971" w:type="dxa"/>
            <w:tcBorders>
              <w:top w:val="single" w:sz="4" w:space="0" w:color="auto"/>
              <w:left w:val="nil"/>
              <w:bottom w:val="single" w:sz="4" w:space="0" w:color="auto"/>
              <w:right w:val="single" w:sz="4" w:space="0" w:color="auto"/>
            </w:tcBorders>
            <w:noWrap/>
            <w:vAlign w:val="center"/>
          </w:tcPr>
          <w:p w:rsidR="006D42F1" w:rsidRPr="007839E0" w:rsidRDefault="006D42F1" w:rsidP="005D388A">
            <w:pPr>
              <w:pStyle w:val="SemEspaamento"/>
              <w:jc w:val="both"/>
              <w:rPr>
                <w:rFonts w:ascii="Tahoma" w:hAnsi="Tahoma" w:cs="Tahoma"/>
                <w:sz w:val="20"/>
                <w:szCs w:val="20"/>
              </w:rPr>
            </w:pPr>
            <w:r w:rsidRPr="007839E0">
              <w:rPr>
                <w:rFonts w:ascii="Tahoma" w:hAnsi="Tahoma" w:cs="Tahoma"/>
                <w:sz w:val="20"/>
                <w:szCs w:val="20"/>
              </w:rPr>
              <w:t>DESCRIÇÃO</w:t>
            </w:r>
          </w:p>
        </w:tc>
        <w:tc>
          <w:tcPr>
            <w:tcW w:w="1266" w:type="dxa"/>
            <w:tcBorders>
              <w:top w:val="single" w:sz="4" w:space="0" w:color="auto"/>
              <w:left w:val="nil"/>
              <w:bottom w:val="single" w:sz="4" w:space="0" w:color="auto"/>
              <w:right w:val="single" w:sz="4" w:space="0" w:color="auto"/>
            </w:tcBorders>
          </w:tcPr>
          <w:p w:rsidR="006D42F1" w:rsidRPr="007839E0" w:rsidRDefault="006D42F1" w:rsidP="005D388A">
            <w:pPr>
              <w:pStyle w:val="SemEspaamento"/>
              <w:rPr>
                <w:rFonts w:ascii="Tahoma" w:hAnsi="Tahoma" w:cs="Tahoma"/>
                <w:sz w:val="20"/>
                <w:szCs w:val="20"/>
              </w:rPr>
            </w:pPr>
            <w:r w:rsidRPr="007839E0">
              <w:rPr>
                <w:rFonts w:ascii="Tahoma" w:hAnsi="Tahoma" w:cs="Tahoma"/>
                <w:sz w:val="20"/>
                <w:szCs w:val="20"/>
              </w:rPr>
              <w:t>MARCA</w:t>
            </w:r>
          </w:p>
        </w:tc>
        <w:tc>
          <w:tcPr>
            <w:tcW w:w="969" w:type="dxa"/>
            <w:tcBorders>
              <w:top w:val="single" w:sz="4" w:space="0" w:color="auto"/>
              <w:left w:val="nil"/>
              <w:bottom w:val="single" w:sz="4" w:space="0" w:color="auto"/>
              <w:right w:val="single" w:sz="4" w:space="0" w:color="auto"/>
            </w:tcBorders>
          </w:tcPr>
          <w:p w:rsidR="006D42F1" w:rsidRPr="007839E0" w:rsidRDefault="006D42F1" w:rsidP="005D388A">
            <w:pPr>
              <w:pStyle w:val="SemEspaamento"/>
              <w:rPr>
                <w:rFonts w:ascii="Tahoma" w:hAnsi="Tahoma" w:cs="Tahoma"/>
                <w:sz w:val="20"/>
                <w:szCs w:val="20"/>
              </w:rPr>
            </w:pPr>
            <w:r w:rsidRPr="007839E0">
              <w:rPr>
                <w:rFonts w:ascii="Tahoma" w:hAnsi="Tahoma" w:cs="Tahoma"/>
                <w:sz w:val="20"/>
                <w:szCs w:val="20"/>
              </w:rPr>
              <w:t>UNIT.</w:t>
            </w:r>
          </w:p>
        </w:tc>
        <w:tc>
          <w:tcPr>
            <w:tcW w:w="1157" w:type="dxa"/>
            <w:tcBorders>
              <w:top w:val="single" w:sz="4" w:space="0" w:color="auto"/>
              <w:left w:val="nil"/>
              <w:bottom w:val="single" w:sz="4" w:space="0" w:color="auto"/>
              <w:right w:val="single" w:sz="4" w:space="0" w:color="auto"/>
            </w:tcBorders>
          </w:tcPr>
          <w:p w:rsidR="006D42F1" w:rsidRPr="007839E0" w:rsidRDefault="006D42F1" w:rsidP="005D388A">
            <w:pPr>
              <w:pStyle w:val="SemEspaamento"/>
              <w:rPr>
                <w:rFonts w:ascii="Tahoma" w:hAnsi="Tahoma" w:cs="Tahoma"/>
                <w:sz w:val="20"/>
                <w:szCs w:val="20"/>
              </w:rPr>
            </w:pPr>
            <w:r w:rsidRPr="007839E0">
              <w:rPr>
                <w:rFonts w:ascii="Tahoma" w:hAnsi="Tahoma" w:cs="Tahoma"/>
                <w:sz w:val="20"/>
                <w:szCs w:val="20"/>
              </w:rPr>
              <w:t>TOTAL</w:t>
            </w:r>
          </w:p>
        </w:tc>
      </w:tr>
      <w:tr w:rsidR="006D42F1" w:rsidRPr="007839E0" w:rsidTr="006908B6">
        <w:trPr>
          <w:trHeight w:val="30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2F1" w:rsidRPr="007839E0" w:rsidRDefault="006D42F1" w:rsidP="005D388A">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6D42F1" w:rsidRPr="007839E0" w:rsidRDefault="006D42F1" w:rsidP="005D388A">
            <w:pPr>
              <w:suppressLineNumbers/>
              <w:suppressAutoHyphens/>
              <w:jc w:val="center"/>
              <w:rPr>
                <w:rFonts w:ascii="Tahoma" w:hAnsi="Tahoma" w:cs="Tahoma"/>
                <w:sz w:val="20"/>
                <w:szCs w:val="20"/>
              </w:rPr>
            </w:pPr>
          </w:p>
        </w:tc>
        <w:tc>
          <w:tcPr>
            <w:tcW w:w="4971" w:type="dxa"/>
            <w:tcBorders>
              <w:top w:val="single" w:sz="4" w:space="0" w:color="auto"/>
              <w:left w:val="nil"/>
              <w:bottom w:val="single" w:sz="4" w:space="0" w:color="auto"/>
              <w:right w:val="single" w:sz="4" w:space="0" w:color="auto"/>
            </w:tcBorders>
            <w:shd w:val="clear" w:color="auto" w:fill="auto"/>
            <w:noWrap/>
            <w:vAlign w:val="bottom"/>
          </w:tcPr>
          <w:p w:rsidR="006D42F1" w:rsidRPr="007839E0" w:rsidRDefault="006D42F1" w:rsidP="005D388A">
            <w:pPr>
              <w:pStyle w:val="SemEspaamento"/>
              <w:suppressLineNumbers/>
              <w:suppressAutoHyphens/>
              <w:jc w:val="both"/>
              <w:rPr>
                <w:rFonts w:ascii="Tahoma" w:hAnsi="Tahoma" w:cs="Tahoma"/>
                <w:b/>
                <w:sz w:val="20"/>
                <w:szCs w:val="20"/>
              </w:rPr>
            </w:pPr>
            <w:r w:rsidRPr="007839E0">
              <w:rPr>
                <w:rFonts w:ascii="Tahoma" w:hAnsi="Tahoma" w:cs="Tahoma"/>
                <w:b/>
                <w:sz w:val="20"/>
                <w:szCs w:val="20"/>
              </w:rPr>
              <w:t>SECRETARIA DE SAÚDE</w:t>
            </w:r>
            <w:r w:rsidR="005D388A" w:rsidRPr="007839E0">
              <w:rPr>
                <w:rFonts w:ascii="Tahoma" w:hAnsi="Tahoma" w:cs="Tahoma"/>
                <w:b/>
                <w:sz w:val="20"/>
                <w:szCs w:val="20"/>
              </w:rPr>
              <w:t xml:space="preserve"> - Veículos: Micro Ônibus Volare W8, Micro Ônibus M.Benz 812, Micro Ônibus Volare v8L, Micro Ônibus Volare Marcopolo V8L, Ônibus Iveco </w:t>
            </w:r>
            <w:proofErr w:type="spellStart"/>
            <w:r w:rsidR="005D388A" w:rsidRPr="007839E0">
              <w:rPr>
                <w:rFonts w:ascii="Tahoma" w:hAnsi="Tahoma" w:cs="Tahoma"/>
                <w:b/>
                <w:sz w:val="20"/>
                <w:szCs w:val="20"/>
              </w:rPr>
              <w:t>Comil</w:t>
            </w:r>
            <w:proofErr w:type="spellEnd"/>
            <w:r w:rsidR="005D388A" w:rsidRPr="007839E0">
              <w:rPr>
                <w:rFonts w:ascii="Tahoma" w:hAnsi="Tahoma" w:cs="Tahoma"/>
                <w:b/>
                <w:sz w:val="20"/>
                <w:szCs w:val="20"/>
              </w:rPr>
              <w:t xml:space="preserve">, Ônibus Volvo B10, Van </w:t>
            </w:r>
            <w:proofErr w:type="spellStart"/>
            <w:r w:rsidR="005D388A" w:rsidRPr="007839E0">
              <w:rPr>
                <w:rFonts w:ascii="Tahoma" w:hAnsi="Tahoma" w:cs="Tahoma"/>
                <w:b/>
                <w:sz w:val="20"/>
                <w:szCs w:val="20"/>
              </w:rPr>
              <w:t>Citroem</w:t>
            </w:r>
            <w:proofErr w:type="spellEnd"/>
            <w:r w:rsidR="005D388A" w:rsidRPr="007839E0">
              <w:rPr>
                <w:rFonts w:ascii="Tahoma" w:hAnsi="Tahoma" w:cs="Tahoma"/>
                <w:b/>
                <w:sz w:val="20"/>
                <w:szCs w:val="20"/>
              </w:rPr>
              <w:t xml:space="preserve"> </w:t>
            </w:r>
            <w:proofErr w:type="spellStart"/>
            <w:r w:rsidR="005D388A" w:rsidRPr="007839E0">
              <w:rPr>
                <w:rFonts w:ascii="Tahoma" w:hAnsi="Tahoma" w:cs="Tahoma"/>
                <w:b/>
                <w:sz w:val="20"/>
                <w:szCs w:val="20"/>
              </w:rPr>
              <w:t>Jumper</w:t>
            </w:r>
            <w:proofErr w:type="spellEnd"/>
            <w:r w:rsidR="005D388A" w:rsidRPr="007839E0">
              <w:rPr>
                <w:rFonts w:ascii="Tahoma" w:hAnsi="Tahoma" w:cs="Tahoma"/>
                <w:b/>
                <w:sz w:val="20"/>
                <w:szCs w:val="20"/>
              </w:rPr>
              <w:t xml:space="preserve"> e Van M.Benz Sprinter.</w:t>
            </w:r>
          </w:p>
        </w:tc>
        <w:tc>
          <w:tcPr>
            <w:tcW w:w="1266" w:type="dxa"/>
            <w:tcBorders>
              <w:top w:val="single" w:sz="4" w:space="0" w:color="auto"/>
              <w:left w:val="nil"/>
              <w:bottom w:val="single" w:sz="4" w:space="0" w:color="auto"/>
              <w:right w:val="single" w:sz="4" w:space="0" w:color="auto"/>
            </w:tcBorders>
            <w:shd w:val="clear" w:color="auto" w:fill="auto"/>
          </w:tcPr>
          <w:p w:rsidR="006D42F1" w:rsidRPr="007839E0" w:rsidRDefault="006D42F1"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shd w:val="clear" w:color="auto" w:fill="auto"/>
          </w:tcPr>
          <w:p w:rsidR="006D42F1" w:rsidRPr="007839E0" w:rsidRDefault="006D42F1" w:rsidP="005D388A">
            <w:pPr>
              <w:pStyle w:val="SemEspaamento"/>
              <w:rPr>
                <w:rFonts w:ascii="Tahoma" w:hAnsi="Tahoma" w:cs="Tahoma"/>
                <w:sz w:val="20"/>
                <w:szCs w:val="20"/>
              </w:rPr>
            </w:pPr>
          </w:p>
        </w:tc>
        <w:tc>
          <w:tcPr>
            <w:tcW w:w="1157" w:type="dxa"/>
            <w:tcBorders>
              <w:top w:val="single" w:sz="4" w:space="0" w:color="auto"/>
              <w:left w:val="nil"/>
              <w:bottom w:val="single" w:sz="4" w:space="0" w:color="auto"/>
              <w:right w:val="single" w:sz="4" w:space="0" w:color="auto"/>
            </w:tcBorders>
            <w:shd w:val="clear" w:color="auto" w:fill="auto"/>
          </w:tcPr>
          <w:p w:rsidR="006D42F1" w:rsidRPr="007839E0" w:rsidRDefault="006D42F1" w:rsidP="005D388A">
            <w:pPr>
              <w:pStyle w:val="SemEspaamento"/>
              <w:rPr>
                <w:rFonts w:ascii="Tahoma" w:hAnsi="Tahoma" w:cs="Tahoma"/>
                <w:sz w:val="20"/>
                <w:szCs w:val="20"/>
              </w:rPr>
            </w:pPr>
          </w:p>
        </w:tc>
      </w:tr>
      <w:tr w:rsidR="005D388A" w:rsidRPr="007839E0" w:rsidTr="006908B6">
        <w:trPr>
          <w:trHeight w:val="30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tcPr>
          <w:p w:rsidR="005D388A" w:rsidRPr="007839E0" w:rsidRDefault="005D388A" w:rsidP="005D388A">
            <w:pPr>
              <w:suppressLineNumbers/>
              <w:suppressAutoHyphens/>
              <w:jc w:val="center"/>
              <w:rPr>
                <w:rFonts w:ascii="Tahoma" w:hAnsi="Tahoma" w:cs="Tahoma"/>
                <w:sz w:val="20"/>
                <w:szCs w:val="20"/>
              </w:rPr>
            </w:pPr>
            <w:r w:rsidRPr="007839E0">
              <w:rPr>
                <w:rFonts w:ascii="Tahoma" w:hAnsi="Tahoma" w:cs="Tahoma"/>
                <w:sz w:val="20"/>
                <w:szCs w:val="20"/>
              </w:rPr>
              <w:t>12 unid</w:t>
            </w:r>
          </w:p>
        </w:tc>
        <w:tc>
          <w:tcPr>
            <w:tcW w:w="4971" w:type="dxa"/>
            <w:tcBorders>
              <w:top w:val="single" w:sz="4" w:space="0" w:color="auto"/>
              <w:left w:val="nil"/>
              <w:bottom w:val="single" w:sz="4" w:space="0" w:color="auto"/>
              <w:right w:val="single" w:sz="4" w:space="0" w:color="auto"/>
            </w:tcBorders>
            <w:shd w:val="clear" w:color="auto" w:fill="auto"/>
            <w:noWrap/>
            <w:vAlign w:val="bottom"/>
          </w:tcPr>
          <w:p w:rsidR="005D388A" w:rsidRPr="007839E0" w:rsidRDefault="005D388A" w:rsidP="005D388A">
            <w:pPr>
              <w:pStyle w:val="SemEspaamento"/>
              <w:suppressLineNumbers/>
              <w:suppressAutoHyphens/>
              <w:jc w:val="both"/>
              <w:rPr>
                <w:rFonts w:ascii="Tahoma" w:hAnsi="Tahoma" w:cs="Tahoma"/>
                <w:sz w:val="20"/>
                <w:szCs w:val="20"/>
              </w:rPr>
            </w:pPr>
            <w:r w:rsidRPr="007839E0">
              <w:rPr>
                <w:rFonts w:ascii="Tahoma" w:hAnsi="Tahoma" w:cs="Tahoma"/>
                <w:sz w:val="20"/>
                <w:szCs w:val="20"/>
              </w:rPr>
              <w:t>Serviço de selagem/ensaio (certificado INMETRO)</w:t>
            </w:r>
          </w:p>
          <w:p w:rsidR="005D388A" w:rsidRPr="007839E0" w:rsidRDefault="005D388A" w:rsidP="006D42F1">
            <w:pPr>
              <w:pStyle w:val="SemEspaamento"/>
              <w:suppressLineNumbers/>
              <w:suppressAutoHyphens/>
              <w:jc w:val="both"/>
              <w:rPr>
                <w:rFonts w:ascii="Tahoma" w:hAnsi="Tahoma" w:cs="Tahoma"/>
                <w:sz w:val="20"/>
                <w:szCs w:val="20"/>
              </w:rPr>
            </w:pPr>
          </w:p>
        </w:tc>
        <w:tc>
          <w:tcPr>
            <w:tcW w:w="1266" w:type="dxa"/>
            <w:tcBorders>
              <w:top w:val="single" w:sz="4" w:space="0" w:color="auto"/>
              <w:left w:val="nil"/>
              <w:bottom w:val="single" w:sz="4" w:space="0" w:color="auto"/>
              <w:right w:val="single" w:sz="4" w:space="0" w:color="auto"/>
            </w:tcBorders>
            <w:shd w:val="clear" w:color="auto" w:fill="auto"/>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shd w:val="clear" w:color="auto" w:fill="auto"/>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343,00</w:t>
            </w:r>
          </w:p>
        </w:tc>
        <w:tc>
          <w:tcPr>
            <w:tcW w:w="1157" w:type="dxa"/>
            <w:tcBorders>
              <w:top w:val="single" w:sz="4" w:space="0" w:color="auto"/>
              <w:left w:val="nil"/>
              <w:bottom w:val="single" w:sz="4" w:space="0" w:color="auto"/>
              <w:right w:val="single" w:sz="4" w:space="0" w:color="auto"/>
            </w:tcBorders>
            <w:shd w:val="clear" w:color="auto" w:fill="auto"/>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4116,00</w:t>
            </w:r>
          </w:p>
        </w:tc>
      </w:tr>
      <w:tr w:rsidR="005D388A" w:rsidRPr="007839E0" w:rsidTr="006908B6">
        <w:trPr>
          <w:trHeight w:val="269"/>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02</w:t>
            </w:r>
          </w:p>
        </w:tc>
        <w:tc>
          <w:tcPr>
            <w:tcW w:w="851" w:type="dxa"/>
            <w:tcBorders>
              <w:top w:val="single" w:sz="4" w:space="0" w:color="auto"/>
              <w:left w:val="nil"/>
              <w:bottom w:val="single" w:sz="4" w:space="0" w:color="auto"/>
              <w:right w:val="single" w:sz="4" w:space="0" w:color="auto"/>
            </w:tcBorders>
            <w:noWrap/>
          </w:tcPr>
          <w:p w:rsidR="005D388A" w:rsidRPr="007839E0" w:rsidRDefault="005D388A" w:rsidP="006D42F1">
            <w:pPr>
              <w:suppressLineNumbers/>
              <w:suppressAutoHyphens/>
              <w:jc w:val="center"/>
              <w:rPr>
                <w:rFonts w:ascii="Tahoma" w:hAnsi="Tahoma" w:cs="Tahoma"/>
                <w:sz w:val="20"/>
                <w:szCs w:val="20"/>
              </w:rPr>
            </w:pPr>
            <w:r w:rsidRPr="007839E0">
              <w:rPr>
                <w:rFonts w:ascii="Tahoma" w:hAnsi="Tahoma" w:cs="Tahoma"/>
                <w:sz w:val="20"/>
                <w:szCs w:val="20"/>
              </w:rPr>
              <w:t>01 unid</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suppressLineNumbers/>
              <w:suppressAutoHyphens/>
              <w:jc w:val="both"/>
              <w:rPr>
                <w:rFonts w:ascii="Tahoma" w:hAnsi="Tahoma" w:cs="Tahoma"/>
                <w:sz w:val="20"/>
                <w:szCs w:val="20"/>
              </w:rPr>
            </w:pPr>
            <w:r w:rsidRPr="007839E0">
              <w:rPr>
                <w:rFonts w:ascii="Tahoma" w:hAnsi="Tahoma" w:cs="Tahoma"/>
                <w:sz w:val="20"/>
                <w:szCs w:val="20"/>
              </w:rPr>
              <w:t xml:space="preserve">Serviço de manutenção de tacógrafo eletrônico 1318. </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130,00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130,00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03</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01 unid</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Serviço de manutenção de tacógrafo MTCO 1390</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130,00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130,00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04</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01 unid</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Conversor CAN Kline</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343,00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343,00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05</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01 unid</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Tacógrafo eletrônico 1318 1D 125km base de troca</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2.204,00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2204,00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06</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04 cx</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Disco diário para tacógrafo 1318</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35,00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140,00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07</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03 cx</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Disco semanal para tacógrafo 1318</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38,00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114,00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08</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02 unid</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Bobina para tacógrafo SEVA</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26,00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52,00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 xml:space="preserve">Total </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p>
        </w:tc>
        <w:tc>
          <w:tcPr>
            <w:tcW w:w="1157"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b/>
                <w:sz w:val="20"/>
                <w:szCs w:val="20"/>
              </w:rPr>
            </w:pPr>
            <w:r w:rsidRPr="007839E0">
              <w:rPr>
                <w:rFonts w:ascii="Tahoma" w:hAnsi="Tahoma" w:cs="Tahoma"/>
                <w:b/>
                <w:sz w:val="20"/>
                <w:szCs w:val="20"/>
              </w:rPr>
              <w:t>7.229,00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6908B6">
            <w:pPr>
              <w:pStyle w:val="SemEspaamento"/>
              <w:jc w:val="both"/>
              <w:rPr>
                <w:rFonts w:ascii="Tahoma" w:hAnsi="Tahoma" w:cs="Tahoma"/>
                <w:sz w:val="20"/>
                <w:szCs w:val="20"/>
              </w:rPr>
            </w:pPr>
            <w:r w:rsidRPr="007839E0">
              <w:rPr>
                <w:rFonts w:ascii="Tahoma" w:hAnsi="Tahoma" w:cs="Tahoma"/>
                <w:b/>
                <w:sz w:val="20"/>
                <w:szCs w:val="20"/>
              </w:rPr>
              <w:t xml:space="preserve">SECRETARIA DE EDUCAÇÃO - Veículos:Vans, </w:t>
            </w:r>
            <w:r w:rsidR="006908B6" w:rsidRPr="007839E0">
              <w:rPr>
                <w:rFonts w:ascii="Tahoma" w:hAnsi="Tahoma" w:cs="Tahoma"/>
                <w:b/>
                <w:sz w:val="20"/>
                <w:szCs w:val="20"/>
              </w:rPr>
              <w:t>Kombi</w:t>
            </w:r>
            <w:r w:rsidRPr="007839E0">
              <w:rPr>
                <w:rFonts w:ascii="Tahoma" w:hAnsi="Tahoma" w:cs="Tahoma"/>
                <w:b/>
                <w:sz w:val="20"/>
                <w:szCs w:val="20"/>
              </w:rPr>
              <w:t>, Micro ônibus City Class, Micro ônibus Iveco, Micro Ônibus M.Benz, Micro Ônibus Volare Marcopolo Ônibus M.Benz Of1519, Ônibus VW15190, Van Renault Master,Micro ônibus Volare, Micro ô</w:t>
            </w:r>
            <w:r w:rsidR="006908B6">
              <w:rPr>
                <w:rFonts w:ascii="Tahoma" w:hAnsi="Tahoma" w:cs="Tahoma"/>
                <w:b/>
                <w:sz w:val="20"/>
                <w:szCs w:val="20"/>
              </w:rPr>
              <w:t>ni</w:t>
            </w:r>
            <w:r w:rsidRPr="007839E0">
              <w:rPr>
                <w:rFonts w:ascii="Tahoma" w:hAnsi="Tahoma" w:cs="Tahoma"/>
                <w:b/>
                <w:sz w:val="20"/>
                <w:szCs w:val="20"/>
              </w:rPr>
              <w:t>bus</w:t>
            </w:r>
            <w:r w:rsidRPr="007839E0">
              <w:rPr>
                <w:rFonts w:ascii="Tahoma" w:hAnsi="Tahoma" w:cs="Tahoma"/>
                <w:sz w:val="20"/>
                <w:szCs w:val="20"/>
              </w:rPr>
              <w:t xml:space="preserve"> Marcopolo.</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p>
        </w:tc>
        <w:tc>
          <w:tcPr>
            <w:tcW w:w="1157"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01</w:t>
            </w:r>
          </w:p>
        </w:tc>
        <w:tc>
          <w:tcPr>
            <w:tcW w:w="851" w:type="dxa"/>
            <w:tcBorders>
              <w:top w:val="single" w:sz="4" w:space="0" w:color="auto"/>
              <w:left w:val="nil"/>
              <w:bottom w:val="single" w:sz="4" w:space="0" w:color="auto"/>
              <w:right w:val="single" w:sz="4" w:space="0" w:color="auto"/>
            </w:tcBorders>
            <w:noWrap/>
          </w:tcPr>
          <w:p w:rsidR="005D388A" w:rsidRPr="007839E0" w:rsidRDefault="005D388A" w:rsidP="005D388A">
            <w:pPr>
              <w:suppressLineNumbers/>
              <w:suppressAutoHyphens/>
              <w:jc w:val="center"/>
              <w:rPr>
                <w:rFonts w:ascii="Tahoma" w:hAnsi="Tahoma" w:cs="Tahoma"/>
                <w:sz w:val="20"/>
                <w:szCs w:val="20"/>
              </w:rPr>
            </w:pPr>
            <w:r w:rsidRPr="007839E0">
              <w:rPr>
                <w:rFonts w:ascii="Tahoma" w:hAnsi="Tahoma" w:cs="Tahoma"/>
                <w:sz w:val="20"/>
                <w:szCs w:val="20"/>
              </w:rPr>
              <w:t>15 unid</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suppressLineNumbers/>
              <w:suppressAutoHyphens/>
              <w:jc w:val="both"/>
              <w:rPr>
                <w:rFonts w:ascii="Tahoma" w:hAnsi="Tahoma" w:cs="Tahoma"/>
                <w:sz w:val="20"/>
                <w:szCs w:val="20"/>
              </w:rPr>
            </w:pPr>
            <w:r w:rsidRPr="007839E0">
              <w:rPr>
                <w:rFonts w:ascii="Tahoma" w:hAnsi="Tahoma" w:cs="Tahoma"/>
                <w:sz w:val="20"/>
                <w:szCs w:val="20"/>
              </w:rPr>
              <w:t>Serviço de selagem/ensaio (certificado INMETRO)</w:t>
            </w:r>
          </w:p>
          <w:p w:rsidR="005D388A" w:rsidRPr="007839E0" w:rsidRDefault="005D388A" w:rsidP="005D388A">
            <w:pPr>
              <w:pStyle w:val="SemEspaamento"/>
              <w:suppressLineNumbers/>
              <w:suppressAutoHyphens/>
              <w:jc w:val="both"/>
              <w:rPr>
                <w:rFonts w:ascii="Tahoma" w:hAnsi="Tahoma" w:cs="Tahoma"/>
                <w:sz w:val="20"/>
                <w:szCs w:val="20"/>
              </w:rPr>
            </w:pP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343,00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5145,00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02</w:t>
            </w:r>
          </w:p>
        </w:tc>
        <w:tc>
          <w:tcPr>
            <w:tcW w:w="851" w:type="dxa"/>
            <w:tcBorders>
              <w:top w:val="single" w:sz="4" w:space="0" w:color="auto"/>
              <w:left w:val="nil"/>
              <w:bottom w:val="single" w:sz="4" w:space="0" w:color="auto"/>
              <w:right w:val="single" w:sz="4" w:space="0" w:color="auto"/>
            </w:tcBorders>
            <w:noWrap/>
          </w:tcPr>
          <w:p w:rsidR="005D388A" w:rsidRPr="007839E0" w:rsidRDefault="005D388A" w:rsidP="005D388A">
            <w:pPr>
              <w:suppressLineNumbers/>
              <w:suppressAutoHyphens/>
              <w:jc w:val="center"/>
              <w:rPr>
                <w:rFonts w:ascii="Tahoma" w:hAnsi="Tahoma" w:cs="Tahoma"/>
                <w:sz w:val="20"/>
                <w:szCs w:val="20"/>
              </w:rPr>
            </w:pPr>
            <w:r w:rsidRPr="007839E0">
              <w:rPr>
                <w:rFonts w:ascii="Tahoma" w:hAnsi="Tahoma" w:cs="Tahoma"/>
                <w:sz w:val="20"/>
                <w:szCs w:val="20"/>
              </w:rPr>
              <w:t>02 unid</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suppressLineNumbers/>
              <w:suppressAutoHyphens/>
              <w:jc w:val="both"/>
              <w:rPr>
                <w:rFonts w:ascii="Tahoma" w:hAnsi="Tahoma" w:cs="Tahoma"/>
                <w:sz w:val="20"/>
                <w:szCs w:val="20"/>
              </w:rPr>
            </w:pPr>
            <w:r w:rsidRPr="007839E0">
              <w:rPr>
                <w:rFonts w:ascii="Tahoma" w:hAnsi="Tahoma" w:cs="Tahoma"/>
                <w:sz w:val="20"/>
                <w:szCs w:val="20"/>
              </w:rPr>
              <w:t xml:space="preserve">Serviço de manutenção de tacógrafo eletrônico 1318. </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130,00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260,00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03</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01 unid</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Serviço de manutenção de tacógrafo MTCO 1390</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130,00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130,00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04</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01 unid</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Conversor CAN Kline</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343,00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343,00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05</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01 unid</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Tacógrafo eletrônico 1318 1D 125km base de troca</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2.204,00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2204,00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06</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03 cx</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Disco diário para tacógrafo 1318</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35,00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105,00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07</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03 cx</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Disco semanal para tacógrafo 1318</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38,00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114,00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08</w:t>
            </w: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02 unid</w:t>
            </w: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Bobina para tacógrafo SEVA</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r w:rsidRPr="007839E0">
              <w:rPr>
                <w:rFonts w:ascii="Tahoma" w:hAnsi="Tahoma" w:cs="Tahoma"/>
                <w:sz w:val="20"/>
                <w:szCs w:val="20"/>
              </w:rPr>
              <w:t>26,00</w:t>
            </w: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r w:rsidRPr="007839E0">
              <w:rPr>
                <w:rFonts w:ascii="Tahoma" w:hAnsi="Tahoma" w:cs="Tahoma"/>
                <w:color w:val="000000"/>
                <w:sz w:val="20"/>
                <w:szCs w:val="20"/>
              </w:rPr>
              <w:t>52,00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r w:rsidRPr="007839E0">
              <w:rPr>
                <w:rFonts w:ascii="Tahoma" w:hAnsi="Tahoma" w:cs="Tahoma"/>
                <w:sz w:val="20"/>
                <w:szCs w:val="20"/>
              </w:rPr>
              <w:t>total</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b/>
                <w:color w:val="000000"/>
                <w:sz w:val="20"/>
                <w:szCs w:val="20"/>
              </w:rPr>
            </w:pPr>
            <w:r w:rsidRPr="007839E0">
              <w:rPr>
                <w:rFonts w:ascii="Tahoma" w:hAnsi="Tahoma" w:cs="Tahoma"/>
                <w:b/>
                <w:color w:val="000000"/>
                <w:sz w:val="20"/>
                <w:szCs w:val="20"/>
              </w:rPr>
              <w:t>8353,00</w:t>
            </w:r>
          </w:p>
        </w:tc>
      </w:tr>
      <w:tr w:rsidR="005D388A"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vAlign w:val="bottom"/>
          </w:tcPr>
          <w:p w:rsidR="005D388A" w:rsidRPr="007839E0" w:rsidRDefault="005D388A" w:rsidP="005D388A">
            <w:pPr>
              <w:pStyle w:val="SemEspaamento"/>
              <w:rPr>
                <w:rFonts w:ascii="Tahoma" w:hAnsi="Tahoma" w:cs="Tahoma"/>
                <w:sz w:val="20"/>
                <w:szCs w:val="20"/>
              </w:rPr>
            </w:pPr>
          </w:p>
        </w:tc>
        <w:tc>
          <w:tcPr>
            <w:tcW w:w="4971" w:type="dxa"/>
            <w:tcBorders>
              <w:top w:val="single" w:sz="4" w:space="0" w:color="auto"/>
              <w:left w:val="nil"/>
              <w:bottom w:val="single" w:sz="4" w:space="0" w:color="auto"/>
              <w:right w:val="single" w:sz="4" w:space="0" w:color="auto"/>
            </w:tcBorders>
            <w:noWrap/>
            <w:vAlign w:val="bottom"/>
          </w:tcPr>
          <w:p w:rsidR="005D388A" w:rsidRPr="007839E0" w:rsidRDefault="005D388A" w:rsidP="006908B6">
            <w:pPr>
              <w:pStyle w:val="SemEspaamento"/>
              <w:jc w:val="both"/>
              <w:rPr>
                <w:rFonts w:ascii="Tahoma" w:hAnsi="Tahoma" w:cs="Tahoma"/>
                <w:sz w:val="20"/>
                <w:szCs w:val="20"/>
              </w:rPr>
            </w:pPr>
            <w:r w:rsidRPr="007839E0">
              <w:rPr>
                <w:rFonts w:ascii="Tahoma" w:hAnsi="Tahoma" w:cs="Tahoma"/>
                <w:b/>
                <w:sz w:val="20"/>
                <w:szCs w:val="20"/>
              </w:rPr>
              <w:t>SECRETARIA DE TRANSPORTE - Veículos:Caminhões Ford Cargo 1723, Ford Cargo 1317, Ford 1317E, M.Benz 1635 Atron, M.Benz  2729 Atron, Iveco 150E21, Iveco 260E30, Ford Cargo 1719, GMC 12170.</w:t>
            </w:r>
          </w:p>
        </w:tc>
        <w:tc>
          <w:tcPr>
            <w:tcW w:w="1266" w:type="dxa"/>
            <w:tcBorders>
              <w:top w:val="single" w:sz="4" w:space="0" w:color="auto"/>
              <w:left w:val="nil"/>
              <w:bottom w:val="single" w:sz="4" w:space="0" w:color="auto"/>
              <w:right w:val="single" w:sz="4" w:space="0" w:color="auto"/>
            </w:tcBorders>
          </w:tcPr>
          <w:p w:rsidR="005D388A" w:rsidRPr="007839E0" w:rsidRDefault="005D388A"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5D388A" w:rsidRPr="007839E0" w:rsidRDefault="005D388A" w:rsidP="006908B6">
            <w:pPr>
              <w:pStyle w:val="SemEspaamento"/>
              <w:jc w:val="right"/>
              <w:rPr>
                <w:rFonts w:ascii="Tahoma" w:hAnsi="Tahoma" w:cs="Tahoma"/>
                <w:sz w:val="20"/>
                <w:szCs w:val="20"/>
              </w:rPr>
            </w:pPr>
          </w:p>
        </w:tc>
        <w:tc>
          <w:tcPr>
            <w:tcW w:w="1157" w:type="dxa"/>
            <w:tcBorders>
              <w:top w:val="single" w:sz="4" w:space="0" w:color="auto"/>
              <w:left w:val="nil"/>
              <w:bottom w:val="single" w:sz="4" w:space="0" w:color="auto"/>
              <w:right w:val="single" w:sz="4" w:space="0" w:color="auto"/>
            </w:tcBorders>
            <w:vAlign w:val="bottom"/>
          </w:tcPr>
          <w:p w:rsidR="005D388A" w:rsidRPr="007839E0" w:rsidRDefault="005D388A" w:rsidP="006908B6">
            <w:pPr>
              <w:jc w:val="right"/>
              <w:rPr>
                <w:rFonts w:ascii="Tahoma" w:hAnsi="Tahoma" w:cs="Tahoma"/>
                <w:color w:val="000000"/>
                <w:sz w:val="20"/>
                <w:szCs w:val="20"/>
              </w:rPr>
            </w:pP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D388A">
            <w:pPr>
              <w:pStyle w:val="SemEspaamento"/>
              <w:rPr>
                <w:rFonts w:ascii="Tahoma" w:hAnsi="Tahoma" w:cs="Tahoma"/>
                <w:sz w:val="20"/>
                <w:szCs w:val="20"/>
              </w:rPr>
            </w:pPr>
            <w:r w:rsidRPr="007839E0">
              <w:rPr>
                <w:rFonts w:ascii="Tahoma" w:hAnsi="Tahoma" w:cs="Tahoma"/>
                <w:sz w:val="20"/>
                <w:szCs w:val="20"/>
              </w:rPr>
              <w:t>01</w:t>
            </w:r>
          </w:p>
        </w:tc>
        <w:tc>
          <w:tcPr>
            <w:tcW w:w="851" w:type="dxa"/>
            <w:tcBorders>
              <w:top w:val="single" w:sz="4" w:space="0" w:color="auto"/>
              <w:left w:val="nil"/>
              <w:bottom w:val="single" w:sz="4" w:space="0" w:color="auto"/>
              <w:right w:val="single" w:sz="4" w:space="0" w:color="auto"/>
            </w:tcBorders>
            <w:noWrap/>
          </w:tcPr>
          <w:p w:rsidR="007839E0" w:rsidRPr="007839E0" w:rsidRDefault="007839E0" w:rsidP="007839E0">
            <w:pPr>
              <w:suppressLineNumbers/>
              <w:suppressAutoHyphens/>
              <w:jc w:val="center"/>
              <w:rPr>
                <w:rFonts w:ascii="Tahoma" w:hAnsi="Tahoma" w:cs="Tahoma"/>
                <w:sz w:val="20"/>
                <w:szCs w:val="20"/>
              </w:rPr>
            </w:pPr>
            <w:r w:rsidRPr="007839E0">
              <w:rPr>
                <w:rFonts w:ascii="Tahoma" w:hAnsi="Tahoma" w:cs="Tahoma"/>
                <w:sz w:val="20"/>
                <w:szCs w:val="20"/>
              </w:rPr>
              <w:t>10 unid</w:t>
            </w: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D388A">
            <w:pPr>
              <w:pStyle w:val="SemEspaamento"/>
              <w:suppressLineNumbers/>
              <w:suppressAutoHyphens/>
              <w:jc w:val="both"/>
              <w:rPr>
                <w:rFonts w:ascii="Tahoma" w:hAnsi="Tahoma" w:cs="Tahoma"/>
                <w:sz w:val="20"/>
                <w:szCs w:val="20"/>
              </w:rPr>
            </w:pPr>
            <w:r w:rsidRPr="007839E0">
              <w:rPr>
                <w:rFonts w:ascii="Tahoma" w:hAnsi="Tahoma" w:cs="Tahoma"/>
                <w:sz w:val="20"/>
                <w:szCs w:val="20"/>
              </w:rPr>
              <w:t>Serviço de selagem/ensaio (certificado INMETRO)</w:t>
            </w:r>
          </w:p>
          <w:p w:rsidR="007839E0" w:rsidRPr="007839E0" w:rsidRDefault="007839E0" w:rsidP="005D388A">
            <w:pPr>
              <w:pStyle w:val="SemEspaamento"/>
              <w:suppressLineNumbers/>
              <w:suppressAutoHyphens/>
              <w:jc w:val="both"/>
              <w:rPr>
                <w:rFonts w:ascii="Tahoma" w:hAnsi="Tahoma" w:cs="Tahoma"/>
                <w:sz w:val="20"/>
                <w:szCs w:val="20"/>
              </w:rPr>
            </w:pPr>
          </w:p>
        </w:tc>
        <w:tc>
          <w:tcPr>
            <w:tcW w:w="1266" w:type="dxa"/>
            <w:tcBorders>
              <w:top w:val="single" w:sz="4" w:space="0" w:color="auto"/>
              <w:left w:val="nil"/>
              <w:bottom w:val="single" w:sz="4" w:space="0" w:color="auto"/>
              <w:right w:val="single" w:sz="4" w:space="0" w:color="auto"/>
            </w:tcBorders>
          </w:tcPr>
          <w:p w:rsidR="007839E0" w:rsidRPr="007839E0" w:rsidRDefault="007839E0"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r w:rsidRPr="007839E0">
              <w:rPr>
                <w:rFonts w:ascii="Tahoma" w:hAnsi="Tahoma" w:cs="Tahoma"/>
                <w:sz w:val="20"/>
                <w:szCs w:val="20"/>
              </w:rPr>
              <w:t>343,00</w:t>
            </w: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color w:val="000000"/>
                <w:sz w:val="20"/>
                <w:szCs w:val="20"/>
              </w:rPr>
            </w:pPr>
            <w:r w:rsidRPr="007839E0">
              <w:rPr>
                <w:rFonts w:ascii="Tahoma" w:hAnsi="Tahoma" w:cs="Tahoma"/>
                <w:color w:val="000000"/>
                <w:sz w:val="20"/>
                <w:szCs w:val="20"/>
              </w:rPr>
              <w:t>3430,00</w:t>
            </w: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02</w:t>
            </w:r>
          </w:p>
        </w:tc>
        <w:tc>
          <w:tcPr>
            <w:tcW w:w="851" w:type="dxa"/>
            <w:tcBorders>
              <w:top w:val="single" w:sz="4" w:space="0" w:color="auto"/>
              <w:left w:val="nil"/>
              <w:bottom w:val="single" w:sz="4" w:space="0" w:color="auto"/>
              <w:right w:val="single" w:sz="4" w:space="0" w:color="auto"/>
            </w:tcBorders>
            <w:noWrap/>
          </w:tcPr>
          <w:p w:rsidR="007839E0" w:rsidRPr="007839E0" w:rsidRDefault="006908B6" w:rsidP="007839E0">
            <w:pPr>
              <w:suppressLineNumbers/>
              <w:suppressAutoHyphens/>
              <w:jc w:val="center"/>
              <w:rPr>
                <w:rFonts w:ascii="Tahoma" w:hAnsi="Tahoma" w:cs="Tahoma"/>
                <w:sz w:val="20"/>
                <w:szCs w:val="20"/>
              </w:rPr>
            </w:pPr>
            <w:r w:rsidRPr="007839E0">
              <w:rPr>
                <w:rFonts w:ascii="Tahoma" w:hAnsi="Tahoma" w:cs="Tahoma"/>
                <w:sz w:val="20"/>
                <w:szCs w:val="20"/>
              </w:rPr>
              <w:t>02 unid</w:t>
            </w: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D388A">
            <w:pPr>
              <w:pStyle w:val="SemEspaamento"/>
              <w:suppressLineNumbers/>
              <w:suppressAutoHyphens/>
              <w:jc w:val="both"/>
              <w:rPr>
                <w:rFonts w:ascii="Tahoma" w:hAnsi="Tahoma" w:cs="Tahoma"/>
                <w:sz w:val="20"/>
                <w:szCs w:val="20"/>
              </w:rPr>
            </w:pPr>
            <w:r w:rsidRPr="007839E0">
              <w:rPr>
                <w:rFonts w:ascii="Tahoma" w:hAnsi="Tahoma" w:cs="Tahoma"/>
                <w:sz w:val="20"/>
                <w:szCs w:val="20"/>
              </w:rPr>
              <w:t>Chicote com conector</w:t>
            </w:r>
          </w:p>
        </w:tc>
        <w:tc>
          <w:tcPr>
            <w:tcW w:w="1266" w:type="dxa"/>
            <w:tcBorders>
              <w:top w:val="single" w:sz="4" w:space="0" w:color="auto"/>
              <w:left w:val="nil"/>
              <w:bottom w:val="single" w:sz="4" w:space="0" w:color="auto"/>
              <w:right w:val="single" w:sz="4" w:space="0" w:color="auto"/>
            </w:tcBorders>
          </w:tcPr>
          <w:p w:rsidR="007839E0" w:rsidRPr="007839E0" w:rsidRDefault="007839E0"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r w:rsidRPr="007839E0">
              <w:rPr>
                <w:rFonts w:ascii="Tahoma" w:hAnsi="Tahoma" w:cs="Tahoma"/>
                <w:sz w:val="20"/>
                <w:szCs w:val="20"/>
              </w:rPr>
              <w:t>160,00</w:t>
            </w: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color w:val="000000"/>
                <w:sz w:val="20"/>
                <w:szCs w:val="20"/>
              </w:rPr>
            </w:pPr>
            <w:r w:rsidRPr="007839E0">
              <w:rPr>
                <w:rFonts w:ascii="Tahoma" w:hAnsi="Tahoma" w:cs="Tahoma"/>
                <w:color w:val="000000"/>
                <w:sz w:val="20"/>
                <w:szCs w:val="20"/>
              </w:rPr>
              <w:t>320,00</w:t>
            </w: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03</w:t>
            </w:r>
          </w:p>
        </w:tc>
        <w:tc>
          <w:tcPr>
            <w:tcW w:w="851" w:type="dxa"/>
            <w:tcBorders>
              <w:top w:val="single" w:sz="4" w:space="0" w:color="auto"/>
              <w:left w:val="nil"/>
              <w:bottom w:val="single" w:sz="4" w:space="0" w:color="auto"/>
              <w:right w:val="single" w:sz="4" w:space="0" w:color="auto"/>
            </w:tcBorders>
            <w:noWrap/>
          </w:tcPr>
          <w:p w:rsidR="007839E0" w:rsidRPr="007839E0" w:rsidRDefault="007839E0" w:rsidP="007839E0">
            <w:pPr>
              <w:suppressLineNumbers/>
              <w:suppressAutoHyphens/>
              <w:jc w:val="center"/>
              <w:rPr>
                <w:rFonts w:ascii="Tahoma" w:hAnsi="Tahoma" w:cs="Tahoma"/>
                <w:sz w:val="20"/>
                <w:szCs w:val="20"/>
              </w:rPr>
            </w:pPr>
            <w:r w:rsidRPr="007839E0">
              <w:rPr>
                <w:rFonts w:ascii="Tahoma" w:hAnsi="Tahoma" w:cs="Tahoma"/>
                <w:sz w:val="20"/>
                <w:szCs w:val="20"/>
              </w:rPr>
              <w:t>02 unid</w:t>
            </w: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D388A">
            <w:pPr>
              <w:pStyle w:val="SemEspaamento"/>
              <w:suppressLineNumbers/>
              <w:suppressAutoHyphens/>
              <w:jc w:val="both"/>
              <w:rPr>
                <w:rFonts w:ascii="Tahoma" w:hAnsi="Tahoma" w:cs="Tahoma"/>
                <w:sz w:val="20"/>
                <w:szCs w:val="20"/>
              </w:rPr>
            </w:pPr>
            <w:r w:rsidRPr="007839E0">
              <w:rPr>
                <w:rFonts w:ascii="Tahoma" w:hAnsi="Tahoma" w:cs="Tahoma"/>
                <w:sz w:val="20"/>
                <w:szCs w:val="20"/>
              </w:rPr>
              <w:t>Sensor de velocidade original VDO 4 pinos</w:t>
            </w:r>
          </w:p>
        </w:tc>
        <w:tc>
          <w:tcPr>
            <w:tcW w:w="1266" w:type="dxa"/>
            <w:tcBorders>
              <w:top w:val="single" w:sz="4" w:space="0" w:color="auto"/>
              <w:left w:val="nil"/>
              <w:bottom w:val="single" w:sz="4" w:space="0" w:color="auto"/>
              <w:right w:val="single" w:sz="4" w:space="0" w:color="auto"/>
            </w:tcBorders>
          </w:tcPr>
          <w:p w:rsidR="007839E0" w:rsidRPr="007839E0" w:rsidRDefault="007839E0"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r w:rsidRPr="007839E0">
              <w:rPr>
                <w:rFonts w:ascii="Tahoma" w:hAnsi="Tahoma" w:cs="Tahoma"/>
                <w:sz w:val="20"/>
                <w:szCs w:val="20"/>
              </w:rPr>
              <w:t>250,00</w:t>
            </w: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color w:val="000000"/>
                <w:sz w:val="20"/>
                <w:szCs w:val="20"/>
              </w:rPr>
            </w:pPr>
            <w:r w:rsidRPr="007839E0">
              <w:rPr>
                <w:rFonts w:ascii="Tahoma" w:hAnsi="Tahoma" w:cs="Tahoma"/>
                <w:color w:val="000000"/>
                <w:sz w:val="20"/>
                <w:szCs w:val="20"/>
              </w:rPr>
              <w:t>500,00</w:t>
            </w: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04</w:t>
            </w:r>
          </w:p>
        </w:tc>
        <w:tc>
          <w:tcPr>
            <w:tcW w:w="851" w:type="dxa"/>
            <w:tcBorders>
              <w:top w:val="single" w:sz="4" w:space="0" w:color="auto"/>
              <w:left w:val="nil"/>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01 unid</w:t>
            </w: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Serviço de manutenção de tacógrafo MTCO 1390</w:t>
            </w:r>
          </w:p>
        </w:tc>
        <w:tc>
          <w:tcPr>
            <w:tcW w:w="1266" w:type="dxa"/>
            <w:tcBorders>
              <w:top w:val="single" w:sz="4" w:space="0" w:color="auto"/>
              <w:left w:val="nil"/>
              <w:bottom w:val="single" w:sz="4" w:space="0" w:color="auto"/>
              <w:right w:val="single" w:sz="4" w:space="0" w:color="auto"/>
            </w:tcBorders>
          </w:tcPr>
          <w:p w:rsidR="007839E0" w:rsidRPr="007839E0" w:rsidRDefault="007839E0" w:rsidP="005F1B50">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r w:rsidRPr="007839E0">
              <w:rPr>
                <w:rFonts w:ascii="Tahoma" w:hAnsi="Tahoma" w:cs="Tahoma"/>
                <w:sz w:val="20"/>
                <w:szCs w:val="20"/>
              </w:rPr>
              <w:t>130,00</w:t>
            </w: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color w:val="000000"/>
                <w:sz w:val="20"/>
                <w:szCs w:val="20"/>
              </w:rPr>
            </w:pPr>
            <w:r w:rsidRPr="007839E0">
              <w:rPr>
                <w:rFonts w:ascii="Tahoma" w:hAnsi="Tahoma" w:cs="Tahoma"/>
                <w:color w:val="000000"/>
                <w:sz w:val="20"/>
                <w:szCs w:val="20"/>
              </w:rPr>
              <w:t>130,00</w:t>
            </w: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05</w:t>
            </w:r>
          </w:p>
        </w:tc>
        <w:tc>
          <w:tcPr>
            <w:tcW w:w="851" w:type="dxa"/>
            <w:tcBorders>
              <w:top w:val="single" w:sz="4" w:space="0" w:color="auto"/>
              <w:left w:val="nil"/>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01 cx</w:t>
            </w: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Disco diário para tacógrafo 1318</w:t>
            </w:r>
          </w:p>
        </w:tc>
        <w:tc>
          <w:tcPr>
            <w:tcW w:w="1266" w:type="dxa"/>
            <w:tcBorders>
              <w:top w:val="single" w:sz="4" w:space="0" w:color="auto"/>
              <w:left w:val="nil"/>
              <w:bottom w:val="single" w:sz="4" w:space="0" w:color="auto"/>
              <w:right w:val="single" w:sz="4" w:space="0" w:color="auto"/>
            </w:tcBorders>
          </w:tcPr>
          <w:p w:rsidR="007839E0" w:rsidRPr="007839E0" w:rsidRDefault="007839E0" w:rsidP="005F1B50">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r w:rsidRPr="007839E0">
              <w:rPr>
                <w:rFonts w:ascii="Tahoma" w:hAnsi="Tahoma" w:cs="Tahoma"/>
                <w:sz w:val="20"/>
                <w:szCs w:val="20"/>
              </w:rPr>
              <w:t>35,00</w:t>
            </w: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color w:val="000000"/>
                <w:sz w:val="20"/>
                <w:szCs w:val="20"/>
              </w:rPr>
            </w:pPr>
            <w:r w:rsidRPr="007839E0">
              <w:rPr>
                <w:rFonts w:ascii="Tahoma" w:hAnsi="Tahoma" w:cs="Tahoma"/>
                <w:color w:val="000000"/>
                <w:sz w:val="20"/>
                <w:szCs w:val="20"/>
              </w:rPr>
              <w:t>35,00</w:t>
            </w: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06</w:t>
            </w:r>
          </w:p>
        </w:tc>
        <w:tc>
          <w:tcPr>
            <w:tcW w:w="851" w:type="dxa"/>
            <w:tcBorders>
              <w:top w:val="single" w:sz="4" w:space="0" w:color="auto"/>
              <w:left w:val="nil"/>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01 cx</w:t>
            </w: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Disco semanal para tacógrafo 1318</w:t>
            </w:r>
          </w:p>
        </w:tc>
        <w:tc>
          <w:tcPr>
            <w:tcW w:w="1266" w:type="dxa"/>
            <w:tcBorders>
              <w:top w:val="single" w:sz="4" w:space="0" w:color="auto"/>
              <w:left w:val="nil"/>
              <w:bottom w:val="single" w:sz="4" w:space="0" w:color="auto"/>
              <w:right w:val="single" w:sz="4" w:space="0" w:color="auto"/>
            </w:tcBorders>
          </w:tcPr>
          <w:p w:rsidR="007839E0" w:rsidRPr="007839E0" w:rsidRDefault="007839E0" w:rsidP="005F1B50">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r w:rsidRPr="007839E0">
              <w:rPr>
                <w:rFonts w:ascii="Tahoma" w:hAnsi="Tahoma" w:cs="Tahoma"/>
                <w:sz w:val="20"/>
                <w:szCs w:val="20"/>
              </w:rPr>
              <w:t>38,00</w:t>
            </w: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color w:val="000000"/>
                <w:sz w:val="20"/>
                <w:szCs w:val="20"/>
              </w:rPr>
            </w:pPr>
            <w:r w:rsidRPr="007839E0">
              <w:rPr>
                <w:rFonts w:ascii="Tahoma" w:hAnsi="Tahoma" w:cs="Tahoma"/>
                <w:color w:val="000000"/>
                <w:sz w:val="20"/>
                <w:szCs w:val="20"/>
              </w:rPr>
              <w:t>38,00</w:t>
            </w: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vAlign w:val="bottom"/>
          </w:tcPr>
          <w:p w:rsidR="007839E0" w:rsidRPr="007839E0" w:rsidRDefault="007839E0" w:rsidP="005D388A">
            <w:pPr>
              <w:pStyle w:val="SemEspaamento"/>
              <w:rPr>
                <w:rFonts w:ascii="Tahoma" w:hAnsi="Tahoma" w:cs="Tahoma"/>
                <w:sz w:val="20"/>
                <w:szCs w:val="20"/>
              </w:rPr>
            </w:pP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D388A">
            <w:pPr>
              <w:pStyle w:val="SemEspaamento"/>
              <w:rPr>
                <w:rFonts w:ascii="Tahoma" w:hAnsi="Tahoma" w:cs="Tahoma"/>
                <w:sz w:val="20"/>
                <w:szCs w:val="20"/>
              </w:rPr>
            </w:pPr>
            <w:r w:rsidRPr="007839E0">
              <w:rPr>
                <w:rFonts w:ascii="Tahoma" w:hAnsi="Tahoma" w:cs="Tahoma"/>
                <w:sz w:val="20"/>
                <w:szCs w:val="20"/>
              </w:rPr>
              <w:t xml:space="preserve">Total </w:t>
            </w:r>
          </w:p>
        </w:tc>
        <w:tc>
          <w:tcPr>
            <w:tcW w:w="1266" w:type="dxa"/>
            <w:tcBorders>
              <w:top w:val="single" w:sz="4" w:space="0" w:color="auto"/>
              <w:left w:val="nil"/>
              <w:bottom w:val="single" w:sz="4" w:space="0" w:color="auto"/>
              <w:right w:val="single" w:sz="4" w:space="0" w:color="auto"/>
            </w:tcBorders>
          </w:tcPr>
          <w:p w:rsidR="007839E0" w:rsidRPr="007839E0" w:rsidRDefault="007839E0"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b/>
                <w:color w:val="000000"/>
                <w:sz w:val="20"/>
                <w:szCs w:val="20"/>
              </w:rPr>
            </w:pPr>
            <w:r w:rsidRPr="007839E0">
              <w:rPr>
                <w:rFonts w:ascii="Tahoma" w:hAnsi="Tahoma" w:cs="Tahoma"/>
                <w:b/>
                <w:color w:val="000000"/>
                <w:sz w:val="20"/>
                <w:szCs w:val="20"/>
              </w:rPr>
              <w:t>4453,00</w:t>
            </w: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D388A">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vAlign w:val="bottom"/>
          </w:tcPr>
          <w:p w:rsidR="007839E0" w:rsidRPr="007839E0" w:rsidRDefault="007839E0" w:rsidP="007839E0">
            <w:pPr>
              <w:pStyle w:val="SemEspaamento"/>
              <w:rPr>
                <w:rFonts w:ascii="Tahoma" w:hAnsi="Tahoma" w:cs="Tahoma"/>
                <w:sz w:val="20"/>
                <w:szCs w:val="20"/>
              </w:rPr>
            </w:pP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6908B6">
            <w:pPr>
              <w:pStyle w:val="SemEspaamento"/>
              <w:jc w:val="both"/>
              <w:rPr>
                <w:rFonts w:ascii="Tahoma" w:hAnsi="Tahoma" w:cs="Tahoma"/>
                <w:sz w:val="20"/>
                <w:szCs w:val="20"/>
              </w:rPr>
            </w:pPr>
            <w:r w:rsidRPr="007839E0">
              <w:rPr>
                <w:rFonts w:ascii="Tahoma" w:hAnsi="Tahoma" w:cs="Tahoma"/>
                <w:b/>
                <w:sz w:val="20"/>
                <w:szCs w:val="20"/>
              </w:rPr>
              <w:t>SECRETARIA DE ASSISTÊNCIA SOCIAL - Veículos:Micro ônibus Volare, Van Fiat Ducato</w:t>
            </w:r>
            <w:r w:rsidR="006908B6">
              <w:rPr>
                <w:rFonts w:ascii="Tahoma" w:hAnsi="Tahoma" w:cs="Tahoma"/>
                <w:b/>
                <w:sz w:val="20"/>
                <w:szCs w:val="20"/>
              </w:rPr>
              <w:t>.</w:t>
            </w:r>
          </w:p>
        </w:tc>
        <w:tc>
          <w:tcPr>
            <w:tcW w:w="1266" w:type="dxa"/>
            <w:tcBorders>
              <w:top w:val="single" w:sz="4" w:space="0" w:color="auto"/>
              <w:left w:val="nil"/>
              <w:bottom w:val="single" w:sz="4" w:space="0" w:color="auto"/>
              <w:right w:val="single" w:sz="4" w:space="0" w:color="auto"/>
            </w:tcBorders>
          </w:tcPr>
          <w:p w:rsidR="007839E0" w:rsidRPr="007839E0" w:rsidRDefault="007839E0"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color w:val="000000"/>
                <w:sz w:val="20"/>
                <w:szCs w:val="20"/>
              </w:rPr>
            </w:pP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D388A">
            <w:pPr>
              <w:pStyle w:val="SemEspaamento"/>
              <w:rPr>
                <w:rFonts w:ascii="Tahoma" w:hAnsi="Tahoma" w:cs="Tahoma"/>
                <w:sz w:val="20"/>
                <w:szCs w:val="20"/>
              </w:rPr>
            </w:pPr>
            <w:r w:rsidRPr="007839E0">
              <w:rPr>
                <w:rFonts w:ascii="Tahoma" w:hAnsi="Tahoma" w:cs="Tahoma"/>
                <w:sz w:val="20"/>
                <w:szCs w:val="20"/>
              </w:rPr>
              <w:t>01</w:t>
            </w:r>
          </w:p>
        </w:tc>
        <w:tc>
          <w:tcPr>
            <w:tcW w:w="851" w:type="dxa"/>
            <w:tcBorders>
              <w:top w:val="single" w:sz="4" w:space="0" w:color="auto"/>
              <w:left w:val="nil"/>
              <w:bottom w:val="single" w:sz="4" w:space="0" w:color="auto"/>
              <w:right w:val="single" w:sz="4" w:space="0" w:color="auto"/>
            </w:tcBorders>
            <w:noWrap/>
          </w:tcPr>
          <w:p w:rsidR="007839E0" w:rsidRPr="007839E0" w:rsidRDefault="007839E0" w:rsidP="005F1B50">
            <w:pPr>
              <w:suppressLineNumbers/>
              <w:suppressAutoHyphens/>
              <w:jc w:val="center"/>
              <w:rPr>
                <w:rFonts w:ascii="Tahoma" w:hAnsi="Tahoma" w:cs="Tahoma"/>
                <w:sz w:val="20"/>
                <w:szCs w:val="20"/>
              </w:rPr>
            </w:pPr>
            <w:r w:rsidRPr="007839E0">
              <w:rPr>
                <w:rFonts w:ascii="Tahoma" w:hAnsi="Tahoma" w:cs="Tahoma"/>
                <w:sz w:val="20"/>
                <w:szCs w:val="20"/>
              </w:rPr>
              <w:t>02</w:t>
            </w:r>
            <w:r w:rsidRPr="007839E0">
              <w:rPr>
                <w:rFonts w:ascii="Tahoma" w:hAnsi="Tahoma" w:cs="Tahoma"/>
                <w:sz w:val="20"/>
                <w:szCs w:val="20"/>
              </w:rPr>
              <w:t xml:space="preserve"> unid</w:t>
            </w: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F1B50">
            <w:pPr>
              <w:pStyle w:val="SemEspaamento"/>
              <w:suppressLineNumbers/>
              <w:suppressAutoHyphens/>
              <w:jc w:val="both"/>
              <w:rPr>
                <w:rFonts w:ascii="Tahoma" w:hAnsi="Tahoma" w:cs="Tahoma"/>
                <w:sz w:val="20"/>
                <w:szCs w:val="20"/>
              </w:rPr>
            </w:pPr>
            <w:r w:rsidRPr="007839E0">
              <w:rPr>
                <w:rFonts w:ascii="Tahoma" w:hAnsi="Tahoma" w:cs="Tahoma"/>
                <w:sz w:val="20"/>
                <w:szCs w:val="20"/>
              </w:rPr>
              <w:t>Serviço de selagem/ensaio (certificado INMETRO)</w:t>
            </w:r>
          </w:p>
          <w:p w:rsidR="007839E0" w:rsidRPr="007839E0" w:rsidRDefault="007839E0" w:rsidP="005F1B50">
            <w:pPr>
              <w:pStyle w:val="SemEspaamento"/>
              <w:suppressLineNumbers/>
              <w:suppressAutoHyphens/>
              <w:jc w:val="both"/>
              <w:rPr>
                <w:rFonts w:ascii="Tahoma" w:hAnsi="Tahoma" w:cs="Tahoma"/>
                <w:sz w:val="20"/>
                <w:szCs w:val="20"/>
              </w:rPr>
            </w:pPr>
          </w:p>
        </w:tc>
        <w:tc>
          <w:tcPr>
            <w:tcW w:w="1266" w:type="dxa"/>
            <w:tcBorders>
              <w:top w:val="single" w:sz="4" w:space="0" w:color="auto"/>
              <w:left w:val="nil"/>
              <w:bottom w:val="single" w:sz="4" w:space="0" w:color="auto"/>
              <w:right w:val="single" w:sz="4" w:space="0" w:color="auto"/>
            </w:tcBorders>
          </w:tcPr>
          <w:p w:rsidR="007839E0" w:rsidRPr="007839E0" w:rsidRDefault="007839E0" w:rsidP="005F1B50">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r w:rsidRPr="007839E0">
              <w:rPr>
                <w:rFonts w:ascii="Tahoma" w:hAnsi="Tahoma" w:cs="Tahoma"/>
                <w:sz w:val="20"/>
                <w:szCs w:val="20"/>
              </w:rPr>
              <w:t>343,00</w:t>
            </w: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color w:val="000000"/>
                <w:sz w:val="20"/>
                <w:szCs w:val="20"/>
              </w:rPr>
            </w:pPr>
            <w:r w:rsidRPr="007839E0">
              <w:rPr>
                <w:rFonts w:ascii="Tahoma" w:hAnsi="Tahoma" w:cs="Tahoma"/>
                <w:color w:val="000000"/>
                <w:sz w:val="20"/>
                <w:szCs w:val="20"/>
              </w:rPr>
              <w:t>686,00</w:t>
            </w: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D388A">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vAlign w:val="bottom"/>
          </w:tcPr>
          <w:p w:rsidR="007839E0" w:rsidRPr="007839E0" w:rsidRDefault="007839E0" w:rsidP="005D388A">
            <w:pPr>
              <w:pStyle w:val="SemEspaamento"/>
              <w:rPr>
                <w:rFonts w:ascii="Tahoma" w:hAnsi="Tahoma" w:cs="Tahoma"/>
                <w:sz w:val="20"/>
                <w:szCs w:val="20"/>
              </w:rPr>
            </w:pP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D388A">
            <w:pPr>
              <w:pStyle w:val="SemEspaamento"/>
              <w:rPr>
                <w:rFonts w:ascii="Tahoma" w:hAnsi="Tahoma" w:cs="Tahoma"/>
                <w:sz w:val="20"/>
                <w:szCs w:val="20"/>
              </w:rPr>
            </w:pPr>
            <w:r w:rsidRPr="007839E0">
              <w:rPr>
                <w:rFonts w:ascii="Tahoma" w:hAnsi="Tahoma" w:cs="Tahoma"/>
                <w:sz w:val="20"/>
                <w:szCs w:val="20"/>
              </w:rPr>
              <w:t>Total</w:t>
            </w:r>
          </w:p>
        </w:tc>
        <w:tc>
          <w:tcPr>
            <w:tcW w:w="1266" w:type="dxa"/>
            <w:tcBorders>
              <w:top w:val="single" w:sz="4" w:space="0" w:color="auto"/>
              <w:left w:val="nil"/>
              <w:bottom w:val="single" w:sz="4" w:space="0" w:color="auto"/>
              <w:right w:val="single" w:sz="4" w:space="0" w:color="auto"/>
            </w:tcBorders>
          </w:tcPr>
          <w:p w:rsidR="007839E0" w:rsidRPr="007839E0" w:rsidRDefault="007839E0" w:rsidP="005D388A">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b/>
                <w:color w:val="000000"/>
                <w:sz w:val="20"/>
                <w:szCs w:val="20"/>
              </w:rPr>
            </w:pPr>
            <w:r w:rsidRPr="007839E0">
              <w:rPr>
                <w:rFonts w:ascii="Tahoma" w:hAnsi="Tahoma" w:cs="Tahoma"/>
                <w:b/>
                <w:color w:val="000000"/>
                <w:sz w:val="20"/>
                <w:szCs w:val="20"/>
              </w:rPr>
              <w:t>686,00</w:t>
            </w: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6908B6">
            <w:pPr>
              <w:pStyle w:val="SemEspaamento"/>
              <w:jc w:val="both"/>
              <w:rPr>
                <w:rFonts w:ascii="Tahoma" w:hAnsi="Tahoma" w:cs="Tahoma"/>
                <w:sz w:val="20"/>
                <w:szCs w:val="20"/>
              </w:rPr>
            </w:pPr>
            <w:r w:rsidRPr="007839E0">
              <w:rPr>
                <w:rFonts w:ascii="Tahoma" w:hAnsi="Tahoma" w:cs="Tahoma"/>
                <w:b/>
                <w:sz w:val="20"/>
                <w:szCs w:val="20"/>
              </w:rPr>
              <w:t xml:space="preserve">SECRETARIA DE </w:t>
            </w:r>
            <w:r w:rsidRPr="007839E0">
              <w:rPr>
                <w:rFonts w:ascii="Tahoma" w:hAnsi="Tahoma" w:cs="Tahoma"/>
                <w:b/>
                <w:sz w:val="20"/>
                <w:szCs w:val="20"/>
              </w:rPr>
              <w:t>ESPORTES</w:t>
            </w:r>
            <w:r w:rsidRPr="007839E0">
              <w:rPr>
                <w:rFonts w:ascii="Tahoma" w:hAnsi="Tahoma" w:cs="Tahoma"/>
                <w:b/>
                <w:sz w:val="20"/>
                <w:szCs w:val="20"/>
              </w:rPr>
              <w:t xml:space="preserve"> - Veículos: Van </w:t>
            </w:r>
            <w:r w:rsidRPr="007839E0">
              <w:rPr>
                <w:rFonts w:ascii="Tahoma" w:hAnsi="Tahoma" w:cs="Tahoma"/>
                <w:b/>
                <w:sz w:val="20"/>
                <w:szCs w:val="20"/>
              </w:rPr>
              <w:t>Iveco</w:t>
            </w:r>
          </w:p>
        </w:tc>
        <w:tc>
          <w:tcPr>
            <w:tcW w:w="1266" w:type="dxa"/>
            <w:tcBorders>
              <w:top w:val="single" w:sz="4" w:space="0" w:color="auto"/>
              <w:left w:val="nil"/>
              <w:bottom w:val="single" w:sz="4" w:space="0" w:color="auto"/>
              <w:right w:val="single" w:sz="4" w:space="0" w:color="auto"/>
            </w:tcBorders>
          </w:tcPr>
          <w:p w:rsidR="007839E0" w:rsidRPr="007839E0" w:rsidRDefault="007839E0" w:rsidP="005F1B50">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color w:val="000000"/>
                <w:sz w:val="20"/>
                <w:szCs w:val="20"/>
              </w:rPr>
            </w:pP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r w:rsidRPr="007839E0">
              <w:rPr>
                <w:rFonts w:ascii="Tahoma" w:hAnsi="Tahoma" w:cs="Tahoma"/>
                <w:sz w:val="20"/>
                <w:szCs w:val="20"/>
              </w:rPr>
              <w:t>01</w:t>
            </w:r>
          </w:p>
        </w:tc>
        <w:tc>
          <w:tcPr>
            <w:tcW w:w="851" w:type="dxa"/>
            <w:tcBorders>
              <w:top w:val="single" w:sz="4" w:space="0" w:color="auto"/>
              <w:left w:val="nil"/>
              <w:bottom w:val="single" w:sz="4" w:space="0" w:color="auto"/>
              <w:right w:val="single" w:sz="4" w:space="0" w:color="auto"/>
            </w:tcBorders>
            <w:noWrap/>
          </w:tcPr>
          <w:p w:rsidR="007839E0" w:rsidRPr="007839E0" w:rsidRDefault="007839E0" w:rsidP="007839E0">
            <w:pPr>
              <w:suppressLineNumbers/>
              <w:suppressAutoHyphens/>
              <w:jc w:val="center"/>
              <w:rPr>
                <w:rFonts w:ascii="Tahoma" w:hAnsi="Tahoma" w:cs="Tahoma"/>
                <w:sz w:val="20"/>
                <w:szCs w:val="20"/>
              </w:rPr>
            </w:pPr>
            <w:r w:rsidRPr="007839E0">
              <w:rPr>
                <w:rFonts w:ascii="Tahoma" w:hAnsi="Tahoma" w:cs="Tahoma"/>
                <w:sz w:val="20"/>
                <w:szCs w:val="20"/>
              </w:rPr>
              <w:t>0</w:t>
            </w:r>
            <w:r w:rsidRPr="007839E0">
              <w:rPr>
                <w:rFonts w:ascii="Tahoma" w:hAnsi="Tahoma" w:cs="Tahoma"/>
                <w:sz w:val="20"/>
                <w:szCs w:val="20"/>
              </w:rPr>
              <w:t>1</w:t>
            </w:r>
            <w:r w:rsidRPr="007839E0">
              <w:rPr>
                <w:rFonts w:ascii="Tahoma" w:hAnsi="Tahoma" w:cs="Tahoma"/>
                <w:sz w:val="20"/>
                <w:szCs w:val="20"/>
              </w:rPr>
              <w:t xml:space="preserve"> unid</w:t>
            </w: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F1B50">
            <w:pPr>
              <w:pStyle w:val="SemEspaamento"/>
              <w:suppressLineNumbers/>
              <w:suppressAutoHyphens/>
              <w:jc w:val="both"/>
              <w:rPr>
                <w:rFonts w:ascii="Tahoma" w:hAnsi="Tahoma" w:cs="Tahoma"/>
                <w:sz w:val="20"/>
                <w:szCs w:val="20"/>
              </w:rPr>
            </w:pPr>
            <w:r w:rsidRPr="007839E0">
              <w:rPr>
                <w:rFonts w:ascii="Tahoma" w:hAnsi="Tahoma" w:cs="Tahoma"/>
                <w:sz w:val="20"/>
                <w:szCs w:val="20"/>
              </w:rPr>
              <w:t>Serviço de selagem/ensaio (certificado INMETRO)</w:t>
            </w:r>
          </w:p>
          <w:p w:rsidR="007839E0" w:rsidRPr="007839E0" w:rsidRDefault="007839E0" w:rsidP="005F1B50">
            <w:pPr>
              <w:pStyle w:val="SemEspaamento"/>
              <w:suppressLineNumbers/>
              <w:suppressAutoHyphens/>
              <w:jc w:val="both"/>
              <w:rPr>
                <w:rFonts w:ascii="Tahoma" w:hAnsi="Tahoma" w:cs="Tahoma"/>
                <w:sz w:val="20"/>
                <w:szCs w:val="20"/>
              </w:rPr>
            </w:pPr>
          </w:p>
        </w:tc>
        <w:tc>
          <w:tcPr>
            <w:tcW w:w="1266" w:type="dxa"/>
            <w:tcBorders>
              <w:top w:val="single" w:sz="4" w:space="0" w:color="auto"/>
              <w:left w:val="nil"/>
              <w:bottom w:val="single" w:sz="4" w:space="0" w:color="auto"/>
              <w:right w:val="single" w:sz="4" w:space="0" w:color="auto"/>
            </w:tcBorders>
          </w:tcPr>
          <w:p w:rsidR="007839E0" w:rsidRPr="007839E0" w:rsidRDefault="007839E0" w:rsidP="005F1B50">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r w:rsidRPr="007839E0">
              <w:rPr>
                <w:rFonts w:ascii="Tahoma" w:hAnsi="Tahoma" w:cs="Tahoma"/>
                <w:sz w:val="20"/>
                <w:szCs w:val="20"/>
              </w:rPr>
              <w:t>343,00</w:t>
            </w: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color w:val="000000"/>
                <w:sz w:val="20"/>
                <w:szCs w:val="20"/>
              </w:rPr>
            </w:pPr>
            <w:r w:rsidRPr="007839E0">
              <w:rPr>
                <w:rFonts w:ascii="Tahoma" w:hAnsi="Tahoma" w:cs="Tahoma"/>
                <w:color w:val="000000"/>
                <w:sz w:val="20"/>
                <w:szCs w:val="20"/>
              </w:rPr>
              <w:t>343,00</w:t>
            </w: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tcPr>
          <w:p w:rsidR="007839E0" w:rsidRPr="007839E0" w:rsidRDefault="007839E0" w:rsidP="007839E0">
            <w:pPr>
              <w:suppressLineNumbers/>
              <w:suppressAutoHyphens/>
              <w:jc w:val="center"/>
              <w:rPr>
                <w:rFonts w:ascii="Tahoma" w:hAnsi="Tahoma" w:cs="Tahoma"/>
                <w:sz w:val="20"/>
                <w:szCs w:val="20"/>
              </w:rPr>
            </w:pP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F1B50">
            <w:pPr>
              <w:pStyle w:val="SemEspaamento"/>
              <w:suppressLineNumbers/>
              <w:suppressAutoHyphens/>
              <w:jc w:val="both"/>
              <w:rPr>
                <w:rFonts w:ascii="Tahoma" w:hAnsi="Tahoma" w:cs="Tahoma"/>
                <w:sz w:val="20"/>
                <w:szCs w:val="20"/>
              </w:rPr>
            </w:pPr>
            <w:r w:rsidRPr="007839E0">
              <w:rPr>
                <w:rFonts w:ascii="Tahoma" w:hAnsi="Tahoma" w:cs="Tahoma"/>
                <w:sz w:val="20"/>
                <w:szCs w:val="20"/>
              </w:rPr>
              <w:t xml:space="preserve">Total </w:t>
            </w:r>
          </w:p>
        </w:tc>
        <w:tc>
          <w:tcPr>
            <w:tcW w:w="1266" w:type="dxa"/>
            <w:tcBorders>
              <w:top w:val="single" w:sz="4" w:space="0" w:color="auto"/>
              <w:left w:val="nil"/>
              <w:bottom w:val="single" w:sz="4" w:space="0" w:color="auto"/>
              <w:right w:val="single" w:sz="4" w:space="0" w:color="auto"/>
            </w:tcBorders>
          </w:tcPr>
          <w:p w:rsidR="007839E0" w:rsidRPr="007839E0" w:rsidRDefault="007839E0" w:rsidP="005F1B50">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b/>
                <w:color w:val="000000"/>
                <w:sz w:val="20"/>
                <w:szCs w:val="20"/>
              </w:rPr>
            </w:pPr>
            <w:r w:rsidRPr="007839E0">
              <w:rPr>
                <w:rFonts w:ascii="Tahoma" w:hAnsi="Tahoma" w:cs="Tahoma"/>
                <w:b/>
                <w:color w:val="000000"/>
                <w:sz w:val="20"/>
                <w:szCs w:val="20"/>
              </w:rPr>
              <w:t>343,00</w:t>
            </w:r>
          </w:p>
        </w:tc>
      </w:tr>
      <w:tr w:rsidR="007839E0" w:rsidRPr="007839E0" w:rsidTr="006908B6">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839E0" w:rsidRPr="007839E0" w:rsidRDefault="007839E0" w:rsidP="005F1B50">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tcPr>
          <w:p w:rsidR="007839E0" w:rsidRPr="007839E0" w:rsidRDefault="007839E0" w:rsidP="007839E0">
            <w:pPr>
              <w:suppressLineNumbers/>
              <w:suppressAutoHyphens/>
              <w:jc w:val="center"/>
              <w:rPr>
                <w:rFonts w:ascii="Tahoma" w:hAnsi="Tahoma" w:cs="Tahoma"/>
                <w:sz w:val="20"/>
                <w:szCs w:val="20"/>
              </w:rPr>
            </w:pPr>
          </w:p>
        </w:tc>
        <w:tc>
          <w:tcPr>
            <w:tcW w:w="4971" w:type="dxa"/>
            <w:tcBorders>
              <w:top w:val="single" w:sz="4" w:space="0" w:color="auto"/>
              <w:left w:val="nil"/>
              <w:bottom w:val="single" w:sz="4" w:space="0" w:color="auto"/>
              <w:right w:val="single" w:sz="4" w:space="0" w:color="auto"/>
            </w:tcBorders>
            <w:noWrap/>
            <w:vAlign w:val="bottom"/>
          </w:tcPr>
          <w:p w:rsidR="007839E0" w:rsidRPr="007839E0" w:rsidRDefault="007839E0" w:rsidP="005F1B50">
            <w:pPr>
              <w:pStyle w:val="SemEspaamento"/>
              <w:suppressLineNumbers/>
              <w:suppressAutoHyphens/>
              <w:jc w:val="both"/>
              <w:rPr>
                <w:rFonts w:ascii="Tahoma" w:hAnsi="Tahoma" w:cs="Tahoma"/>
                <w:sz w:val="20"/>
                <w:szCs w:val="20"/>
              </w:rPr>
            </w:pPr>
            <w:r w:rsidRPr="007839E0">
              <w:rPr>
                <w:rFonts w:ascii="Tahoma" w:hAnsi="Tahoma" w:cs="Tahoma"/>
                <w:sz w:val="20"/>
                <w:szCs w:val="20"/>
              </w:rPr>
              <w:t>TOTAL GERAL</w:t>
            </w:r>
          </w:p>
        </w:tc>
        <w:tc>
          <w:tcPr>
            <w:tcW w:w="1266" w:type="dxa"/>
            <w:tcBorders>
              <w:top w:val="single" w:sz="4" w:space="0" w:color="auto"/>
              <w:left w:val="nil"/>
              <w:bottom w:val="single" w:sz="4" w:space="0" w:color="auto"/>
              <w:right w:val="single" w:sz="4" w:space="0" w:color="auto"/>
            </w:tcBorders>
          </w:tcPr>
          <w:p w:rsidR="007839E0" w:rsidRPr="007839E0" w:rsidRDefault="007839E0" w:rsidP="005F1B50">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7839E0" w:rsidRPr="007839E0" w:rsidRDefault="007839E0" w:rsidP="006908B6">
            <w:pPr>
              <w:pStyle w:val="SemEspaamento"/>
              <w:jc w:val="right"/>
              <w:rPr>
                <w:rFonts w:ascii="Tahoma" w:hAnsi="Tahoma" w:cs="Tahoma"/>
                <w:sz w:val="20"/>
                <w:szCs w:val="20"/>
              </w:rPr>
            </w:pPr>
          </w:p>
        </w:tc>
        <w:tc>
          <w:tcPr>
            <w:tcW w:w="1157" w:type="dxa"/>
            <w:tcBorders>
              <w:top w:val="single" w:sz="4" w:space="0" w:color="auto"/>
              <w:left w:val="nil"/>
              <w:bottom w:val="single" w:sz="4" w:space="0" w:color="auto"/>
              <w:right w:val="single" w:sz="4" w:space="0" w:color="auto"/>
            </w:tcBorders>
            <w:vAlign w:val="bottom"/>
          </w:tcPr>
          <w:p w:rsidR="007839E0" w:rsidRPr="007839E0" w:rsidRDefault="007839E0" w:rsidP="006908B6">
            <w:pPr>
              <w:jc w:val="right"/>
              <w:rPr>
                <w:rFonts w:ascii="Tahoma" w:hAnsi="Tahoma" w:cs="Tahoma"/>
                <w:b/>
                <w:color w:val="000000"/>
                <w:sz w:val="20"/>
                <w:szCs w:val="20"/>
              </w:rPr>
            </w:pPr>
            <w:r w:rsidRPr="007839E0">
              <w:rPr>
                <w:rFonts w:ascii="Tahoma" w:hAnsi="Tahoma" w:cs="Tahoma"/>
                <w:b/>
                <w:color w:val="000000"/>
                <w:sz w:val="20"/>
                <w:szCs w:val="20"/>
              </w:rPr>
              <w:t>21.064,00</w:t>
            </w:r>
          </w:p>
        </w:tc>
      </w:tr>
    </w:tbl>
    <w:p w:rsidR="00B9041B" w:rsidRDefault="00B9041B" w:rsidP="00B9041B">
      <w:pPr>
        <w:pStyle w:val="SemEspaamento"/>
        <w:jc w:val="both"/>
        <w:rPr>
          <w:rFonts w:ascii="Tahoma" w:hAnsi="Tahoma" w:cs="Tahoma"/>
          <w:b/>
          <w:sz w:val="16"/>
          <w:szCs w:val="16"/>
        </w:rPr>
      </w:pPr>
    </w:p>
    <w:p w:rsidR="00B9041B" w:rsidRPr="00C6273D" w:rsidRDefault="00B9041B" w:rsidP="00B9041B">
      <w:pPr>
        <w:pStyle w:val="SemEspaamento"/>
        <w:jc w:val="both"/>
        <w:rPr>
          <w:rFonts w:ascii="Tahoma" w:hAnsi="Tahoma" w:cs="Tahoma"/>
          <w:b/>
          <w:sz w:val="16"/>
          <w:szCs w:val="16"/>
        </w:rPr>
      </w:pPr>
    </w:p>
    <w:p w:rsidR="00B9041B" w:rsidRPr="00CE0718" w:rsidRDefault="00B9041B" w:rsidP="00B9041B">
      <w:pPr>
        <w:pStyle w:val="SemEspaamento"/>
        <w:rPr>
          <w:rFonts w:ascii="Tahoma" w:hAnsi="Tahoma" w:cs="Tahoma"/>
          <w:b/>
          <w:sz w:val="20"/>
          <w:szCs w:val="20"/>
        </w:rPr>
      </w:pPr>
      <w:r w:rsidRPr="00CE0718">
        <w:rPr>
          <w:rFonts w:ascii="Tahoma" w:hAnsi="Tahoma" w:cs="Tahoma"/>
          <w:b/>
          <w:sz w:val="20"/>
          <w:szCs w:val="20"/>
        </w:rPr>
        <w:t>Validade da proposta:</w:t>
      </w:r>
    </w:p>
    <w:p w:rsidR="00B9041B" w:rsidRDefault="00B9041B" w:rsidP="00B9041B">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início dos serviços</w:t>
      </w:r>
      <w:r w:rsidRPr="00CE0718">
        <w:rPr>
          <w:rFonts w:ascii="Tahoma" w:hAnsi="Tahoma" w:cs="Tahoma"/>
          <w:b/>
          <w:sz w:val="20"/>
          <w:szCs w:val="20"/>
        </w:rPr>
        <w:t xml:space="preserve">: </w:t>
      </w:r>
      <w:r>
        <w:rPr>
          <w:rFonts w:ascii="Tahoma" w:hAnsi="Tahoma" w:cs="Tahoma"/>
          <w:b/>
          <w:sz w:val="20"/>
          <w:szCs w:val="20"/>
        </w:rPr>
        <w:t>05 DIAS ÚTEIS APÓS AUTORIZAÇÃO DE FORNECIMENTO</w:t>
      </w:r>
    </w:p>
    <w:p w:rsidR="00B9041B" w:rsidRDefault="00B9041B" w:rsidP="00B9041B">
      <w:pPr>
        <w:pStyle w:val="SemEspaamento"/>
        <w:rPr>
          <w:rFonts w:ascii="Tahoma" w:hAnsi="Tahoma" w:cs="Tahoma"/>
          <w:b/>
          <w:sz w:val="20"/>
          <w:szCs w:val="20"/>
        </w:rPr>
      </w:pPr>
      <w:r>
        <w:rPr>
          <w:rFonts w:ascii="Tahoma" w:hAnsi="Tahoma" w:cs="Tahoma"/>
          <w:b/>
          <w:sz w:val="20"/>
          <w:szCs w:val="20"/>
        </w:rPr>
        <w:t>DADOS BANCÁRIOS:</w:t>
      </w:r>
    </w:p>
    <w:p w:rsidR="00B9041B" w:rsidRDefault="00B9041B" w:rsidP="00B9041B">
      <w:pPr>
        <w:pStyle w:val="SemEspaamento"/>
        <w:rPr>
          <w:rFonts w:ascii="Tahoma" w:hAnsi="Tahoma" w:cs="Tahoma"/>
          <w:b/>
          <w:sz w:val="18"/>
          <w:szCs w:val="18"/>
        </w:rPr>
      </w:pPr>
      <w:r>
        <w:rPr>
          <w:rFonts w:ascii="Tahoma" w:hAnsi="Tahoma" w:cs="Tahoma"/>
          <w:b/>
          <w:sz w:val="18"/>
          <w:szCs w:val="18"/>
        </w:rPr>
        <w:t>DADOS DO RESPONSÁVEL:</w:t>
      </w:r>
    </w:p>
    <w:p w:rsidR="00B9041B" w:rsidRDefault="00B9041B" w:rsidP="00B9041B">
      <w:pPr>
        <w:pStyle w:val="SemEspaamento"/>
        <w:rPr>
          <w:rFonts w:ascii="Tahoma" w:hAnsi="Tahoma" w:cs="Tahoma"/>
          <w:b/>
          <w:sz w:val="18"/>
          <w:szCs w:val="18"/>
        </w:rPr>
      </w:pPr>
    </w:p>
    <w:p w:rsidR="00B9041B" w:rsidRDefault="00B9041B" w:rsidP="00B9041B">
      <w:pPr>
        <w:pStyle w:val="SemEspaamento"/>
        <w:rPr>
          <w:rFonts w:ascii="Tahoma" w:hAnsi="Tahoma" w:cs="Tahoma"/>
          <w:b/>
          <w:sz w:val="18"/>
          <w:szCs w:val="18"/>
        </w:rPr>
      </w:pPr>
    </w:p>
    <w:p w:rsidR="00B9041B" w:rsidRDefault="00B9041B" w:rsidP="00B9041B">
      <w:pPr>
        <w:pStyle w:val="SemEspaamento"/>
        <w:rPr>
          <w:rFonts w:ascii="Tahoma" w:hAnsi="Tahoma" w:cs="Tahoma"/>
          <w:b/>
          <w:sz w:val="18"/>
          <w:szCs w:val="18"/>
        </w:rPr>
      </w:pPr>
    </w:p>
    <w:p w:rsidR="00B9041B" w:rsidRDefault="00B9041B" w:rsidP="00B9041B">
      <w:pPr>
        <w:pStyle w:val="SemEspaamento"/>
        <w:rPr>
          <w:rFonts w:ascii="Tahoma" w:hAnsi="Tahoma" w:cs="Tahoma"/>
          <w:b/>
          <w:sz w:val="18"/>
          <w:szCs w:val="18"/>
        </w:rPr>
      </w:pPr>
    </w:p>
    <w:p w:rsidR="00B9041B" w:rsidRPr="00483ABA" w:rsidRDefault="00B9041B" w:rsidP="00B9041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B9041B" w:rsidRDefault="00B9041B" w:rsidP="00B9041B">
      <w:pPr>
        <w:pStyle w:val="Ttulo"/>
        <w:spacing w:line="360" w:lineRule="auto"/>
        <w:rPr>
          <w:rFonts w:ascii="Tahoma" w:hAnsi="Tahoma" w:cs="Tahoma"/>
          <w:color w:val="000000"/>
          <w:szCs w:val="24"/>
          <w:u w:val="single"/>
        </w:rPr>
      </w:pPr>
    </w:p>
    <w:p w:rsidR="00B9041B" w:rsidRDefault="00B9041B" w:rsidP="00B9041B">
      <w:pPr>
        <w:pStyle w:val="Ttulo"/>
        <w:spacing w:line="360" w:lineRule="auto"/>
        <w:rPr>
          <w:rFonts w:ascii="Tahoma" w:hAnsi="Tahoma" w:cs="Tahoma"/>
          <w:color w:val="000000"/>
          <w:szCs w:val="24"/>
          <w:u w:val="single"/>
        </w:rPr>
      </w:pPr>
    </w:p>
    <w:p w:rsidR="00B9041B" w:rsidRDefault="00B9041B" w:rsidP="00B9041B">
      <w:pPr>
        <w:pStyle w:val="Ttulo"/>
        <w:spacing w:line="360" w:lineRule="auto"/>
        <w:rPr>
          <w:rFonts w:ascii="Tahoma" w:hAnsi="Tahoma" w:cs="Tahoma"/>
          <w:color w:val="000000"/>
          <w:szCs w:val="24"/>
          <w:u w:val="single"/>
        </w:rPr>
      </w:pPr>
    </w:p>
    <w:p w:rsidR="00B9041B" w:rsidRDefault="00B9041B" w:rsidP="00B9041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B9041B" w:rsidRDefault="00B9041B" w:rsidP="00B9041B">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B9041B" w:rsidRDefault="00B9041B" w:rsidP="00B9041B">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B9041B" w:rsidRDefault="00B9041B" w:rsidP="00B9041B">
      <w:pPr>
        <w:spacing w:line="360" w:lineRule="auto"/>
        <w:ind w:left="1134"/>
        <w:jc w:val="both"/>
        <w:rPr>
          <w:rFonts w:ascii="Tahoma" w:hAnsi="Tahoma" w:cs="Tahoma"/>
          <w:b/>
          <w:color w:val="000000"/>
        </w:rPr>
      </w:pPr>
    </w:p>
    <w:p w:rsidR="00B9041B" w:rsidRDefault="00B9041B" w:rsidP="00B9041B">
      <w:pPr>
        <w:pStyle w:val="Recuodecorpodetexto"/>
        <w:ind w:firstLine="0"/>
        <w:rPr>
          <w:rFonts w:ascii="Tahoma" w:hAnsi="Tahoma" w:cs="Tahoma"/>
          <w:color w:val="000000"/>
          <w:szCs w:val="24"/>
        </w:rPr>
      </w:pPr>
      <w:r>
        <w:rPr>
          <w:rFonts w:ascii="Tahoma" w:hAnsi="Tahoma" w:cs="Tahoma"/>
          <w:color w:val="000000"/>
          <w:szCs w:val="24"/>
        </w:rPr>
        <w:t>À</w:t>
      </w:r>
    </w:p>
    <w:p w:rsidR="00B9041B" w:rsidRDefault="00B9041B" w:rsidP="00B9041B">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B9041B" w:rsidRDefault="00B9041B" w:rsidP="00B9041B">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B9041B" w:rsidRDefault="00B9041B" w:rsidP="00B9041B">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B9041B" w:rsidRDefault="00B9041B" w:rsidP="00B9041B">
      <w:pPr>
        <w:pStyle w:val="Recuodecorpodetexto"/>
        <w:rPr>
          <w:rFonts w:ascii="Tahoma" w:hAnsi="Tahoma" w:cs="Tahoma"/>
          <w:color w:val="000000"/>
          <w:szCs w:val="24"/>
        </w:rPr>
      </w:pPr>
    </w:p>
    <w:p w:rsidR="00B9041B" w:rsidRDefault="00B9041B" w:rsidP="00B9041B">
      <w:pPr>
        <w:pStyle w:val="Recuodecorpodetexto"/>
        <w:rPr>
          <w:rFonts w:ascii="Tahoma" w:hAnsi="Tahoma" w:cs="Tahoma"/>
          <w:color w:val="000000"/>
          <w:szCs w:val="24"/>
        </w:rPr>
      </w:pPr>
    </w:p>
    <w:p w:rsidR="00B9041B" w:rsidRDefault="00B9041B" w:rsidP="00B9041B">
      <w:pPr>
        <w:pStyle w:val="Recuodecorpodetexto"/>
        <w:ind w:firstLine="0"/>
        <w:rPr>
          <w:rFonts w:ascii="Tahoma" w:hAnsi="Tahoma" w:cs="Tahoma"/>
          <w:b/>
          <w:color w:val="000000"/>
          <w:szCs w:val="24"/>
        </w:rPr>
      </w:pPr>
      <w:r>
        <w:rPr>
          <w:rFonts w:ascii="Tahoma" w:hAnsi="Tahoma" w:cs="Tahoma"/>
          <w:b/>
          <w:color w:val="000000"/>
          <w:szCs w:val="24"/>
        </w:rPr>
        <w:t>Ref.:  PREGÃO PRESENCIAL nº. 03</w:t>
      </w:r>
      <w:r w:rsidR="006908B6">
        <w:rPr>
          <w:rFonts w:ascii="Tahoma" w:hAnsi="Tahoma" w:cs="Tahoma"/>
          <w:b/>
          <w:color w:val="000000"/>
          <w:szCs w:val="24"/>
        </w:rPr>
        <w:t>1</w:t>
      </w:r>
      <w:r>
        <w:rPr>
          <w:rFonts w:ascii="Tahoma" w:hAnsi="Tahoma" w:cs="Tahoma"/>
          <w:b/>
          <w:color w:val="000000"/>
          <w:szCs w:val="24"/>
        </w:rPr>
        <w:t>/2019.</w:t>
      </w:r>
    </w:p>
    <w:p w:rsidR="00B9041B" w:rsidRDefault="00B9041B" w:rsidP="00B9041B">
      <w:pPr>
        <w:pStyle w:val="Recuodecorpodetexto"/>
        <w:rPr>
          <w:rFonts w:ascii="Tahoma" w:hAnsi="Tahoma" w:cs="Tahoma"/>
          <w:b/>
          <w:color w:val="000000"/>
          <w:szCs w:val="24"/>
        </w:rPr>
      </w:pPr>
    </w:p>
    <w:p w:rsidR="00B9041B" w:rsidRDefault="00B9041B" w:rsidP="00B9041B">
      <w:pPr>
        <w:pStyle w:val="Recuodecorpodetexto"/>
        <w:rPr>
          <w:rFonts w:ascii="Tahoma" w:hAnsi="Tahoma" w:cs="Tahoma"/>
          <w:color w:val="000000"/>
          <w:szCs w:val="24"/>
        </w:rPr>
      </w:pPr>
    </w:p>
    <w:p w:rsidR="00B9041B" w:rsidRDefault="00B9041B" w:rsidP="00B9041B">
      <w:pPr>
        <w:pStyle w:val="Recuodecorpodetexto"/>
        <w:rPr>
          <w:rFonts w:ascii="Tahoma" w:hAnsi="Tahoma" w:cs="Tahoma"/>
          <w:color w:val="000000"/>
          <w:szCs w:val="24"/>
        </w:rPr>
      </w:pPr>
      <w:r>
        <w:rPr>
          <w:rFonts w:ascii="Tahoma" w:hAnsi="Tahoma" w:cs="Tahoma"/>
          <w:color w:val="000000"/>
          <w:szCs w:val="24"/>
        </w:rPr>
        <w:t>Prezados Senhores:</w:t>
      </w:r>
    </w:p>
    <w:p w:rsidR="00B9041B" w:rsidRDefault="00B9041B" w:rsidP="00B9041B">
      <w:pPr>
        <w:pStyle w:val="Recuodecorpodetexto"/>
        <w:rPr>
          <w:rFonts w:ascii="Tahoma" w:hAnsi="Tahoma" w:cs="Tahoma"/>
          <w:color w:val="000000"/>
          <w:szCs w:val="24"/>
        </w:rPr>
      </w:pPr>
    </w:p>
    <w:p w:rsidR="00B9041B" w:rsidRDefault="00B9041B" w:rsidP="00B9041B">
      <w:pPr>
        <w:pStyle w:val="Recuodecorpodetexto"/>
        <w:rPr>
          <w:rFonts w:ascii="Tahoma" w:hAnsi="Tahoma" w:cs="Tahoma"/>
          <w:color w:val="000000"/>
          <w:szCs w:val="24"/>
        </w:rPr>
      </w:pPr>
    </w:p>
    <w:p w:rsidR="00B9041B" w:rsidRDefault="00B9041B" w:rsidP="00B9041B">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9041B" w:rsidRDefault="00B9041B" w:rsidP="00B9041B">
      <w:pPr>
        <w:spacing w:line="360" w:lineRule="auto"/>
        <w:ind w:left="1134"/>
        <w:jc w:val="both"/>
        <w:rPr>
          <w:rFonts w:ascii="Tahoma" w:hAnsi="Tahoma" w:cs="Tahoma"/>
          <w:color w:val="000000"/>
        </w:rPr>
      </w:pPr>
    </w:p>
    <w:p w:rsidR="00B9041B" w:rsidRDefault="00B9041B" w:rsidP="00B9041B">
      <w:pPr>
        <w:spacing w:line="360" w:lineRule="auto"/>
        <w:ind w:left="1134"/>
        <w:jc w:val="center"/>
        <w:rPr>
          <w:rFonts w:ascii="Tahoma" w:hAnsi="Tahoma" w:cs="Tahoma"/>
          <w:color w:val="000000"/>
        </w:rPr>
      </w:pPr>
      <w:r>
        <w:rPr>
          <w:rFonts w:ascii="Tahoma" w:hAnsi="Tahoma" w:cs="Tahoma"/>
          <w:color w:val="000000"/>
        </w:rPr>
        <w:t>Ribeirão do Pinhal. _____de __________________ de 2019.</w:t>
      </w:r>
    </w:p>
    <w:p w:rsidR="00B9041B" w:rsidRDefault="00B9041B" w:rsidP="00B9041B">
      <w:pPr>
        <w:spacing w:line="360" w:lineRule="auto"/>
        <w:ind w:left="1134"/>
        <w:jc w:val="center"/>
        <w:rPr>
          <w:rFonts w:ascii="Tahoma" w:hAnsi="Tahoma" w:cs="Tahoma"/>
          <w:color w:val="000000"/>
        </w:rPr>
      </w:pPr>
    </w:p>
    <w:p w:rsidR="00B9041B" w:rsidRDefault="00B9041B" w:rsidP="00B9041B">
      <w:pPr>
        <w:spacing w:line="360" w:lineRule="auto"/>
        <w:ind w:left="1134"/>
        <w:jc w:val="center"/>
        <w:rPr>
          <w:rFonts w:ascii="Tahoma" w:hAnsi="Tahoma" w:cs="Tahoma"/>
          <w:b/>
          <w:color w:val="000000"/>
        </w:rPr>
      </w:pPr>
      <w:r>
        <w:rPr>
          <w:rFonts w:ascii="Tahoma" w:hAnsi="Tahoma" w:cs="Tahoma"/>
          <w:b/>
          <w:color w:val="000000"/>
        </w:rPr>
        <w:t>(assinatura)</w:t>
      </w:r>
    </w:p>
    <w:p w:rsidR="00B9041B" w:rsidRDefault="00B9041B" w:rsidP="00B9041B">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B9041B" w:rsidRDefault="00B9041B" w:rsidP="00B9041B">
      <w:pPr>
        <w:spacing w:line="360" w:lineRule="auto"/>
        <w:ind w:left="1134"/>
        <w:jc w:val="center"/>
        <w:rPr>
          <w:rFonts w:ascii="Tahoma" w:hAnsi="Tahoma" w:cs="Tahoma"/>
          <w:b/>
          <w:color w:val="000000"/>
        </w:rPr>
      </w:pPr>
    </w:p>
    <w:p w:rsidR="00B9041B" w:rsidRDefault="00B9041B" w:rsidP="00B9041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B9041B" w:rsidRDefault="00B9041B" w:rsidP="00B9041B">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B9041B" w:rsidRDefault="00B9041B" w:rsidP="00B9041B">
      <w:pPr>
        <w:spacing w:line="360" w:lineRule="auto"/>
        <w:ind w:left="1134"/>
        <w:jc w:val="center"/>
        <w:rPr>
          <w:rFonts w:ascii="Tahoma" w:hAnsi="Tahoma" w:cs="Tahoma"/>
          <w:b/>
          <w:color w:val="000000"/>
          <w:u w:val="single"/>
        </w:rPr>
      </w:pPr>
    </w:p>
    <w:p w:rsidR="00B9041B" w:rsidRDefault="00B9041B" w:rsidP="00B9041B">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B9041B" w:rsidRDefault="00B9041B" w:rsidP="00B9041B">
      <w:pPr>
        <w:spacing w:line="360" w:lineRule="auto"/>
        <w:ind w:right="-376"/>
        <w:jc w:val="both"/>
        <w:rPr>
          <w:rFonts w:ascii="Tahoma" w:hAnsi="Tahoma" w:cs="Tahoma"/>
          <w:color w:val="000000"/>
        </w:rPr>
      </w:pPr>
    </w:p>
    <w:p w:rsidR="00B9041B" w:rsidRDefault="00B9041B" w:rsidP="00B9041B">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03</w:t>
      </w:r>
      <w:r w:rsidR="006908B6">
        <w:rPr>
          <w:rFonts w:ascii="Tahoma" w:hAnsi="Tahoma" w:cs="Tahoma"/>
          <w:color w:val="000000"/>
        </w:rPr>
        <w:t>1</w:t>
      </w:r>
      <w:r>
        <w:rPr>
          <w:rFonts w:ascii="Tahoma" w:hAnsi="Tahoma" w:cs="Tahoma"/>
          <w:color w:val="000000"/>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9041B" w:rsidRDefault="00B9041B" w:rsidP="00B9041B">
      <w:pPr>
        <w:spacing w:line="360" w:lineRule="auto"/>
        <w:ind w:right="-376"/>
        <w:jc w:val="both"/>
        <w:rPr>
          <w:rFonts w:ascii="Tahoma" w:hAnsi="Tahoma" w:cs="Tahoma"/>
          <w:color w:val="000000"/>
        </w:rPr>
      </w:pPr>
    </w:p>
    <w:p w:rsidR="00B9041B" w:rsidRDefault="00B9041B" w:rsidP="00B9041B">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2019.</w:t>
      </w:r>
    </w:p>
    <w:p w:rsidR="00B9041B" w:rsidRDefault="00B9041B" w:rsidP="00B9041B">
      <w:pPr>
        <w:spacing w:line="360" w:lineRule="auto"/>
        <w:ind w:left="1134"/>
        <w:jc w:val="center"/>
        <w:rPr>
          <w:rFonts w:ascii="Tahoma" w:hAnsi="Tahoma" w:cs="Tahoma"/>
          <w:color w:val="000000"/>
        </w:rPr>
      </w:pPr>
    </w:p>
    <w:p w:rsidR="00B9041B" w:rsidRDefault="00B9041B" w:rsidP="00B9041B">
      <w:pPr>
        <w:spacing w:line="360" w:lineRule="auto"/>
        <w:ind w:left="1134"/>
        <w:jc w:val="center"/>
        <w:rPr>
          <w:rFonts w:ascii="Tahoma" w:hAnsi="Tahoma" w:cs="Tahoma"/>
          <w:b/>
          <w:color w:val="000000"/>
        </w:rPr>
      </w:pPr>
      <w:r>
        <w:rPr>
          <w:rFonts w:ascii="Tahoma" w:hAnsi="Tahoma" w:cs="Tahoma"/>
          <w:b/>
          <w:color w:val="000000"/>
        </w:rPr>
        <w:t>(assinatura)</w:t>
      </w:r>
    </w:p>
    <w:p w:rsidR="00B9041B" w:rsidRDefault="00B9041B" w:rsidP="00B9041B">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B9041B" w:rsidRDefault="00B9041B" w:rsidP="00B9041B">
      <w:pPr>
        <w:spacing w:line="360" w:lineRule="auto"/>
        <w:ind w:right="-376"/>
        <w:jc w:val="center"/>
        <w:rPr>
          <w:rFonts w:ascii="Tahoma" w:hAnsi="Tahoma" w:cs="Tahoma"/>
          <w:color w:val="000000"/>
        </w:rPr>
      </w:pPr>
    </w:p>
    <w:p w:rsidR="00B9041B" w:rsidRDefault="00B9041B" w:rsidP="00B9041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B9041B" w:rsidRDefault="00B9041B" w:rsidP="00B9041B">
      <w:pPr>
        <w:pStyle w:val="Ttulo"/>
        <w:spacing w:line="360" w:lineRule="auto"/>
        <w:ind w:left="1134"/>
        <w:rPr>
          <w:rFonts w:ascii="Tahoma" w:hAnsi="Tahoma" w:cs="Tahoma"/>
          <w:color w:val="000000"/>
          <w:szCs w:val="24"/>
          <w:u w:val="single"/>
        </w:rPr>
      </w:pPr>
    </w:p>
    <w:p w:rsidR="00B9041B" w:rsidRDefault="00B9041B" w:rsidP="00B9041B">
      <w:pPr>
        <w:pStyle w:val="Ttulo"/>
        <w:spacing w:line="360" w:lineRule="auto"/>
        <w:ind w:left="1134"/>
        <w:rPr>
          <w:rFonts w:ascii="Tahoma" w:hAnsi="Tahoma" w:cs="Tahoma"/>
          <w:color w:val="000000"/>
          <w:szCs w:val="24"/>
          <w:u w:val="single"/>
        </w:rPr>
      </w:pPr>
    </w:p>
    <w:p w:rsidR="00B9041B" w:rsidRDefault="00B9041B" w:rsidP="00B9041B">
      <w:pPr>
        <w:pStyle w:val="Ttulo"/>
        <w:spacing w:line="360" w:lineRule="auto"/>
        <w:ind w:left="1134"/>
        <w:rPr>
          <w:rFonts w:ascii="Tahoma" w:hAnsi="Tahoma" w:cs="Tahoma"/>
          <w:color w:val="000000"/>
          <w:szCs w:val="24"/>
          <w:u w:val="single"/>
        </w:rPr>
      </w:pPr>
    </w:p>
    <w:p w:rsidR="00B9041B" w:rsidRDefault="00B9041B" w:rsidP="00B9041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B9041B" w:rsidRDefault="00B9041B" w:rsidP="00B9041B">
      <w:pPr>
        <w:pStyle w:val="Ttulo"/>
        <w:spacing w:line="360" w:lineRule="auto"/>
        <w:rPr>
          <w:rFonts w:ascii="Tahoma" w:hAnsi="Tahoma" w:cs="Tahoma"/>
          <w:color w:val="000000"/>
          <w:szCs w:val="24"/>
          <w:u w:val="single"/>
        </w:rPr>
      </w:pPr>
    </w:p>
    <w:p w:rsidR="00B9041B" w:rsidRDefault="00B9041B" w:rsidP="00B9041B">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B9041B" w:rsidRDefault="00B9041B" w:rsidP="00B9041B">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B9041B" w:rsidRDefault="00B9041B" w:rsidP="00B9041B">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03</w:t>
      </w:r>
      <w:r w:rsidR="006908B6">
        <w:rPr>
          <w:rFonts w:ascii="Tahoma" w:hAnsi="Tahoma" w:cs="Tahoma"/>
          <w:color w:val="000000"/>
          <w:szCs w:val="24"/>
        </w:rPr>
        <w:t>1</w:t>
      </w:r>
      <w:r>
        <w:rPr>
          <w:rFonts w:ascii="Tahoma" w:hAnsi="Tahoma" w:cs="Tahoma"/>
          <w:color w:val="000000"/>
          <w:szCs w:val="24"/>
        </w:rPr>
        <w:t xml:space="preserve">/2019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9041B" w:rsidRDefault="00B9041B" w:rsidP="00B9041B">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B9041B" w:rsidRDefault="00B9041B" w:rsidP="00B9041B">
      <w:pPr>
        <w:jc w:val="both"/>
        <w:rPr>
          <w:rFonts w:ascii="Tahoma" w:hAnsi="Tahoma" w:cs="Tahoma"/>
          <w:color w:val="000000"/>
        </w:rPr>
      </w:pPr>
      <w:r>
        <w:rPr>
          <w:rFonts w:ascii="Tahoma" w:hAnsi="Tahoma" w:cs="Tahoma"/>
          <w:color w:val="000000"/>
        </w:rPr>
        <w:t xml:space="preserve">(  ) - não emprega menor de dezesseis anos. </w:t>
      </w:r>
    </w:p>
    <w:p w:rsidR="00B9041B" w:rsidRDefault="00B9041B" w:rsidP="00B9041B">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B9041B" w:rsidRDefault="00B9041B" w:rsidP="00B9041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B9041B" w:rsidRDefault="00B9041B" w:rsidP="00B9041B">
      <w:pPr>
        <w:spacing w:line="360" w:lineRule="auto"/>
        <w:ind w:left="1134"/>
        <w:jc w:val="center"/>
        <w:rPr>
          <w:rFonts w:ascii="Tahoma" w:hAnsi="Tahoma" w:cs="Tahoma"/>
          <w:color w:val="000000"/>
        </w:rPr>
      </w:pPr>
      <w:r>
        <w:rPr>
          <w:rFonts w:ascii="Tahoma" w:hAnsi="Tahoma" w:cs="Tahoma"/>
          <w:color w:val="000000"/>
        </w:rPr>
        <w:t>Ribeirão do Pinhal PR.,_____de_______________de   2019.</w:t>
      </w:r>
    </w:p>
    <w:p w:rsidR="00B9041B" w:rsidRDefault="00B9041B" w:rsidP="00B9041B">
      <w:pPr>
        <w:spacing w:line="360" w:lineRule="auto"/>
        <w:ind w:left="1134"/>
        <w:jc w:val="center"/>
        <w:rPr>
          <w:rFonts w:ascii="Tahoma" w:hAnsi="Tahoma" w:cs="Tahoma"/>
          <w:color w:val="000000"/>
        </w:rPr>
      </w:pPr>
      <w:r>
        <w:rPr>
          <w:rFonts w:ascii="Tahoma" w:hAnsi="Tahoma" w:cs="Tahoma"/>
          <w:color w:val="000000"/>
        </w:rPr>
        <w:t>.................................................................................</w:t>
      </w:r>
    </w:p>
    <w:p w:rsidR="00B9041B" w:rsidRDefault="00B9041B" w:rsidP="00B9041B">
      <w:pPr>
        <w:spacing w:line="360" w:lineRule="auto"/>
        <w:ind w:left="1134"/>
        <w:jc w:val="center"/>
        <w:rPr>
          <w:rFonts w:ascii="Tahoma" w:hAnsi="Tahoma" w:cs="Tahoma"/>
          <w:b/>
          <w:color w:val="000000"/>
        </w:rPr>
      </w:pPr>
      <w:r>
        <w:rPr>
          <w:rFonts w:ascii="Tahoma" w:hAnsi="Tahoma" w:cs="Tahoma"/>
          <w:b/>
          <w:color w:val="000000"/>
        </w:rPr>
        <w:t>(assinatura)</w:t>
      </w:r>
    </w:p>
    <w:p w:rsidR="00B9041B" w:rsidRDefault="00B9041B" w:rsidP="00B9041B">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B9041B" w:rsidRDefault="00B9041B" w:rsidP="00B9041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B9041B" w:rsidRDefault="00B9041B" w:rsidP="00B9041B">
      <w:pPr>
        <w:spacing w:line="360" w:lineRule="auto"/>
        <w:ind w:left="1134"/>
        <w:jc w:val="both"/>
        <w:rPr>
          <w:rFonts w:ascii="Tahoma" w:hAnsi="Tahoma" w:cs="Tahoma"/>
          <w:b/>
          <w:color w:val="000000"/>
        </w:rPr>
      </w:pPr>
    </w:p>
    <w:p w:rsidR="00B9041B" w:rsidRDefault="00B9041B" w:rsidP="00B9041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B9041B" w:rsidRDefault="00B9041B" w:rsidP="00B9041B">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B9041B" w:rsidRDefault="00B9041B" w:rsidP="00B9041B">
      <w:pPr>
        <w:spacing w:line="360" w:lineRule="auto"/>
        <w:ind w:left="1134"/>
        <w:jc w:val="both"/>
        <w:rPr>
          <w:rFonts w:ascii="Tahoma" w:hAnsi="Tahoma" w:cs="Tahoma"/>
          <w:b/>
          <w:color w:val="000000"/>
        </w:rPr>
      </w:pPr>
    </w:p>
    <w:p w:rsidR="00B9041B" w:rsidRDefault="00B9041B" w:rsidP="00B9041B">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03</w:t>
      </w:r>
      <w:r w:rsidR="006908B6">
        <w:rPr>
          <w:rFonts w:ascii="Tahoma" w:hAnsi="Tahoma" w:cs="Tahoma"/>
          <w:color w:val="000000"/>
          <w:szCs w:val="24"/>
        </w:rPr>
        <w:t>1</w:t>
      </w:r>
      <w:r>
        <w:rPr>
          <w:rFonts w:ascii="Tahoma" w:hAnsi="Tahoma" w:cs="Tahoma"/>
          <w:color w:val="000000"/>
          <w:szCs w:val="24"/>
        </w:rPr>
        <w:t xml:space="preserve">/2019,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B9041B" w:rsidRDefault="00B9041B" w:rsidP="00B9041B">
      <w:pPr>
        <w:spacing w:line="360" w:lineRule="auto"/>
        <w:ind w:left="1134"/>
        <w:jc w:val="both"/>
        <w:rPr>
          <w:rFonts w:ascii="Tahoma" w:hAnsi="Tahoma" w:cs="Tahoma"/>
          <w:color w:val="000000"/>
        </w:rPr>
      </w:pPr>
    </w:p>
    <w:p w:rsidR="00B9041B" w:rsidRDefault="00B9041B" w:rsidP="00B9041B">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B9041B" w:rsidRDefault="00B9041B" w:rsidP="00B9041B">
      <w:pPr>
        <w:spacing w:line="360" w:lineRule="auto"/>
        <w:ind w:left="1134"/>
        <w:jc w:val="center"/>
        <w:rPr>
          <w:rFonts w:ascii="Tahoma" w:hAnsi="Tahoma" w:cs="Tahoma"/>
          <w:color w:val="000000"/>
        </w:rPr>
      </w:pPr>
    </w:p>
    <w:p w:rsidR="00B9041B" w:rsidRDefault="00B9041B" w:rsidP="00B9041B">
      <w:pPr>
        <w:spacing w:line="360" w:lineRule="auto"/>
        <w:ind w:left="1134"/>
        <w:jc w:val="center"/>
        <w:rPr>
          <w:rFonts w:ascii="Tahoma" w:hAnsi="Tahoma" w:cs="Tahoma"/>
          <w:color w:val="000000"/>
        </w:rPr>
      </w:pPr>
    </w:p>
    <w:p w:rsidR="00B9041B" w:rsidRDefault="00B9041B" w:rsidP="00B9041B">
      <w:pPr>
        <w:spacing w:line="360" w:lineRule="auto"/>
        <w:ind w:left="1134"/>
        <w:jc w:val="center"/>
        <w:rPr>
          <w:rFonts w:ascii="Tahoma" w:hAnsi="Tahoma" w:cs="Tahoma"/>
          <w:b/>
          <w:color w:val="000000"/>
        </w:rPr>
      </w:pPr>
      <w:r>
        <w:rPr>
          <w:rFonts w:ascii="Tahoma" w:hAnsi="Tahoma" w:cs="Tahoma"/>
          <w:b/>
          <w:color w:val="000000"/>
        </w:rPr>
        <w:t>(assinatura)</w:t>
      </w:r>
    </w:p>
    <w:p w:rsidR="00B9041B" w:rsidRDefault="00B9041B" w:rsidP="00B9041B">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9041B" w:rsidRDefault="00B9041B" w:rsidP="00B9041B">
      <w:pPr>
        <w:spacing w:line="360" w:lineRule="auto"/>
        <w:ind w:left="1134"/>
        <w:jc w:val="center"/>
        <w:rPr>
          <w:rFonts w:ascii="Tahoma" w:hAnsi="Tahoma" w:cs="Tahoma"/>
          <w:color w:val="000000"/>
        </w:rPr>
      </w:pPr>
    </w:p>
    <w:p w:rsidR="00B9041B" w:rsidRDefault="00B9041B" w:rsidP="00B9041B">
      <w:pPr>
        <w:spacing w:line="360" w:lineRule="auto"/>
        <w:ind w:left="1134"/>
        <w:jc w:val="center"/>
        <w:rPr>
          <w:rFonts w:ascii="Tahoma" w:hAnsi="Tahoma" w:cs="Tahoma"/>
          <w:b/>
          <w:color w:val="000000"/>
        </w:rPr>
      </w:pPr>
    </w:p>
    <w:p w:rsidR="00B9041B" w:rsidRDefault="00B9041B" w:rsidP="00B9041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B9041B" w:rsidRDefault="00B9041B" w:rsidP="00B9041B">
      <w:pPr>
        <w:spacing w:line="360" w:lineRule="auto"/>
        <w:jc w:val="both"/>
        <w:rPr>
          <w:rFonts w:ascii="Tahoma" w:hAnsi="Tahoma" w:cs="Tahoma"/>
          <w:b/>
          <w:color w:val="000000"/>
        </w:rPr>
      </w:pPr>
    </w:p>
    <w:p w:rsidR="00B9041B" w:rsidRDefault="00B9041B" w:rsidP="00B9041B">
      <w:pPr>
        <w:spacing w:line="360" w:lineRule="auto"/>
        <w:jc w:val="both"/>
        <w:rPr>
          <w:rFonts w:ascii="Tahoma" w:hAnsi="Tahoma" w:cs="Tahoma"/>
          <w:b/>
          <w:color w:val="000000"/>
        </w:rPr>
      </w:pPr>
    </w:p>
    <w:p w:rsidR="00B9041B" w:rsidRDefault="00B9041B" w:rsidP="00B9041B">
      <w:pPr>
        <w:spacing w:line="360" w:lineRule="auto"/>
        <w:jc w:val="both"/>
        <w:rPr>
          <w:rFonts w:ascii="Tahoma" w:hAnsi="Tahoma" w:cs="Tahoma"/>
          <w:b/>
          <w:color w:val="000000"/>
        </w:rPr>
      </w:pPr>
    </w:p>
    <w:p w:rsidR="00B9041B" w:rsidRDefault="00B9041B" w:rsidP="00B9041B">
      <w:pPr>
        <w:spacing w:line="360" w:lineRule="auto"/>
        <w:jc w:val="both"/>
        <w:rPr>
          <w:rFonts w:ascii="Tahoma" w:hAnsi="Tahoma" w:cs="Tahoma"/>
          <w:b/>
          <w:color w:val="000000"/>
        </w:rPr>
      </w:pPr>
    </w:p>
    <w:p w:rsidR="00B9041B" w:rsidRDefault="00B9041B" w:rsidP="00B9041B">
      <w:pPr>
        <w:spacing w:line="360" w:lineRule="auto"/>
        <w:jc w:val="both"/>
        <w:rPr>
          <w:rFonts w:ascii="Tahoma" w:hAnsi="Tahoma" w:cs="Tahoma"/>
          <w:b/>
          <w:color w:val="000000"/>
        </w:rPr>
      </w:pPr>
    </w:p>
    <w:p w:rsidR="00B9041B" w:rsidRDefault="00B9041B" w:rsidP="00B9041B">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B9041B" w:rsidRDefault="00B9041B" w:rsidP="00B9041B">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B9041B" w:rsidRDefault="00B9041B" w:rsidP="00B9041B">
      <w:pPr>
        <w:spacing w:line="360" w:lineRule="auto"/>
        <w:jc w:val="both"/>
        <w:rPr>
          <w:rFonts w:ascii="Tahoma" w:hAnsi="Tahoma" w:cs="Tahoma"/>
          <w:b/>
          <w:color w:val="000000"/>
        </w:rPr>
      </w:pPr>
    </w:p>
    <w:p w:rsidR="00B9041B" w:rsidRDefault="00B9041B" w:rsidP="00B9041B">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03</w:t>
      </w:r>
      <w:r w:rsidR="006908B6">
        <w:rPr>
          <w:rFonts w:ascii="Tahoma" w:hAnsi="Tahoma" w:cs="Tahoma"/>
          <w:color w:val="000000"/>
          <w:szCs w:val="24"/>
        </w:rPr>
        <w:t>1</w:t>
      </w:r>
      <w:r>
        <w:rPr>
          <w:rFonts w:ascii="Tahoma" w:hAnsi="Tahoma" w:cs="Tahoma"/>
          <w:color w:val="000000"/>
          <w:szCs w:val="24"/>
        </w:rPr>
        <w:t xml:space="preserve">/2019,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B9041B" w:rsidRDefault="00B9041B" w:rsidP="00B9041B">
      <w:pPr>
        <w:spacing w:line="360" w:lineRule="auto"/>
        <w:ind w:left="1134"/>
        <w:jc w:val="both"/>
        <w:rPr>
          <w:rFonts w:ascii="Tahoma" w:hAnsi="Tahoma" w:cs="Tahoma"/>
          <w:color w:val="000000"/>
        </w:rPr>
      </w:pPr>
    </w:p>
    <w:p w:rsidR="00B9041B" w:rsidRDefault="00B9041B" w:rsidP="00B9041B">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B9041B" w:rsidRDefault="00B9041B" w:rsidP="00B9041B">
      <w:pPr>
        <w:spacing w:line="360" w:lineRule="auto"/>
        <w:ind w:left="1134"/>
        <w:jc w:val="center"/>
        <w:rPr>
          <w:rFonts w:ascii="Tahoma" w:hAnsi="Tahoma" w:cs="Tahoma"/>
          <w:color w:val="000000"/>
        </w:rPr>
      </w:pPr>
    </w:p>
    <w:p w:rsidR="00B9041B" w:rsidRDefault="00B9041B" w:rsidP="00B9041B">
      <w:pPr>
        <w:spacing w:line="360" w:lineRule="auto"/>
        <w:ind w:left="1134"/>
        <w:jc w:val="center"/>
        <w:rPr>
          <w:rFonts w:ascii="Tahoma" w:hAnsi="Tahoma" w:cs="Tahoma"/>
          <w:color w:val="000000"/>
        </w:rPr>
      </w:pPr>
    </w:p>
    <w:p w:rsidR="00B9041B" w:rsidRDefault="00B9041B" w:rsidP="00B9041B">
      <w:pPr>
        <w:spacing w:line="360" w:lineRule="auto"/>
        <w:ind w:left="1134"/>
        <w:jc w:val="center"/>
        <w:rPr>
          <w:rFonts w:ascii="Tahoma" w:hAnsi="Tahoma" w:cs="Tahoma"/>
          <w:b/>
          <w:color w:val="000000"/>
        </w:rPr>
      </w:pPr>
      <w:r>
        <w:rPr>
          <w:rFonts w:ascii="Tahoma" w:hAnsi="Tahoma" w:cs="Tahoma"/>
          <w:b/>
          <w:color w:val="000000"/>
        </w:rPr>
        <w:t>(assinatura)</w:t>
      </w:r>
    </w:p>
    <w:p w:rsidR="00B9041B" w:rsidRDefault="00B9041B" w:rsidP="00B9041B">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9041B" w:rsidRDefault="00B9041B" w:rsidP="00B9041B">
      <w:pPr>
        <w:spacing w:line="360" w:lineRule="auto"/>
        <w:ind w:left="1134"/>
        <w:jc w:val="center"/>
        <w:rPr>
          <w:rFonts w:ascii="Tahoma" w:hAnsi="Tahoma" w:cs="Tahoma"/>
          <w:color w:val="000000"/>
        </w:rPr>
      </w:pPr>
    </w:p>
    <w:p w:rsidR="00B9041B" w:rsidRDefault="00B9041B" w:rsidP="00B9041B">
      <w:pPr>
        <w:spacing w:line="360" w:lineRule="auto"/>
        <w:ind w:left="1134"/>
        <w:jc w:val="center"/>
        <w:rPr>
          <w:rFonts w:ascii="Tahoma" w:hAnsi="Tahoma" w:cs="Tahoma"/>
          <w:b/>
          <w:color w:val="000000"/>
        </w:rPr>
      </w:pPr>
    </w:p>
    <w:p w:rsidR="00B9041B" w:rsidRDefault="00B9041B" w:rsidP="00B9041B">
      <w:pPr>
        <w:spacing w:line="360" w:lineRule="auto"/>
        <w:ind w:left="1134"/>
        <w:jc w:val="center"/>
        <w:rPr>
          <w:rFonts w:ascii="Tahoma" w:hAnsi="Tahoma" w:cs="Tahoma"/>
          <w:b/>
          <w:color w:val="000000"/>
        </w:rPr>
      </w:pPr>
    </w:p>
    <w:p w:rsidR="00B9041B" w:rsidRDefault="00B9041B" w:rsidP="00B9041B">
      <w:pPr>
        <w:spacing w:line="360" w:lineRule="auto"/>
        <w:ind w:left="1134"/>
        <w:jc w:val="center"/>
        <w:rPr>
          <w:rFonts w:ascii="Tahoma" w:hAnsi="Tahoma" w:cs="Tahoma"/>
          <w:b/>
          <w:color w:val="000000"/>
        </w:rPr>
      </w:pPr>
    </w:p>
    <w:p w:rsidR="00B9041B" w:rsidRDefault="00B9041B" w:rsidP="00B9041B">
      <w:pPr>
        <w:spacing w:line="360" w:lineRule="auto"/>
        <w:ind w:left="1134"/>
        <w:jc w:val="center"/>
        <w:rPr>
          <w:rFonts w:ascii="Tahoma" w:hAnsi="Tahoma" w:cs="Tahoma"/>
          <w:b/>
          <w:color w:val="000000"/>
        </w:rPr>
      </w:pPr>
    </w:p>
    <w:p w:rsidR="00B9041B" w:rsidRDefault="00B9041B" w:rsidP="00B9041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B9041B" w:rsidRDefault="00B9041B" w:rsidP="00B9041B"/>
    <w:p w:rsidR="00B9041B" w:rsidRDefault="00B9041B" w:rsidP="00B9041B"/>
    <w:p w:rsidR="00B9041B" w:rsidRDefault="00B9041B" w:rsidP="00B9041B"/>
    <w:p w:rsidR="00B9041B" w:rsidRDefault="00B9041B" w:rsidP="00B9041B">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B9041B" w:rsidRPr="00CE0718" w:rsidRDefault="00B9041B" w:rsidP="00B9041B">
      <w:pPr>
        <w:pStyle w:val="SemEspaamento"/>
        <w:jc w:val="both"/>
        <w:rPr>
          <w:rFonts w:ascii="Tahoma" w:eastAsiaTheme="minorHAnsi" w:hAnsi="Tahoma" w:cs="Tahoma"/>
        </w:rPr>
      </w:pPr>
      <w:r w:rsidRPr="00CE0718">
        <w:rPr>
          <w:rFonts w:ascii="Tahoma" w:eastAsiaTheme="minorHAnsi" w:hAnsi="Tahoma" w:cs="Tahoma"/>
        </w:rPr>
        <w:t>Dados da empresa proponente</w:t>
      </w:r>
    </w:p>
    <w:p w:rsidR="00B9041B" w:rsidRPr="00CE0718" w:rsidRDefault="00B9041B" w:rsidP="00B9041B">
      <w:pPr>
        <w:pStyle w:val="SemEspaamento"/>
        <w:jc w:val="both"/>
        <w:rPr>
          <w:rFonts w:ascii="Tahoma" w:eastAsiaTheme="minorHAnsi" w:hAnsi="Tahoma" w:cs="Tahoma"/>
        </w:rPr>
      </w:pPr>
    </w:p>
    <w:p w:rsidR="00B9041B" w:rsidRPr="00CE0718" w:rsidRDefault="00B9041B" w:rsidP="00B9041B">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B9041B" w:rsidRPr="00CE0718" w:rsidRDefault="00B9041B" w:rsidP="00B9041B">
      <w:pPr>
        <w:pStyle w:val="SemEspaamento"/>
        <w:jc w:val="both"/>
        <w:rPr>
          <w:rFonts w:ascii="Tahoma" w:eastAsiaTheme="minorHAnsi" w:hAnsi="Tahoma" w:cs="Tahoma"/>
        </w:rPr>
      </w:pPr>
    </w:p>
    <w:p w:rsidR="00B9041B" w:rsidRPr="00CE0718" w:rsidRDefault="00B9041B" w:rsidP="00B9041B">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B9041B" w:rsidRPr="00CE0718" w:rsidRDefault="00B9041B" w:rsidP="00B9041B">
      <w:pPr>
        <w:pStyle w:val="SemEspaamento"/>
        <w:jc w:val="both"/>
        <w:rPr>
          <w:rFonts w:ascii="Tahoma" w:eastAsiaTheme="minorHAnsi" w:hAnsi="Tahoma" w:cs="Tahoma"/>
          <w:b/>
          <w:bCs/>
        </w:rPr>
      </w:pPr>
    </w:p>
    <w:p w:rsidR="00B9041B" w:rsidRPr="00CE0718" w:rsidRDefault="00B9041B" w:rsidP="00B9041B">
      <w:pPr>
        <w:pStyle w:val="SemEspaamento"/>
        <w:jc w:val="both"/>
        <w:rPr>
          <w:rFonts w:ascii="Tahoma" w:eastAsiaTheme="minorHAnsi" w:hAnsi="Tahoma" w:cs="Tahoma"/>
          <w:b/>
          <w:bCs/>
        </w:rPr>
      </w:pPr>
    </w:p>
    <w:p w:rsidR="00B9041B" w:rsidRPr="00CE0718" w:rsidRDefault="00B9041B" w:rsidP="00B9041B">
      <w:pPr>
        <w:pStyle w:val="SemEspaamento"/>
        <w:jc w:val="both"/>
        <w:rPr>
          <w:rFonts w:ascii="Tahoma" w:eastAsiaTheme="minorHAnsi" w:hAnsi="Tahoma" w:cs="Tahoma"/>
          <w:b/>
          <w:bCs/>
        </w:rPr>
      </w:pPr>
    </w:p>
    <w:p w:rsidR="00B9041B" w:rsidRPr="00CE0718" w:rsidRDefault="00B9041B" w:rsidP="00B9041B">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03</w:t>
      </w:r>
      <w:r w:rsidR="006908B6">
        <w:rPr>
          <w:rFonts w:ascii="Tahoma" w:eastAsiaTheme="minorHAnsi" w:hAnsi="Tahoma" w:cs="Tahoma"/>
        </w:rPr>
        <w:t>1</w:t>
      </w:r>
      <w:r>
        <w:rPr>
          <w:rFonts w:ascii="Tahoma" w:eastAsiaTheme="minorHAnsi" w:hAnsi="Tahoma" w:cs="Tahoma"/>
        </w:rPr>
        <w:t>/2019,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B9041B" w:rsidRPr="00CE0718" w:rsidRDefault="00B9041B" w:rsidP="00B9041B">
      <w:pPr>
        <w:pStyle w:val="SemEspaamento"/>
        <w:jc w:val="both"/>
        <w:rPr>
          <w:rFonts w:ascii="Tahoma" w:eastAsiaTheme="minorHAnsi" w:hAnsi="Tahoma" w:cs="Tahoma"/>
        </w:rPr>
      </w:pPr>
    </w:p>
    <w:p w:rsidR="00B9041B" w:rsidRPr="00CE0718" w:rsidRDefault="00B9041B" w:rsidP="00B9041B">
      <w:pPr>
        <w:pStyle w:val="SemEspaamento"/>
        <w:jc w:val="both"/>
        <w:rPr>
          <w:rFonts w:ascii="Tahoma" w:eastAsiaTheme="minorHAnsi" w:hAnsi="Tahoma" w:cs="Tahoma"/>
        </w:rPr>
      </w:pPr>
    </w:p>
    <w:p w:rsidR="00B9041B" w:rsidRPr="00CE0718" w:rsidRDefault="00B9041B" w:rsidP="00B9041B">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B9041B" w:rsidRPr="00CE0718" w:rsidRDefault="00B9041B" w:rsidP="00B9041B">
      <w:pPr>
        <w:pStyle w:val="SemEspaamento"/>
        <w:jc w:val="both"/>
        <w:rPr>
          <w:rFonts w:ascii="Tahoma" w:eastAsiaTheme="minorHAnsi" w:hAnsi="Tahoma" w:cs="Tahoma"/>
        </w:rPr>
      </w:pPr>
    </w:p>
    <w:p w:rsidR="00B9041B" w:rsidRPr="00CE0718" w:rsidRDefault="00B9041B" w:rsidP="00B9041B">
      <w:pPr>
        <w:pStyle w:val="SemEspaamento"/>
        <w:jc w:val="both"/>
        <w:rPr>
          <w:rFonts w:ascii="Tahoma" w:eastAsiaTheme="minorHAnsi" w:hAnsi="Tahoma" w:cs="Tahoma"/>
        </w:rPr>
      </w:pPr>
    </w:p>
    <w:p w:rsidR="00B9041B" w:rsidRPr="00CE0718" w:rsidRDefault="00B9041B" w:rsidP="00B9041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B9041B" w:rsidRPr="00CE0718" w:rsidRDefault="00B9041B" w:rsidP="00B9041B">
      <w:pPr>
        <w:spacing w:line="360" w:lineRule="auto"/>
        <w:ind w:left="1134"/>
        <w:jc w:val="center"/>
        <w:rPr>
          <w:rFonts w:ascii="Tahoma" w:hAnsi="Tahoma" w:cs="Tahoma"/>
        </w:rPr>
      </w:pPr>
    </w:p>
    <w:p w:rsidR="00B9041B" w:rsidRPr="00CE0718" w:rsidRDefault="00B9041B" w:rsidP="00B9041B">
      <w:pPr>
        <w:spacing w:line="360" w:lineRule="auto"/>
        <w:ind w:left="1134"/>
        <w:jc w:val="center"/>
        <w:rPr>
          <w:rFonts w:ascii="Tahoma" w:hAnsi="Tahoma" w:cs="Tahoma"/>
          <w:b/>
        </w:rPr>
      </w:pPr>
      <w:r w:rsidRPr="00CE0718">
        <w:rPr>
          <w:rFonts w:ascii="Tahoma" w:hAnsi="Tahoma" w:cs="Tahoma"/>
          <w:b/>
        </w:rPr>
        <w:t>(assinatura)</w:t>
      </w:r>
    </w:p>
    <w:p w:rsidR="00B9041B" w:rsidRPr="00CE0718" w:rsidRDefault="00B9041B" w:rsidP="00B9041B">
      <w:pPr>
        <w:spacing w:line="360" w:lineRule="auto"/>
        <w:ind w:left="1134"/>
        <w:jc w:val="center"/>
        <w:rPr>
          <w:rFonts w:ascii="Tahoma" w:hAnsi="Tahoma" w:cs="Tahoma"/>
        </w:rPr>
      </w:pPr>
      <w:r w:rsidRPr="00CE0718">
        <w:rPr>
          <w:rFonts w:ascii="Tahoma" w:hAnsi="Tahoma" w:cs="Tahoma"/>
          <w:b/>
        </w:rPr>
        <w:t>(nome do representante legal da empresa proponente)</w:t>
      </w:r>
    </w:p>
    <w:p w:rsidR="00B9041B" w:rsidRPr="00CE0718" w:rsidRDefault="00B9041B" w:rsidP="00B9041B">
      <w:pPr>
        <w:spacing w:line="360" w:lineRule="auto"/>
        <w:ind w:left="1134"/>
        <w:jc w:val="center"/>
        <w:rPr>
          <w:rFonts w:ascii="Tahoma" w:hAnsi="Tahoma" w:cs="Tahoma"/>
          <w:b/>
        </w:rPr>
      </w:pPr>
    </w:p>
    <w:p w:rsidR="00B9041B" w:rsidRPr="00CE0718" w:rsidRDefault="00B9041B" w:rsidP="00B9041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B9041B" w:rsidRDefault="00B9041B" w:rsidP="00B9041B">
      <w:r>
        <w:tab/>
      </w:r>
      <w:r>
        <w:tab/>
      </w:r>
      <w:r>
        <w:tab/>
      </w:r>
      <w:bookmarkStart w:id="0" w:name="_GoBack"/>
      <w:bookmarkEnd w:id="0"/>
    </w:p>
    <w:p w:rsidR="00B9041B" w:rsidRDefault="00B9041B" w:rsidP="00B9041B"/>
    <w:p w:rsidR="00B9041B" w:rsidRDefault="00B9041B" w:rsidP="00B9041B"/>
    <w:p w:rsidR="00B9041B" w:rsidRDefault="00B9041B" w:rsidP="00B9041B"/>
    <w:p w:rsidR="00B9041B" w:rsidRPr="00295FC2" w:rsidRDefault="00B9041B" w:rsidP="00B9041B">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B9041B" w:rsidRPr="006F2DC1" w:rsidRDefault="00B9041B" w:rsidP="00B9041B">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 xml:space="preserve">9 -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w:t>
      </w:r>
      <w:r w:rsidR="006908B6">
        <w:rPr>
          <w:rFonts w:ascii="Tahoma" w:hAnsi="Tahoma" w:cs="Tahoma"/>
          <w:bCs/>
          <w:color w:val="000000"/>
          <w:sz w:val="20"/>
          <w:u w:val="single"/>
        </w:rPr>
        <w:t>1</w:t>
      </w:r>
      <w:r>
        <w:rPr>
          <w:rFonts w:ascii="Tahoma" w:hAnsi="Tahoma" w:cs="Tahoma"/>
          <w:bCs/>
          <w:color w:val="000000"/>
          <w:sz w:val="20"/>
          <w:u w:val="single"/>
        </w:rPr>
        <w:t>/2019</w:t>
      </w:r>
      <w:r w:rsidRPr="006F2DC1">
        <w:rPr>
          <w:rFonts w:ascii="Tahoma" w:hAnsi="Tahoma" w:cs="Tahoma"/>
          <w:bCs/>
          <w:color w:val="000000"/>
          <w:sz w:val="20"/>
          <w:u w:val="single"/>
        </w:rPr>
        <w:t>.</w:t>
      </w:r>
    </w:p>
    <w:p w:rsidR="006908B6" w:rsidRPr="005741B7" w:rsidRDefault="006908B6" w:rsidP="006908B6">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6908B6" w:rsidRPr="005741B7" w:rsidRDefault="006908B6" w:rsidP="006908B6">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6908B6" w:rsidRPr="005741B7" w:rsidRDefault="006908B6" w:rsidP="006908B6">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031</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6908B6" w:rsidRPr="005741B7" w:rsidRDefault="006908B6" w:rsidP="006908B6">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6908B6" w:rsidRPr="005741B7" w:rsidRDefault="006908B6" w:rsidP="006908B6">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6908B6" w:rsidRDefault="006908B6" w:rsidP="006908B6">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6908B6" w:rsidRPr="005741B7" w:rsidRDefault="006908B6" w:rsidP="006908B6">
      <w:pPr>
        <w:pStyle w:val="SemEspaamento"/>
        <w:jc w:val="both"/>
        <w:rPr>
          <w:rFonts w:ascii="Tahoma" w:hAnsi="Tahoma" w:cs="Tahoma"/>
          <w:sz w:val="20"/>
          <w:szCs w:val="20"/>
        </w:rPr>
      </w:pPr>
    </w:p>
    <w:p w:rsidR="006908B6" w:rsidRDefault="006908B6" w:rsidP="006908B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6908B6" w:rsidRPr="005741B7" w:rsidRDefault="006908B6" w:rsidP="006908B6">
      <w:pPr>
        <w:pStyle w:val="SemEspaamento"/>
        <w:jc w:val="both"/>
        <w:rPr>
          <w:rFonts w:ascii="Tahoma" w:hAnsi="Tahoma" w:cs="Tahoma"/>
          <w:sz w:val="20"/>
          <w:szCs w:val="20"/>
        </w:rPr>
      </w:pP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 </w:t>
      </w:r>
    </w:p>
    <w:p w:rsidR="006908B6" w:rsidRDefault="006908B6" w:rsidP="006908B6">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6908B6" w:rsidRPr="005741B7" w:rsidRDefault="006908B6" w:rsidP="006908B6">
      <w:pPr>
        <w:pStyle w:val="SemEspaamento"/>
        <w:jc w:val="both"/>
        <w:rPr>
          <w:rFonts w:ascii="Tahoma" w:hAnsi="Tahoma" w:cs="Tahoma"/>
          <w:sz w:val="20"/>
          <w:szCs w:val="20"/>
        </w:rPr>
      </w:pPr>
    </w:p>
    <w:p w:rsidR="006908B6" w:rsidRPr="005741B7" w:rsidRDefault="006908B6" w:rsidP="006908B6">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6908B6" w:rsidRDefault="006908B6" w:rsidP="006908B6">
      <w:pPr>
        <w:pStyle w:val="SemEspaamento"/>
        <w:jc w:val="both"/>
        <w:rPr>
          <w:rFonts w:ascii="Tahoma" w:hAnsi="Tahoma" w:cs="Tahoma"/>
          <w:sz w:val="20"/>
          <w:szCs w:val="20"/>
        </w:rPr>
      </w:pPr>
      <w:r>
        <w:rPr>
          <w:rFonts w:ascii="Tahoma" w:hAnsi="Tahoma" w:cs="Tahoma"/>
          <w:sz w:val="20"/>
          <w:szCs w:val="20"/>
        </w:rPr>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6908B6" w:rsidRPr="005741B7" w:rsidRDefault="006908B6" w:rsidP="006908B6">
      <w:pPr>
        <w:pStyle w:val="SemEspaamento"/>
        <w:jc w:val="both"/>
        <w:rPr>
          <w:rFonts w:ascii="Tahoma" w:hAnsi="Tahoma" w:cs="Tahoma"/>
          <w:sz w:val="20"/>
          <w:szCs w:val="20"/>
        </w:rPr>
      </w:pPr>
    </w:p>
    <w:p w:rsidR="006908B6" w:rsidRPr="00E578FE" w:rsidRDefault="006908B6" w:rsidP="006908B6">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 </w:t>
      </w:r>
    </w:p>
    <w:p w:rsidR="006908B6" w:rsidRPr="005741B7" w:rsidRDefault="006908B6" w:rsidP="006908B6">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6908B6" w:rsidRPr="005741B7" w:rsidRDefault="006908B6" w:rsidP="006908B6">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6908B6" w:rsidRPr="005741B7" w:rsidRDefault="006908B6" w:rsidP="006908B6">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6908B6" w:rsidRPr="005741B7" w:rsidRDefault="006908B6" w:rsidP="006908B6">
      <w:pPr>
        <w:pStyle w:val="SemEspaamento"/>
        <w:jc w:val="both"/>
        <w:rPr>
          <w:rFonts w:ascii="Tahoma" w:hAnsi="Tahoma" w:cs="Tahoma"/>
          <w:sz w:val="20"/>
          <w:szCs w:val="20"/>
        </w:rPr>
      </w:pPr>
    </w:p>
    <w:p w:rsidR="006908B6" w:rsidRPr="005741B7" w:rsidRDefault="006908B6" w:rsidP="006908B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6908B6" w:rsidRPr="005741B7" w:rsidRDefault="006908B6" w:rsidP="006908B6">
      <w:pPr>
        <w:pStyle w:val="SemEspaamento"/>
        <w:jc w:val="both"/>
        <w:rPr>
          <w:rFonts w:ascii="Tahoma" w:hAnsi="Tahoma" w:cs="Tahoma"/>
          <w:sz w:val="20"/>
          <w:szCs w:val="20"/>
        </w:rPr>
      </w:pP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 </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6908B6" w:rsidRPr="005741B7" w:rsidRDefault="006908B6" w:rsidP="006908B6">
      <w:pPr>
        <w:pStyle w:val="SemEspaamento"/>
        <w:jc w:val="both"/>
        <w:rPr>
          <w:rFonts w:ascii="Tahoma" w:hAnsi="Tahoma" w:cs="Tahoma"/>
          <w:sz w:val="20"/>
          <w:szCs w:val="20"/>
        </w:rPr>
      </w:pPr>
    </w:p>
    <w:p w:rsidR="006908B6" w:rsidRPr="005741B7" w:rsidRDefault="006908B6" w:rsidP="006908B6">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 </w:t>
      </w:r>
    </w:p>
    <w:p w:rsidR="006908B6" w:rsidRDefault="006908B6" w:rsidP="006908B6">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6908B6" w:rsidRPr="005741B7" w:rsidRDefault="006908B6" w:rsidP="006908B6">
      <w:pPr>
        <w:pStyle w:val="SemEspaamento"/>
        <w:jc w:val="both"/>
        <w:rPr>
          <w:rFonts w:ascii="Tahoma" w:hAnsi="Tahoma" w:cs="Tahoma"/>
          <w:sz w:val="20"/>
          <w:szCs w:val="20"/>
        </w:rPr>
      </w:pPr>
    </w:p>
    <w:p w:rsidR="006908B6" w:rsidRPr="005741B7" w:rsidRDefault="006908B6" w:rsidP="006908B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w:t>
      </w:r>
      <w:r w:rsidRPr="005741B7">
        <w:rPr>
          <w:rFonts w:ascii="Tahoma" w:hAnsi="Tahoma" w:cs="Tahoma"/>
          <w:sz w:val="20"/>
          <w:szCs w:val="20"/>
        </w:rPr>
        <w:lastRenderedPageBreak/>
        <w:t xml:space="preserve">autoridade competente do Órgão Gerenciador e publicado no Jornal Oficial do Município e por meios eletrônicos. </w:t>
      </w:r>
    </w:p>
    <w:p w:rsidR="006908B6" w:rsidRPr="005741B7" w:rsidRDefault="006908B6" w:rsidP="006908B6">
      <w:pPr>
        <w:pStyle w:val="SemEspaamento"/>
        <w:jc w:val="both"/>
        <w:rPr>
          <w:rFonts w:ascii="Tahoma" w:hAnsi="Tahoma" w:cs="Tahoma"/>
          <w:sz w:val="20"/>
          <w:szCs w:val="20"/>
        </w:rPr>
      </w:pPr>
    </w:p>
    <w:p w:rsidR="006908B6" w:rsidRDefault="006908B6" w:rsidP="006908B6">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6908B6" w:rsidRPr="005741B7" w:rsidRDefault="006908B6" w:rsidP="006908B6">
      <w:pPr>
        <w:pStyle w:val="SemEspaamento"/>
        <w:jc w:val="both"/>
        <w:rPr>
          <w:rFonts w:ascii="Tahoma" w:hAnsi="Tahoma" w:cs="Tahoma"/>
          <w:b/>
          <w:sz w:val="20"/>
          <w:szCs w:val="20"/>
        </w:rPr>
      </w:pP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6908B6" w:rsidRPr="005741B7" w:rsidRDefault="006908B6" w:rsidP="006908B6">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6908B6" w:rsidRDefault="006908B6" w:rsidP="006908B6">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6908B6" w:rsidRPr="005741B7" w:rsidRDefault="006908B6" w:rsidP="006908B6">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6908B6" w:rsidRPr="005741B7" w:rsidRDefault="006908B6" w:rsidP="006908B6">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6908B6" w:rsidRPr="005741B7" w:rsidRDefault="006908B6" w:rsidP="006908B6">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6908B6" w:rsidRPr="005741B7" w:rsidRDefault="006908B6" w:rsidP="006908B6">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6908B6" w:rsidRPr="005741B7" w:rsidRDefault="006908B6" w:rsidP="006908B6">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6908B6" w:rsidRPr="005741B7" w:rsidRDefault="006908B6" w:rsidP="006908B6">
      <w:pPr>
        <w:pStyle w:val="NormalWeb"/>
        <w:rPr>
          <w:rFonts w:ascii="Tahoma" w:hAnsi="Tahoma" w:cs="Tahoma"/>
          <w:sz w:val="20"/>
          <w:szCs w:val="20"/>
        </w:rPr>
      </w:pPr>
      <w:r w:rsidRPr="005741B7">
        <w:rPr>
          <w:rFonts w:ascii="Tahoma" w:hAnsi="Tahoma" w:cs="Tahoma"/>
          <w:sz w:val="20"/>
          <w:szCs w:val="20"/>
        </w:rPr>
        <w:t xml:space="preserve">A CONTRATANTE obrigar-se-á: </w:t>
      </w:r>
    </w:p>
    <w:p w:rsidR="006908B6" w:rsidRPr="00AA7BAE" w:rsidRDefault="006908B6" w:rsidP="006908B6">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6908B6" w:rsidRPr="00AA7BAE" w:rsidRDefault="006908B6" w:rsidP="006908B6">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6908B6" w:rsidRPr="00AA7BAE" w:rsidRDefault="006908B6" w:rsidP="006908B6">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6908B6" w:rsidRPr="00AA7BAE" w:rsidRDefault="006908B6" w:rsidP="006908B6">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6908B6" w:rsidRPr="00AA7BAE" w:rsidRDefault="006908B6" w:rsidP="006908B6">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6908B6" w:rsidRPr="005741B7" w:rsidRDefault="006908B6" w:rsidP="006908B6">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w:t>
      </w:r>
      <w:r w:rsidRPr="005741B7">
        <w:rPr>
          <w:rFonts w:ascii="Tahoma" w:hAnsi="Tahoma" w:cs="Tahoma"/>
          <w:sz w:val="20"/>
          <w:szCs w:val="20"/>
        </w:rPr>
        <w:t xml:space="preserve"> nos quantitativos previstos na proposta de preços conforme definidos neste Edital e em consonância com o objeto e descritivos dos mesmos;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a seu exclusivo critério a aceitabilidade; independente de aplicação das penalidades prevista em lei;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6908B6" w:rsidRDefault="006908B6" w:rsidP="006908B6">
      <w:pPr>
        <w:pStyle w:val="SemEspaamento"/>
        <w:jc w:val="both"/>
        <w:rPr>
          <w:rFonts w:ascii="Tahoma" w:hAnsi="Tahoma" w:cs="Tahoma"/>
          <w:sz w:val="20"/>
          <w:szCs w:val="20"/>
        </w:rPr>
      </w:pPr>
      <w:r>
        <w:rPr>
          <w:rFonts w:ascii="Tahoma" w:hAnsi="Tahoma" w:cs="Tahoma"/>
          <w:sz w:val="20"/>
          <w:szCs w:val="20"/>
        </w:rPr>
        <w:t>K) Entregar o certificado de garantia dos produtos.</w:t>
      </w:r>
    </w:p>
    <w:p w:rsidR="006908B6" w:rsidRDefault="006908B6" w:rsidP="006908B6">
      <w:pPr>
        <w:pStyle w:val="SemEspaamento"/>
        <w:jc w:val="both"/>
        <w:rPr>
          <w:rFonts w:ascii="Tahoma" w:hAnsi="Tahoma" w:cs="Tahoma"/>
          <w:sz w:val="20"/>
          <w:szCs w:val="20"/>
        </w:rPr>
      </w:pPr>
    </w:p>
    <w:p w:rsidR="006908B6" w:rsidRPr="005741B7" w:rsidRDefault="006908B6" w:rsidP="006908B6">
      <w:pPr>
        <w:pStyle w:val="SemEspaamento"/>
        <w:jc w:val="both"/>
        <w:rPr>
          <w:rFonts w:ascii="Tahoma" w:hAnsi="Tahoma" w:cs="Tahoma"/>
          <w:sz w:val="20"/>
          <w:szCs w:val="20"/>
        </w:rPr>
      </w:pPr>
    </w:p>
    <w:p w:rsidR="006908B6" w:rsidRPr="00DD76A6" w:rsidRDefault="006908B6" w:rsidP="006908B6">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6908B6" w:rsidRDefault="006908B6" w:rsidP="006908B6">
      <w:pPr>
        <w:pStyle w:val="SemEspaamento"/>
        <w:jc w:val="both"/>
        <w:rPr>
          <w:rFonts w:ascii="Tahoma" w:hAnsi="Tahoma" w:cs="Tahoma"/>
          <w:sz w:val="20"/>
          <w:szCs w:val="20"/>
        </w:rPr>
      </w:pP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6908B6" w:rsidRPr="005741B7" w:rsidRDefault="006908B6" w:rsidP="006908B6">
      <w:pPr>
        <w:pStyle w:val="SemEspaamento"/>
        <w:jc w:val="both"/>
        <w:rPr>
          <w:rFonts w:ascii="Tahoma" w:hAnsi="Tahoma" w:cs="Tahoma"/>
          <w:sz w:val="20"/>
          <w:szCs w:val="20"/>
        </w:rPr>
      </w:pP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6908B6" w:rsidRDefault="006908B6" w:rsidP="006908B6">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6908B6" w:rsidRPr="005741B7" w:rsidRDefault="006908B6" w:rsidP="006908B6">
      <w:pPr>
        <w:pStyle w:val="SemEspaamento"/>
        <w:jc w:val="both"/>
        <w:rPr>
          <w:rFonts w:ascii="Tahoma" w:hAnsi="Tahoma" w:cs="Tahoma"/>
          <w:sz w:val="20"/>
          <w:szCs w:val="20"/>
        </w:rPr>
      </w:pP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6908B6" w:rsidRPr="005741B7" w:rsidRDefault="006908B6" w:rsidP="006908B6">
      <w:pPr>
        <w:pStyle w:val="SemEspaamento"/>
        <w:jc w:val="both"/>
        <w:rPr>
          <w:rFonts w:ascii="Tahoma" w:hAnsi="Tahoma" w:cs="Tahoma"/>
          <w:sz w:val="20"/>
          <w:szCs w:val="20"/>
        </w:rPr>
      </w:pPr>
    </w:p>
    <w:p w:rsidR="006908B6" w:rsidRPr="005741B7" w:rsidRDefault="006908B6" w:rsidP="006908B6">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6908B6" w:rsidRPr="005741B7" w:rsidRDefault="006908B6" w:rsidP="006908B6">
      <w:pPr>
        <w:pStyle w:val="NormalWeb"/>
        <w:spacing w:before="0" w:beforeAutospacing="0" w:after="0" w:afterAutospacing="0"/>
        <w:jc w:val="both"/>
        <w:rPr>
          <w:rFonts w:ascii="Tahoma" w:hAnsi="Tahoma" w:cs="Tahoma"/>
          <w:sz w:val="20"/>
          <w:szCs w:val="20"/>
        </w:rPr>
      </w:pPr>
    </w:p>
    <w:p w:rsidR="006908B6" w:rsidRPr="005741B7" w:rsidRDefault="006908B6" w:rsidP="006908B6">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6908B6" w:rsidRPr="005741B7" w:rsidRDefault="006908B6" w:rsidP="006908B6">
      <w:pPr>
        <w:pStyle w:val="NormalWeb"/>
        <w:spacing w:before="0" w:beforeAutospacing="0" w:after="0" w:afterAutospacing="0"/>
        <w:jc w:val="both"/>
        <w:rPr>
          <w:rFonts w:ascii="Tahoma" w:hAnsi="Tahoma" w:cs="Tahoma"/>
          <w:sz w:val="20"/>
          <w:szCs w:val="20"/>
        </w:rPr>
      </w:pPr>
    </w:p>
    <w:p w:rsidR="006908B6" w:rsidRPr="00AE0615" w:rsidRDefault="006908B6" w:rsidP="006908B6">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6908B6" w:rsidRPr="00AE0615" w:rsidRDefault="006908B6" w:rsidP="006908B6">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6908B6" w:rsidRPr="00AE0615" w:rsidRDefault="006908B6" w:rsidP="006908B6">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6908B6" w:rsidRPr="00AE0615" w:rsidRDefault="006908B6" w:rsidP="006908B6">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6908B6" w:rsidRPr="00AE0615" w:rsidRDefault="006908B6" w:rsidP="006908B6">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6908B6" w:rsidRPr="00AE0615" w:rsidRDefault="006908B6" w:rsidP="006908B6">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908B6" w:rsidRPr="005741B7" w:rsidRDefault="006908B6" w:rsidP="006908B6">
      <w:pPr>
        <w:pStyle w:val="NormalWeb"/>
        <w:spacing w:before="0" w:beforeAutospacing="0" w:after="0" w:afterAutospacing="0"/>
        <w:jc w:val="both"/>
        <w:rPr>
          <w:rFonts w:ascii="Tahoma" w:hAnsi="Tahoma" w:cs="Tahoma"/>
          <w:sz w:val="20"/>
          <w:szCs w:val="20"/>
        </w:rPr>
      </w:pPr>
    </w:p>
    <w:p w:rsidR="006908B6" w:rsidRPr="005741B7" w:rsidRDefault="006908B6" w:rsidP="006908B6">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6908B6" w:rsidRPr="005741B7" w:rsidRDefault="006908B6" w:rsidP="006908B6">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908B6" w:rsidRPr="00AE0615" w:rsidRDefault="006908B6" w:rsidP="006908B6">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6908B6" w:rsidRPr="005741B7" w:rsidRDefault="006908B6" w:rsidP="006908B6">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908B6" w:rsidRPr="005741B7" w:rsidRDefault="006908B6" w:rsidP="006908B6">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6908B6" w:rsidRPr="005741B7" w:rsidRDefault="006908B6" w:rsidP="006908B6">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6908B6" w:rsidRPr="00DD76A6" w:rsidRDefault="006908B6" w:rsidP="006908B6">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6908B6" w:rsidRPr="005741B7" w:rsidRDefault="006908B6" w:rsidP="006908B6">
      <w:pPr>
        <w:pStyle w:val="SemEspaamento"/>
        <w:jc w:val="both"/>
        <w:rPr>
          <w:rFonts w:ascii="Tahoma" w:hAnsi="Tahoma" w:cs="Tahoma"/>
          <w:sz w:val="20"/>
          <w:szCs w:val="20"/>
        </w:rPr>
      </w:pPr>
      <w:r w:rsidRPr="005741B7">
        <w:rPr>
          <w:rFonts w:ascii="Tahoma" w:hAnsi="Tahoma" w:cs="Tahoma"/>
          <w:sz w:val="20"/>
          <w:szCs w:val="20"/>
        </w:rPr>
        <w:lastRenderedPageBreak/>
        <w:t>Em caso de rescisão administrativa ou amigável deverá haver autorização prévia e fundamentada da autoridade competente da administração. </w:t>
      </w:r>
    </w:p>
    <w:p w:rsidR="006908B6" w:rsidRPr="00AE0615" w:rsidRDefault="006908B6" w:rsidP="006908B6">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6908B6" w:rsidRPr="005741B7" w:rsidRDefault="006908B6" w:rsidP="006908B6">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6908B6" w:rsidRPr="00AE0615" w:rsidRDefault="006908B6" w:rsidP="006908B6">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6908B6" w:rsidRPr="005741B7" w:rsidRDefault="006908B6" w:rsidP="006908B6">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31</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6908B6" w:rsidRPr="00AE0615" w:rsidRDefault="006908B6" w:rsidP="006908B6">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6908B6" w:rsidRPr="005741B7" w:rsidRDefault="006908B6" w:rsidP="006908B6">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908B6" w:rsidRPr="00AE0615" w:rsidRDefault="006908B6" w:rsidP="006908B6">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6908B6" w:rsidRPr="005741B7" w:rsidRDefault="006908B6" w:rsidP="006908B6">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908B6" w:rsidRPr="005741B7" w:rsidRDefault="006908B6" w:rsidP="006908B6">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6908B6" w:rsidRPr="005741B7" w:rsidRDefault="006908B6" w:rsidP="006908B6">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6908B6" w:rsidRPr="005741B7" w:rsidRDefault="006908B6" w:rsidP="006908B6">
      <w:pPr>
        <w:pStyle w:val="NormalWeb"/>
        <w:jc w:val="both"/>
        <w:rPr>
          <w:rFonts w:ascii="Tahoma" w:hAnsi="Tahoma" w:cs="Tahoma"/>
          <w:sz w:val="20"/>
          <w:szCs w:val="20"/>
        </w:rPr>
      </w:pPr>
    </w:p>
    <w:p w:rsidR="006908B6" w:rsidRPr="005741B7" w:rsidRDefault="006908B6" w:rsidP="006908B6">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6908B6" w:rsidRPr="005741B7" w:rsidRDefault="006908B6" w:rsidP="006908B6">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6908B6" w:rsidRPr="005741B7" w:rsidRDefault="006908B6" w:rsidP="006908B6">
      <w:pPr>
        <w:pStyle w:val="SemEspaamento"/>
        <w:rPr>
          <w:rFonts w:ascii="Tahoma" w:hAnsi="Tahoma" w:cs="Tahoma"/>
          <w:sz w:val="20"/>
          <w:szCs w:val="20"/>
        </w:rPr>
      </w:pPr>
    </w:p>
    <w:p w:rsidR="006908B6" w:rsidRDefault="006908B6" w:rsidP="006908B6">
      <w:pPr>
        <w:pStyle w:val="SemEspaamento"/>
        <w:rPr>
          <w:rFonts w:ascii="Tahoma" w:hAnsi="Tahoma" w:cs="Tahoma"/>
          <w:sz w:val="20"/>
          <w:szCs w:val="20"/>
        </w:rPr>
      </w:pPr>
      <w:r w:rsidRPr="005741B7">
        <w:rPr>
          <w:rFonts w:ascii="Tahoma" w:hAnsi="Tahoma" w:cs="Tahoma"/>
          <w:sz w:val="20"/>
          <w:szCs w:val="20"/>
        </w:rPr>
        <w:t>TESTEMUNHAS:</w:t>
      </w:r>
    </w:p>
    <w:p w:rsidR="006908B6" w:rsidRDefault="006908B6" w:rsidP="006908B6">
      <w:pPr>
        <w:pStyle w:val="SemEspaamento"/>
        <w:rPr>
          <w:rFonts w:ascii="Tahoma" w:hAnsi="Tahoma" w:cs="Tahoma"/>
          <w:sz w:val="20"/>
          <w:szCs w:val="20"/>
        </w:rPr>
      </w:pPr>
    </w:p>
    <w:p w:rsidR="006908B6" w:rsidRDefault="006908B6" w:rsidP="006908B6">
      <w:pPr>
        <w:pStyle w:val="SemEspaamento"/>
        <w:rPr>
          <w:rFonts w:ascii="Tahoma" w:hAnsi="Tahoma" w:cs="Tahoma"/>
          <w:sz w:val="20"/>
          <w:szCs w:val="20"/>
        </w:rPr>
      </w:pPr>
    </w:p>
    <w:p w:rsidR="006908B6" w:rsidRPr="005741B7" w:rsidRDefault="006908B6" w:rsidP="006908B6">
      <w:pPr>
        <w:pStyle w:val="SemEspaamento"/>
        <w:rPr>
          <w:rFonts w:ascii="Tahoma" w:hAnsi="Tahoma" w:cs="Tahoma"/>
          <w:sz w:val="20"/>
          <w:szCs w:val="20"/>
        </w:rPr>
      </w:pPr>
      <w:r>
        <w:rPr>
          <w:rFonts w:ascii="Tahoma" w:hAnsi="Tahoma" w:cs="Tahoma"/>
          <w:sz w:val="20"/>
          <w:szCs w:val="20"/>
        </w:rPr>
        <w:t>SECRETÁRIO RESPONSÁVEL PELA FISCALIZAÇÃO E RECEBIMENTO.</w:t>
      </w:r>
    </w:p>
    <w:p w:rsidR="00B9041B" w:rsidRDefault="00B9041B" w:rsidP="00B9041B"/>
    <w:p w:rsidR="00B9041B" w:rsidRDefault="00B9041B" w:rsidP="00B9041B"/>
    <w:p w:rsidR="00B9041B" w:rsidRDefault="00B9041B" w:rsidP="00B9041B"/>
    <w:p w:rsidR="00FD74FE" w:rsidRDefault="00FD74FE"/>
    <w:sectPr w:rsidR="00FD74FE" w:rsidSect="005D388A">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8A" w:rsidRDefault="005D388A">
    <w:pPr>
      <w:pStyle w:val="Rodap"/>
      <w:pBdr>
        <w:bottom w:val="single" w:sz="12" w:space="1" w:color="auto"/>
      </w:pBdr>
      <w:jc w:val="center"/>
      <w:rPr>
        <w:rFonts w:ascii="Tahoma" w:hAnsi="Tahoma" w:cs="Tahoma"/>
        <w:sz w:val="20"/>
        <w:szCs w:val="20"/>
      </w:rPr>
    </w:pPr>
  </w:p>
  <w:p w:rsidR="005D388A" w:rsidRPr="00A71C1A" w:rsidRDefault="005D388A">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5D388A" w:rsidRPr="00A71C1A" w:rsidRDefault="005D388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8A" w:rsidRDefault="005D388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5D388A" w:rsidRDefault="005D388A">
    <w:pPr>
      <w:pStyle w:val="Cabealho"/>
      <w:pBdr>
        <w:bottom w:val="single" w:sz="12" w:space="1" w:color="auto"/>
      </w:pBdr>
      <w:jc w:val="center"/>
      <w:rPr>
        <w:rFonts w:ascii="Century" w:hAnsi="Century"/>
        <w:i/>
        <w:sz w:val="32"/>
      </w:rPr>
    </w:pPr>
    <w:r>
      <w:rPr>
        <w:rFonts w:ascii="Century" w:hAnsi="Century"/>
        <w:i/>
        <w:sz w:val="32"/>
      </w:rPr>
      <w:t>- ESTADO DO PARANÁ -</w:t>
    </w:r>
  </w:p>
  <w:p w:rsidR="005D388A" w:rsidRDefault="005D388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9041B"/>
    <w:rsid w:val="00537A31"/>
    <w:rsid w:val="005D388A"/>
    <w:rsid w:val="006908B6"/>
    <w:rsid w:val="006D42F1"/>
    <w:rsid w:val="007839E0"/>
    <w:rsid w:val="00B9041B"/>
    <w:rsid w:val="00FD74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1B"/>
    <w:rPr>
      <w:rFonts w:eastAsiaTheme="minorEastAsia"/>
      <w:lang w:eastAsia="pt-BR"/>
    </w:rPr>
  </w:style>
  <w:style w:type="paragraph" w:styleId="Ttulo2">
    <w:name w:val="heading 2"/>
    <w:basedOn w:val="Normal"/>
    <w:next w:val="Normal"/>
    <w:link w:val="Ttulo2Char"/>
    <w:qFormat/>
    <w:rsid w:val="00B9041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B9041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9041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9041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B9041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9041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904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9041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904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9041B"/>
    <w:rPr>
      <w:rFonts w:ascii="Times New Roman" w:eastAsia="Times New Roman" w:hAnsi="Times New Roman" w:cs="Times New Roman"/>
      <w:sz w:val="24"/>
      <w:szCs w:val="24"/>
      <w:lang w:eastAsia="pt-BR"/>
    </w:rPr>
  </w:style>
  <w:style w:type="character" w:styleId="Hyperlink">
    <w:name w:val="Hyperlink"/>
    <w:basedOn w:val="Fontepargpadro"/>
    <w:uiPriority w:val="99"/>
    <w:rsid w:val="00B9041B"/>
    <w:rPr>
      <w:color w:val="0000FF"/>
      <w:u w:val="single"/>
    </w:rPr>
  </w:style>
  <w:style w:type="paragraph" w:styleId="Recuodecorpodetexto">
    <w:name w:val="Body Text Indent"/>
    <w:basedOn w:val="Normal"/>
    <w:link w:val="RecuodecorpodetextoChar"/>
    <w:rsid w:val="00B9041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9041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9041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9041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9041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9041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9041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9041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9041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9041B"/>
    <w:rPr>
      <w:rFonts w:ascii="Times New Roman" w:eastAsia="Times New Roman" w:hAnsi="Times New Roman" w:cs="Times New Roman"/>
      <w:sz w:val="24"/>
      <w:szCs w:val="24"/>
      <w:lang w:eastAsia="pt-BR"/>
    </w:rPr>
  </w:style>
  <w:style w:type="paragraph" w:styleId="NormalWeb">
    <w:name w:val="Normal (Web)"/>
    <w:basedOn w:val="Normal"/>
    <w:uiPriority w:val="99"/>
    <w:rsid w:val="00B9041B"/>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B9041B"/>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B9041B"/>
    <w:rPr>
      <w:b/>
      <w:bCs/>
    </w:rPr>
  </w:style>
</w:styles>
</file>

<file path=word/webSettings.xml><?xml version="1.0" encoding="utf-8"?>
<w:webSettings xmlns:r="http://schemas.openxmlformats.org/officeDocument/2006/relationships" xmlns:w="http://schemas.openxmlformats.org/wordprocessingml/2006/main">
  <w:divs>
    <w:div w:id="12431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23</Pages>
  <Words>7781</Words>
  <Characters>42021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2019-05-27T11:31:00Z</dcterms:created>
  <dcterms:modified xsi:type="dcterms:W3CDTF">2019-05-27T17:25:00Z</dcterms:modified>
</cp:coreProperties>
</file>