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C1" w:rsidRPr="00CF488A" w:rsidRDefault="00200FC1" w:rsidP="00200FC1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CF488A">
        <w:rPr>
          <w:rFonts w:cstheme="minorHAnsi"/>
          <w:b/>
          <w:sz w:val="20"/>
          <w:szCs w:val="20"/>
        </w:rPr>
        <w:t xml:space="preserve">PRIMEIRO TERMO ADITIVO DA ATA REGISTRO DE PREÇOS 112/2018 – PREGÃO 058/2018, QUE ENTRE SI CELEBRAM O MUNICÍPIO DE RIBEIRÃO DO PINHAL E A EMPRESA </w:t>
      </w:r>
      <w:proofErr w:type="spellStart"/>
      <w:r w:rsidRPr="00CF488A">
        <w:rPr>
          <w:rFonts w:cstheme="minorHAnsi"/>
          <w:b/>
          <w:sz w:val="20"/>
          <w:szCs w:val="20"/>
        </w:rPr>
        <w:t>R.A.</w:t>
      </w:r>
      <w:proofErr w:type="spellEnd"/>
      <w:r w:rsidRPr="00CF488A">
        <w:rPr>
          <w:rFonts w:cstheme="minorHAnsi"/>
          <w:b/>
          <w:sz w:val="20"/>
          <w:szCs w:val="20"/>
        </w:rPr>
        <w:t xml:space="preserve"> MARTINS DISTRIBUIDORA, </w:t>
      </w:r>
      <w:r w:rsidRPr="00CF488A">
        <w:rPr>
          <w:rFonts w:eastAsia="Arial Unicode MS" w:cstheme="minorHAnsi"/>
          <w:b/>
          <w:sz w:val="20"/>
          <w:szCs w:val="20"/>
        </w:rPr>
        <w:t xml:space="preserve">NOS </w:t>
      </w:r>
      <w:r w:rsidRPr="00CF488A">
        <w:rPr>
          <w:rFonts w:cstheme="minorHAnsi"/>
          <w:b/>
          <w:sz w:val="20"/>
          <w:szCs w:val="20"/>
        </w:rPr>
        <w:t>TERMOS ABAIXO.</w:t>
      </w:r>
    </w:p>
    <w:p w:rsidR="00200FC1" w:rsidRPr="00CF488A" w:rsidRDefault="00200FC1" w:rsidP="00200FC1">
      <w:pPr>
        <w:pStyle w:val="SemEspaamento"/>
        <w:rPr>
          <w:rFonts w:cstheme="minorHAnsi"/>
          <w:b/>
          <w:sz w:val="20"/>
          <w:szCs w:val="20"/>
        </w:rPr>
      </w:pPr>
    </w:p>
    <w:p w:rsidR="00200FC1" w:rsidRPr="00CF488A" w:rsidRDefault="00200FC1" w:rsidP="00200FC1">
      <w:pPr>
        <w:jc w:val="both"/>
        <w:rPr>
          <w:rFonts w:cstheme="minorHAnsi"/>
          <w:i/>
          <w:sz w:val="20"/>
          <w:szCs w:val="20"/>
        </w:rPr>
      </w:pPr>
      <w:r w:rsidRPr="00CF488A">
        <w:rPr>
          <w:rFonts w:cstheme="minorHAnsi"/>
          <w:sz w:val="20"/>
          <w:szCs w:val="20"/>
        </w:rPr>
        <w:t xml:space="preserve">O </w:t>
      </w:r>
      <w:r w:rsidRPr="00CF488A">
        <w:rPr>
          <w:rFonts w:cstheme="minorHAnsi"/>
          <w:b/>
          <w:sz w:val="20"/>
          <w:szCs w:val="20"/>
        </w:rPr>
        <w:t xml:space="preserve">MUNICÍPIO DE RIBEIRÃO DO PINHAL, </w:t>
      </w:r>
      <w:r w:rsidRPr="00CF488A">
        <w:rPr>
          <w:rFonts w:cstheme="minorHAnsi"/>
          <w:sz w:val="20"/>
          <w:szCs w:val="20"/>
        </w:rPr>
        <w:t>Estado do Paraná, com sede administrativa à Rua Paraná, n</w:t>
      </w:r>
      <w:r w:rsidRPr="00CF488A">
        <w:rPr>
          <w:rFonts w:cstheme="minorHAnsi"/>
          <w:sz w:val="20"/>
          <w:szCs w:val="20"/>
          <w:u w:val="single"/>
          <w:vertAlign w:val="superscript"/>
        </w:rPr>
        <w:t>o</w:t>
      </w:r>
      <w:r w:rsidRPr="00CF488A">
        <w:rPr>
          <w:rFonts w:cstheme="minorHAnsi"/>
          <w:sz w:val="20"/>
          <w:szCs w:val="20"/>
        </w:rPr>
        <w:t xml:space="preserve"> 983, inscrito no CNPJ/MF sob no  76.968.064/0001-42, neste ato representado pelo seu Prefeito Municipal, Senhor </w:t>
      </w:r>
      <w:r w:rsidRPr="00CF488A">
        <w:rPr>
          <w:rFonts w:cstheme="minorHAnsi"/>
          <w:b/>
          <w:sz w:val="20"/>
          <w:szCs w:val="20"/>
          <w:u w:val="single"/>
        </w:rPr>
        <w:t>WAGNER LUIZ DE OLIVEIRA MARTINS,</w:t>
      </w:r>
      <w:r w:rsidRPr="00CF488A">
        <w:rPr>
          <w:rFonts w:cstheme="minorHAnsi"/>
          <w:sz w:val="20"/>
          <w:szCs w:val="20"/>
        </w:rPr>
        <w:t xml:space="preserve">inscrito sob CPF/MF n.º 052.206.749-27, em pleno exercício do mandato e funções, adiante denominado simplesmente </w:t>
      </w:r>
      <w:r w:rsidRPr="00CF488A">
        <w:rPr>
          <w:rFonts w:cstheme="minorHAnsi"/>
          <w:b/>
          <w:sz w:val="20"/>
          <w:szCs w:val="20"/>
        </w:rPr>
        <w:t>CONTRATANTE</w:t>
      </w:r>
      <w:r w:rsidRPr="00CF488A">
        <w:rPr>
          <w:rFonts w:cstheme="minorHAnsi"/>
          <w:sz w:val="20"/>
          <w:szCs w:val="20"/>
        </w:rPr>
        <w:t xml:space="preserve">; e de outro lado a empresa </w:t>
      </w:r>
      <w:proofErr w:type="spellStart"/>
      <w:r w:rsidRPr="00CF488A">
        <w:rPr>
          <w:rFonts w:cstheme="minorHAnsi"/>
          <w:b/>
          <w:sz w:val="20"/>
          <w:szCs w:val="20"/>
        </w:rPr>
        <w:t>R.A.</w:t>
      </w:r>
      <w:proofErr w:type="spellEnd"/>
      <w:r w:rsidRPr="00CF488A">
        <w:rPr>
          <w:rFonts w:cstheme="minorHAnsi"/>
          <w:b/>
          <w:sz w:val="20"/>
          <w:szCs w:val="20"/>
        </w:rPr>
        <w:t xml:space="preserve"> MARTINS DISTRIBUIDORA</w:t>
      </w:r>
      <w:r w:rsidRPr="00CF488A">
        <w:rPr>
          <w:rFonts w:cstheme="minorHAnsi"/>
          <w:sz w:val="20"/>
          <w:szCs w:val="20"/>
        </w:rPr>
        <w:t xml:space="preserve">, inscrita no CNPJ sob nº. 26.984.213/0001-99, com sede na Rua </w:t>
      </w:r>
      <w:proofErr w:type="spellStart"/>
      <w:r w:rsidRPr="00CF488A">
        <w:rPr>
          <w:rFonts w:cstheme="minorHAnsi"/>
          <w:sz w:val="20"/>
          <w:szCs w:val="20"/>
        </w:rPr>
        <w:t>Ody</w:t>
      </w:r>
      <w:proofErr w:type="spellEnd"/>
      <w:r w:rsidRPr="00CF488A">
        <w:rPr>
          <w:rFonts w:cstheme="minorHAnsi"/>
          <w:sz w:val="20"/>
          <w:szCs w:val="20"/>
        </w:rPr>
        <w:t xml:space="preserve"> Silveira - 575 - Bairro alto da Boa Vista - CEP.: 86.083-040 na cidade de Londrina - Paraná, neste ato representado pelo Senhor </w:t>
      </w:r>
      <w:r w:rsidRPr="00CF488A">
        <w:rPr>
          <w:rFonts w:cstheme="minorHAnsi"/>
          <w:b/>
          <w:sz w:val="20"/>
          <w:szCs w:val="20"/>
        </w:rPr>
        <w:t>RICARDO ANTÔNIO MARTINS</w:t>
      </w:r>
      <w:r w:rsidRPr="00CF488A">
        <w:rPr>
          <w:rFonts w:cstheme="minorHAnsi"/>
          <w:sz w:val="20"/>
          <w:szCs w:val="20"/>
        </w:rPr>
        <w:t xml:space="preserve">, brasileiro, solteiro, administrador, residente e domiciliado na Rua Eurico </w:t>
      </w:r>
      <w:proofErr w:type="spellStart"/>
      <w:r w:rsidRPr="00CF488A">
        <w:rPr>
          <w:rFonts w:cstheme="minorHAnsi"/>
          <w:sz w:val="20"/>
          <w:szCs w:val="20"/>
        </w:rPr>
        <w:t>Hummig</w:t>
      </w:r>
      <w:proofErr w:type="spellEnd"/>
      <w:r w:rsidRPr="00CF488A">
        <w:rPr>
          <w:rFonts w:cstheme="minorHAnsi"/>
          <w:sz w:val="20"/>
          <w:szCs w:val="20"/>
        </w:rPr>
        <w:t xml:space="preserve"> - 255 - Apto. 304 - Torre Azaléia - Gleba </w:t>
      </w:r>
      <w:proofErr w:type="spellStart"/>
      <w:r w:rsidRPr="00CF488A">
        <w:rPr>
          <w:rFonts w:cstheme="minorHAnsi"/>
          <w:sz w:val="20"/>
          <w:szCs w:val="20"/>
        </w:rPr>
        <w:t>Palhano</w:t>
      </w:r>
      <w:proofErr w:type="spellEnd"/>
      <w:r w:rsidRPr="00CF488A">
        <w:rPr>
          <w:rFonts w:cstheme="minorHAnsi"/>
          <w:sz w:val="20"/>
          <w:szCs w:val="20"/>
        </w:rPr>
        <w:t xml:space="preserve"> - CEP.: 86.050-464 na cidade de Londrina - Paraná, portador de Cédula de Identidade n.º 7.243.254-1 SSP/PR e inscrito sob CPF/MF n.º 006.108.249-02, neste ato simplesmente denominado </w:t>
      </w:r>
      <w:r w:rsidRPr="00CF488A">
        <w:rPr>
          <w:rFonts w:cstheme="minorHAnsi"/>
          <w:b/>
          <w:sz w:val="20"/>
          <w:szCs w:val="20"/>
          <w:u w:val="single"/>
        </w:rPr>
        <w:t>CONTRATADO</w:t>
      </w:r>
      <w:r w:rsidRPr="00CF488A">
        <w:rPr>
          <w:rFonts w:cstheme="minorHAnsi"/>
          <w:sz w:val="20"/>
          <w:szCs w:val="20"/>
        </w:rPr>
        <w:t xml:space="preserve">, resolvem aditar o contrato celebrado em Ribeirão do Pinhal na data de </w:t>
      </w:r>
      <w:r w:rsidRPr="00CF488A">
        <w:rPr>
          <w:rFonts w:cstheme="minorHAnsi"/>
          <w:b/>
          <w:sz w:val="20"/>
          <w:szCs w:val="20"/>
        </w:rPr>
        <w:t>01/10</w:t>
      </w:r>
      <w:r>
        <w:rPr>
          <w:rFonts w:cstheme="minorHAnsi"/>
          <w:b/>
          <w:sz w:val="20"/>
          <w:szCs w:val="20"/>
        </w:rPr>
        <w:t>/</w:t>
      </w:r>
      <w:r w:rsidRPr="00CF488A">
        <w:rPr>
          <w:rFonts w:cstheme="minorHAnsi"/>
          <w:b/>
          <w:sz w:val="20"/>
          <w:szCs w:val="20"/>
        </w:rPr>
        <w:t>2018</w:t>
      </w:r>
      <w:r w:rsidRPr="00CF488A">
        <w:rPr>
          <w:rFonts w:cstheme="minorHAnsi"/>
          <w:sz w:val="20"/>
          <w:szCs w:val="20"/>
        </w:rPr>
        <w:t>, cujo objeto foi  “o registro de preços para possível  aquisição de equipamentos e produtos médicos, hospitalares e odontológicos com recursos SESA 604/2015, VIGIASUS, VIGILANCIA EM SAÚDE E APSUS, conforme solicitação da Secretaria de Saúde</w:t>
      </w:r>
      <w:r w:rsidRPr="00CF488A">
        <w:rPr>
          <w:rFonts w:cstheme="minorHAnsi"/>
          <w:i/>
          <w:iCs/>
          <w:sz w:val="20"/>
          <w:szCs w:val="20"/>
        </w:rPr>
        <w:t>”</w:t>
      </w:r>
      <w:r w:rsidRPr="00CF488A">
        <w:rPr>
          <w:rFonts w:cstheme="minorHAnsi"/>
          <w:sz w:val="20"/>
          <w:szCs w:val="20"/>
        </w:rPr>
        <w:t>, mantendo-se inalteradas seu texto, suas cláusulas e condições.</w:t>
      </w:r>
    </w:p>
    <w:p w:rsidR="00200FC1" w:rsidRPr="00CF488A" w:rsidRDefault="00200FC1" w:rsidP="00200FC1">
      <w:pPr>
        <w:pStyle w:val="SemEspaamento"/>
        <w:rPr>
          <w:rFonts w:cstheme="minorHAnsi"/>
          <w:b/>
          <w:sz w:val="20"/>
          <w:szCs w:val="20"/>
        </w:rPr>
      </w:pPr>
      <w:r w:rsidRPr="00CF488A">
        <w:rPr>
          <w:rFonts w:cstheme="minorHAnsi"/>
          <w:b/>
          <w:sz w:val="20"/>
          <w:szCs w:val="20"/>
        </w:rPr>
        <w:t xml:space="preserve">CLÁUSULA PRIMEIRA – DO OBJETO </w:t>
      </w:r>
    </w:p>
    <w:p w:rsidR="00200FC1" w:rsidRPr="00CF488A" w:rsidRDefault="00200FC1" w:rsidP="00200FC1">
      <w:pPr>
        <w:pStyle w:val="SemEspaamento"/>
        <w:rPr>
          <w:rFonts w:cstheme="minorHAnsi"/>
          <w:b/>
          <w:i/>
          <w:sz w:val="20"/>
          <w:szCs w:val="20"/>
        </w:rPr>
      </w:pPr>
    </w:p>
    <w:p w:rsidR="00200FC1" w:rsidRDefault="00200FC1" w:rsidP="00200FC1">
      <w:pPr>
        <w:pStyle w:val="SemEspaamento"/>
        <w:jc w:val="both"/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Constitui objeto deste Termo Aditivo o acréscimo de 23,03% do lote abaixo:</w:t>
      </w:r>
    </w:p>
    <w:p w:rsidR="00200FC1" w:rsidRPr="00CF488A" w:rsidRDefault="00200FC1" w:rsidP="00200FC1">
      <w:pPr>
        <w:pStyle w:val="SemEspaamento"/>
        <w:jc w:val="both"/>
        <w:rPr>
          <w:rFonts w:cstheme="minorHAnsi"/>
          <w:sz w:val="20"/>
          <w:szCs w:val="20"/>
        </w:rPr>
      </w:pPr>
    </w:p>
    <w:p w:rsidR="00200FC1" w:rsidRPr="00CF488A" w:rsidRDefault="00200FC1" w:rsidP="00200FC1">
      <w:pPr>
        <w:pStyle w:val="SemEspaamento"/>
        <w:rPr>
          <w:rFonts w:cstheme="minorHAnsi"/>
          <w:b/>
          <w:sz w:val="20"/>
          <w:szCs w:val="20"/>
        </w:rPr>
      </w:pPr>
      <w:r w:rsidRPr="00CF488A">
        <w:rPr>
          <w:rFonts w:cstheme="minorHAnsi"/>
          <w:b/>
          <w:sz w:val="20"/>
          <w:szCs w:val="20"/>
        </w:rPr>
        <w:t>LOTE 02 - PRODUTOS MÉDICO HOSPITALAR (FR 494)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567"/>
        <w:gridCol w:w="5953"/>
        <w:gridCol w:w="993"/>
        <w:gridCol w:w="708"/>
        <w:gridCol w:w="851"/>
      </w:tblGrid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F488A">
              <w:rPr>
                <w:rFonts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FC1" w:rsidRPr="00CF488A" w:rsidRDefault="00200FC1" w:rsidP="007035FC">
            <w:pPr>
              <w:pStyle w:val="SemEspaamento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CF488A">
              <w:rPr>
                <w:rFonts w:cstheme="minorHAnsi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FC1" w:rsidRPr="00CF488A" w:rsidRDefault="00200FC1" w:rsidP="007035FC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F488A">
              <w:rPr>
                <w:rFonts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CF488A">
              <w:rPr>
                <w:rFonts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F488A">
              <w:rPr>
                <w:rFonts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F488A">
              <w:rPr>
                <w:rFonts w:cstheme="minorHAnsi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tabs>
                <w:tab w:val="left" w:pos="497"/>
              </w:tabs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CF488A">
              <w:rPr>
                <w:rFonts w:cstheme="minorHAnsi"/>
                <w:b/>
                <w:sz w:val="14"/>
                <w:szCs w:val="14"/>
              </w:rPr>
              <w:t>TOTAL</w:t>
            </w: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07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  <w:t xml:space="preserve">Aparelho de pressão arterial, </w:t>
            </w:r>
            <w:proofErr w:type="spellStart"/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  <w:t>anaeróide</w:t>
            </w:r>
            <w:proofErr w:type="spellEnd"/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  <w:t>, adulto, a</w:t>
            </w:r>
            <w:r w:rsidRPr="00CF488A">
              <w:rPr>
                <w:rFonts w:cstheme="minorHAnsi"/>
                <w:sz w:val="18"/>
                <w:szCs w:val="18"/>
              </w:rPr>
              <w:t xml:space="preserve">lta precisão e sensibilidade; válvula para perfeita retenção de ar durante a medição; diagnóstico seguro e confiável; manguito e pera em PVC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anti-alérgico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e de alta durabilidade; braçadeira de nylon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anti-alérgico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e tratamento impermeável ou   em brim 100% algodão de alta resistência; fechos em metal; certificado pela ANVISA. Aferido pelo Inmetro e 100% com selo de verificação inicial.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PA MED ADULTO PA 1002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88,34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618,80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05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</w:pPr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  <w:t xml:space="preserve">Aparelho de pressão arterial, </w:t>
            </w:r>
            <w:proofErr w:type="spellStart"/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  <w:t>anaeróide</w:t>
            </w:r>
            <w:proofErr w:type="spellEnd"/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  <w:t>, obeso, a</w:t>
            </w:r>
            <w:r w:rsidRPr="00CF488A">
              <w:rPr>
                <w:rFonts w:cstheme="minorHAnsi"/>
                <w:sz w:val="18"/>
                <w:szCs w:val="18"/>
              </w:rPr>
              <w:t xml:space="preserve">lta precisão e sensibilidade; válvula para perfeita retenção de ar durante a medição; diagnóstico seguro e confiável; manguito e pera em PVC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anti-alérgico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e de alta durabilidade; braçadeira de nylon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anti-alérgico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e tratamento impermeável ou   em brim 100% algodão de alta resistência; fechos em metal; certificado pela ANVISA. Aferido pelo Inmetro e 100% com selo de verificação inicial.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PA MED ADULTO OBESOPA 1004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79,04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395,20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02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</w:pPr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  <w:t xml:space="preserve">Aparelho de pressão arterial, </w:t>
            </w:r>
            <w:proofErr w:type="spellStart"/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  <w:t>anaeróide</w:t>
            </w:r>
            <w:proofErr w:type="spellEnd"/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  <w:t>, infantil, a</w:t>
            </w:r>
            <w:r w:rsidRPr="00CF488A">
              <w:rPr>
                <w:rFonts w:cstheme="minorHAnsi"/>
                <w:sz w:val="18"/>
                <w:szCs w:val="18"/>
              </w:rPr>
              <w:t xml:space="preserve">lta precisão e sensibilidade; válvula para perfeita retenção de ar durante a medição; diagnóstico seguro e confiável; manguito e pera em PVC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anti-alérgico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e de alta durabilidade; braçadeira de nylon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anti-alérgico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e tratamento impermeável ou   em brim 100% algodão de alta resistência; fechos em metal; certificado pela ANVISA. Aferido pelo Inmetro e 100% com selo de verificação inicial.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PA MED INFANTILPA 1702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89,88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179,76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05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  <w:bdr w:val="none" w:sz="0" w:space="0" w:color="auto" w:frame="1"/>
              </w:rPr>
              <w:t xml:space="preserve">Estetoscópio profissional preto, Olivas </w:t>
            </w:r>
            <w:proofErr w:type="spellStart"/>
            <w:r w:rsidRPr="00CF488A">
              <w:rPr>
                <w:rFonts w:cstheme="minorHAnsi"/>
                <w:sz w:val="18"/>
                <w:szCs w:val="18"/>
                <w:bdr w:val="none" w:sz="0" w:space="0" w:color="auto" w:frame="1"/>
              </w:rPr>
              <w:t>Ultra-AdSoft</w:t>
            </w:r>
            <w:proofErr w:type="spellEnd"/>
            <w:r w:rsidRPr="00CF488A">
              <w:rPr>
                <w:rFonts w:cstheme="minorHAnsi"/>
                <w:sz w:val="18"/>
                <w:szCs w:val="18"/>
                <w:bdr w:val="none" w:sz="0" w:space="0" w:color="auto" w:frame="1"/>
              </w:rPr>
              <w:t xml:space="preserve"> mais confortáveis e melhor vedação acústica, Ângulo das hastes - Ajustado em 15° permite melhor ergonomia; Diâmetro do diafragma: 4,5 cm, Tamanho do tubo: 78 cm, Garantia de 5 anos contra defeitos de materiais, </w:t>
            </w:r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  <w:bdr w:val="none" w:sz="0" w:space="0" w:color="auto" w:frame="1"/>
              </w:rPr>
              <w:t>ITENS INCLUSOS:</w:t>
            </w:r>
            <w:r w:rsidRPr="00CF488A">
              <w:rPr>
                <w:rFonts w:cstheme="minorHAnsi"/>
                <w:sz w:val="18"/>
                <w:szCs w:val="18"/>
                <w:bdr w:val="none" w:sz="0" w:space="0" w:color="auto" w:frame="1"/>
              </w:rPr>
              <w:t xml:space="preserve"> 01 par de olivas rígidas; 01 par de oliva macias pequenas;  01 tarja de identificação; 01 manual de instruções.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PA MED PA 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83,69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418,45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250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 xml:space="preserve">Manta térmica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aluminizada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resgate,cobertor térmico de  emergência, confeccionada em polietileno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aluminizado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destinada a manter a vítima aquecida;não deformável, isolante térmico de baixo peso;resistente ao atrito com o solo; mantém o calor interno e reflete o calor extremo, tamanho aproximado de 2,10 x 1,40m, embalagem com 01 unidade.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0F74F0" w:rsidRDefault="00200FC1" w:rsidP="007035FC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0F74F0">
              <w:rPr>
                <w:rFonts w:cstheme="minorHAnsi"/>
                <w:sz w:val="16"/>
                <w:szCs w:val="16"/>
              </w:rPr>
              <w:t>RESGATE 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5,58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1395,00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lastRenderedPageBreak/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05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Otoscópio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com transmissão da luz: fibra óptica; lâmpada: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Xenon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; material da cabeça: ABS e aço inox; cabo em metal; acabamento do cabo: termoplástico; tensão: 2.5V;</w:t>
            </w:r>
            <w:r w:rsidRPr="00CF488A">
              <w:rPr>
                <w:rStyle w:val="apple-converted-space"/>
                <w:rFonts w:cstheme="minorHAnsi"/>
                <w:sz w:val="18"/>
                <w:szCs w:val="18"/>
              </w:rPr>
              <w:t>  a</w:t>
            </w:r>
            <w:r w:rsidRPr="00CF488A">
              <w:rPr>
                <w:rFonts w:cstheme="minorHAnsi"/>
                <w:sz w:val="18"/>
                <w:szCs w:val="18"/>
              </w:rPr>
              <w:t>limentação: 2 pilhas AA;</w:t>
            </w:r>
            <w:r w:rsidRPr="00CF488A">
              <w:rPr>
                <w:rStyle w:val="apple-converted-space"/>
                <w:rFonts w:cstheme="minorHAnsi"/>
                <w:sz w:val="18"/>
                <w:szCs w:val="18"/>
              </w:rPr>
              <w:t> b</w:t>
            </w:r>
            <w:r w:rsidRPr="00CF488A">
              <w:rPr>
                <w:rFonts w:cstheme="minorHAnsi"/>
                <w:sz w:val="18"/>
                <w:szCs w:val="18"/>
              </w:rPr>
              <w:t xml:space="preserve">otão liga/desliga;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clip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de bolso; lente de aumento: 3 vezes;</w:t>
            </w:r>
            <w:r w:rsidRPr="00CF488A">
              <w:rPr>
                <w:rStyle w:val="apple-converted-space"/>
                <w:rFonts w:cstheme="minorHAnsi"/>
                <w:sz w:val="18"/>
                <w:szCs w:val="18"/>
              </w:rPr>
              <w:t>  c</w:t>
            </w:r>
            <w:r w:rsidRPr="00CF488A">
              <w:rPr>
                <w:rFonts w:cstheme="minorHAnsi"/>
                <w:sz w:val="18"/>
                <w:szCs w:val="18"/>
              </w:rPr>
              <w:t>omprimento total: 162cm;</w:t>
            </w:r>
            <w:r w:rsidRPr="00CF488A">
              <w:rPr>
                <w:rStyle w:val="apple-converted-space"/>
                <w:rFonts w:cstheme="minorHAnsi"/>
                <w:sz w:val="18"/>
                <w:szCs w:val="18"/>
              </w:rPr>
              <w:t> p</w:t>
            </w:r>
            <w:r w:rsidRPr="00CF488A">
              <w:rPr>
                <w:rFonts w:cstheme="minorHAnsi"/>
                <w:sz w:val="18"/>
                <w:szCs w:val="18"/>
              </w:rPr>
              <w:t>eso total: 85g;</w:t>
            </w:r>
            <w:r w:rsidRPr="00CF488A">
              <w:rPr>
                <w:rStyle w:val="apple-converted-space"/>
                <w:rFonts w:cstheme="minorHAnsi"/>
                <w:sz w:val="18"/>
                <w:szCs w:val="18"/>
              </w:rPr>
              <w:t> g</w:t>
            </w:r>
            <w:r w:rsidRPr="00CF488A">
              <w:rPr>
                <w:rFonts w:cstheme="minorHAnsi"/>
                <w:sz w:val="18"/>
                <w:szCs w:val="18"/>
              </w:rPr>
              <w:t>arantia do equipamento: 1 ano.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MD OMNI 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464,97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2324,85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02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Válvula reguladora para cilindro de Oxigênio com </w:t>
            </w:r>
            <w:proofErr w:type="spellStart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fluxômetro</w:t>
            </w:r>
            <w:proofErr w:type="spellEnd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, </w:t>
            </w:r>
            <w:r w:rsidRPr="00CF488A">
              <w:rPr>
                <w:rFonts w:cstheme="minorHAnsi"/>
                <w:sz w:val="18"/>
                <w:szCs w:val="18"/>
              </w:rPr>
              <w:t xml:space="preserve">fabricada em metal cromado, manômetro de alta pressão com escala de 0 a 300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Kgf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/cm2; entrada com filtro de bronze sintetizado, pressão fixa de 3,5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Kgf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/cm2; válvula de segurança e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Fluxômetro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>; conexões padrão ABNT NBR 11725 e 11906.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UNITEC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278,98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557,96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01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Cilindro de Oxigênio em Aço</w:t>
            </w:r>
            <w:r w:rsidRPr="00CF488A">
              <w:rPr>
                <w:rStyle w:val="apple-converted-space"/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20 Litros</w:t>
            </w:r>
            <w:r w:rsidRPr="00CF488A">
              <w:rPr>
                <w:rStyle w:val="apple-converted-space"/>
                <w:rFonts w:cstheme="minorHAnsi"/>
                <w:sz w:val="18"/>
                <w:szCs w:val="18"/>
                <w:shd w:val="clear" w:color="auto" w:fill="FFFFFF"/>
              </w:rPr>
              <w:t> </w:t>
            </w:r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(sem carga), </w:t>
            </w:r>
            <w:r w:rsidRPr="00CF488A">
              <w:rPr>
                <w:rFonts w:cstheme="minorHAnsi"/>
                <w:sz w:val="18"/>
                <w:szCs w:val="18"/>
              </w:rPr>
              <w:t xml:space="preserve">armazenam oxigênio sob alta pressão, e a vazão dos gases armazenado é controlada por válvulas redutoras e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fluxômetros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>.</w:t>
            </w:r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CF488A">
              <w:rPr>
                <w:rFonts w:cstheme="minorHAnsi"/>
                <w:sz w:val="18"/>
                <w:szCs w:val="18"/>
              </w:rPr>
              <w:t>Especificações Técnicas </w:t>
            </w:r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do Produto: capacidade hidráulica(L) 20 litros; capacidade de gás (m3) 4,00 metros cúbicos; pressão de serviço (Bar) 200 bar; diâmetro externo (mm) 230mm; altura (mm) 665 mm; peso 23kg; conexão para válvula ABNT 218-1.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UNITEC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929,94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929,94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13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05</w:t>
            </w:r>
          </w:p>
          <w:p w:rsidR="00200FC1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Glicosímetro</w:t>
            </w:r>
            <w:proofErr w:type="spellEnd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; aparelho para teste de glicose em sangue capilar, intervalo de medição de 10-600 </w:t>
            </w:r>
            <w:proofErr w:type="spellStart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mg</w:t>
            </w:r>
            <w:proofErr w:type="spellEnd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/dl, tempo de medição aproximadamente 10 segundos,   01 bateria, desligamento automático, a</w:t>
            </w:r>
            <w:r w:rsidRPr="00CF488A">
              <w:rPr>
                <w:rFonts w:cstheme="minorHAnsi"/>
                <w:sz w:val="18"/>
                <w:szCs w:val="18"/>
              </w:rPr>
              <w:t>presenta uma médica de resultados nos últimos 7, 14, 30 e 90 dias e armazena 500 resultados com data de horário. Contém em seu dispositivo uma conexão via USB para transferência de dados para o computador.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4"/>
                <w:szCs w:val="14"/>
              </w:rPr>
            </w:pPr>
            <w:r w:rsidRPr="00CF488A">
              <w:rPr>
                <w:rFonts w:cstheme="minorHAnsi"/>
                <w:sz w:val="14"/>
                <w:szCs w:val="14"/>
              </w:rPr>
              <w:t>ON  CALL PLUS MEDIEVENSOHN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41,94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209,70</w:t>
            </w: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F488A">
              <w:rPr>
                <w:rFonts w:cstheme="minorHAnsi"/>
                <w:sz w:val="18"/>
                <w:szCs w:val="18"/>
              </w:rPr>
              <w:t>Tiras de medir glicose, caixa com 50 unidades compatível com o item 9.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0"/>
                <w:szCs w:val="10"/>
              </w:rPr>
            </w:pPr>
            <w:r w:rsidRPr="00CF488A">
              <w:rPr>
                <w:rFonts w:cstheme="minorHAnsi"/>
                <w:sz w:val="10"/>
                <w:szCs w:val="10"/>
              </w:rPr>
              <w:t>ON  CALL PLUS MEDIEVENSOHN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63,23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3161,50</w:t>
            </w: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01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Inalador </w:t>
            </w:r>
            <w:proofErr w:type="spellStart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Nebulizador</w:t>
            </w:r>
            <w:proofErr w:type="spellEnd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Ultrassônico,Compressor </w:t>
            </w:r>
            <w:proofErr w:type="spellStart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Compact</w:t>
            </w:r>
            <w:proofErr w:type="spellEnd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+ Filtro, garantia: 5 anos, voltagem: 110V / 220V (chave seletora), frequência: 50/60Hz; motor: 1/40Hp; taxa de nebulização: 0,15-0,25ml/</w:t>
            </w:r>
            <w:proofErr w:type="spellStart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min</w:t>
            </w:r>
            <w:proofErr w:type="spellEnd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; dimensões: 23.0 cm x 17.5 cm x 16.5 cm (C x L x A)</w:t>
            </w:r>
            <w:r w:rsidRPr="00CF488A">
              <w:rPr>
                <w:rFonts w:cstheme="minorHAnsi"/>
                <w:sz w:val="18"/>
                <w:szCs w:val="18"/>
              </w:rPr>
              <w:br/>
            </w:r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peso: 1.65 kg; não requer lubrificantes;</w:t>
            </w:r>
            <w:r w:rsidRPr="00CF488A">
              <w:rPr>
                <w:rFonts w:cs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Aces</w:t>
            </w:r>
            <w:proofErr w:type="spellEnd"/>
            <w:r w:rsidRPr="00CF488A">
              <w:rPr>
                <w:rStyle w:val="Forte"/>
                <w:rFonts w:cstheme="minorHAnsi"/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: m</w:t>
            </w:r>
            <w:r w:rsidRPr="00CF488A">
              <w:rPr>
                <w:rFonts w:cs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áscara para adulto.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NCS/ORON INALAMAX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232,48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232,48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05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Kits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F488A">
              <w:rPr>
                <w:rFonts w:cstheme="minorHAnsi"/>
                <w:sz w:val="18"/>
                <w:szCs w:val="18"/>
              </w:rPr>
              <w:t xml:space="preserve">Kit de Tala Aramada para Imobilização ideal para imobilização provisória no resgate e transporte de acidentados .Confeccionada em Eva (4mm); - Colorida para identificar o seu tamanho, nas cores padrão para resgate; - Pode ser usada com fita crepe, bandagem ou gaze, para a imobilização completa; pode ser lavada e reutilizada; Cor: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Roxa-Tamanho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Pp-Dimensões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: 30 x 8cm Cor: Azul-Tamanho: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P-Dimensões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: 53 x 8cm Cor: Laranja-Tamanho: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M-Dimensões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: 63 x 9cm Cor: Verde-Tamanho: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G-Dimensões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: 86,5 x 10cm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Ncm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>: 90211020Anvisa Nº80574180010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RESGATE 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191,74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958,70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01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Oxímetro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de Dedo Portátil. Te</w:t>
            </w:r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la com gráfico de pulsação;tela colorida orgânica (OLED) com possibilidade de rotação - Função do visor giratória - Limpeza do sensor (não utiliza borracha, para possibilitar a assepsia), </w:t>
            </w:r>
            <w:r w:rsidRPr="00CF488A">
              <w:rPr>
                <w:rFonts w:cstheme="minorHAnsi"/>
                <w:sz w:val="18"/>
                <w:szCs w:val="18"/>
              </w:rPr>
              <w:t xml:space="preserve">Exibe Gráfico De Pulsação No Visor. Método de medição/aferição: Mede com o dedo gelado (função exclusiva do NONIN). Garantia de 1 ano. Certificado Pelo Inmetro E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Anvisa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(100% Conforme A Legislação Vigente).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CONTEC 50DL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158,09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158,09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01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F488A">
              <w:rPr>
                <w:rFonts w:cstheme="minorHAnsi"/>
                <w:sz w:val="18"/>
                <w:szCs w:val="18"/>
              </w:rPr>
              <w:t xml:space="preserve">OFTALMOSCOPIO. Lâmpada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xenon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halógena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de vácuo de 2,5V. Resistente a impactos. Lentes de -20 a +20. Display de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dioptrias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iluminado. Proteção para os óculos. Quatro aberturas: círculo pequeno,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semi-círculo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>, círculo grande e fixação. Garantia de 2 anos. Conteúdo da caixa: 1 Oftalmoscópio; 1 Estojo para acondicionamento; Manual de instruções ; Certificado de garantia.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MD OMNI 3000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929,94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929,94</w:t>
            </w: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02</w:t>
            </w:r>
          </w:p>
          <w:p w:rsidR="00200FC1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Termômetro Clínico Digital de Testa sem contato</w:t>
            </w:r>
            <w:r w:rsidRPr="00CF488A">
              <w:rPr>
                <w:rStyle w:val="apple-converted-space"/>
                <w:rFonts w:cstheme="minorHAnsi"/>
                <w:sz w:val="18"/>
                <w:szCs w:val="18"/>
              </w:rPr>
              <w:t> </w:t>
            </w:r>
            <w:r w:rsidRPr="00CF488A">
              <w:rPr>
                <w:rFonts w:cstheme="minorHAnsi"/>
                <w:sz w:val="18"/>
                <w:szCs w:val="18"/>
              </w:rPr>
              <w:t xml:space="preserve">com a pele, o que garante fácil manuseio e mais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higiêne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, com o diferencial 3 em 1 medição de temperatura corpórea, ambientes e superfícies, além de infravermelho, com medição instantânea. Seu visor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color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glow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possui display que muda de cor de acordo com a temperatura indicada, proporcionando fácil leitura, com alarme de febre e garantia de 12 meses,</w:t>
            </w:r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2 pilhas tipo 1.5V AAA, </w:t>
            </w:r>
            <w:r w:rsidRPr="00CF488A">
              <w:rPr>
                <w:rFonts w:cstheme="minorHAnsi"/>
                <w:sz w:val="18"/>
                <w:szCs w:val="18"/>
              </w:rPr>
              <w:t>30 de memórias, embalagem contendo</w:t>
            </w:r>
            <w:r w:rsidRPr="00CF488A">
              <w:rPr>
                <w:rFonts w:cstheme="minorHAnsi"/>
                <w:sz w:val="18"/>
                <w:szCs w:val="18"/>
                <w:shd w:val="clear" w:color="auto" w:fill="F1F1F1"/>
              </w:rPr>
              <w:t xml:space="preserve">: 1 Termômetro; 1 manual de instruções; 2 pilhas, </w:t>
            </w:r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Dimensões aproximadas do produto (cm) – </w:t>
            </w:r>
            <w:proofErr w:type="spellStart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>AxLxP</w:t>
            </w:r>
            <w:proofErr w:type="spellEnd"/>
            <w:r w:rsidRPr="00CF488A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2,1x14,6x3,8cm, peso 48 g, garantia de 1 ano.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AKSO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27,90</w:t>
            </w: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55,80</w:t>
            </w: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01</w:t>
            </w: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CF488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 xml:space="preserve">Bolsa básica em fibra resgate; cor vermelho; tecido </w:t>
            </w:r>
            <w:proofErr w:type="spellStart"/>
            <w:r w:rsidRPr="00CF488A">
              <w:rPr>
                <w:rFonts w:cstheme="minorHAnsi"/>
                <w:sz w:val="18"/>
                <w:szCs w:val="18"/>
              </w:rPr>
              <w:t>Amalfi</w:t>
            </w:r>
            <w:proofErr w:type="spellEnd"/>
            <w:r w:rsidRPr="00CF488A">
              <w:rPr>
                <w:rFonts w:cstheme="minorHAnsi"/>
                <w:sz w:val="18"/>
                <w:szCs w:val="18"/>
              </w:rPr>
              <w:t xml:space="preserve"> 300/900; forração em TNT;zíper 10 mm; bolsos laterais e frontais; cruz da vida; faixa refletiva; alças 40 mm; acessórios em nylon; pezinhos de fundo; dimensões: comprimento: 53 cm; largura: 25 cm;altura: 28 cm; costura dupla. Parte interna: divisória; forração em TNT preto 100 Gr; bolso em tela.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RESGATE SP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149,31</w:t>
            </w: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149,31</w:t>
            </w: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200FC1" w:rsidRPr="00CF488A" w:rsidTr="007035FC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 xml:space="preserve">TOTAL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FC1" w:rsidRPr="00CF488A" w:rsidRDefault="00200FC1" w:rsidP="007035F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FC1" w:rsidRPr="00CF488A" w:rsidRDefault="00200FC1" w:rsidP="007035FC">
            <w:pPr>
              <w:pStyle w:val="SemEspaamento"/>
              <w:jc w:val="right"/>
              <w:rPr>
                <w:rFonts w:cstheme="minorHAnsi"/>
                <w:sz w:val="18"/>
                <w:szCs w:val="18"/>
              </w:rPr>
            </w:pPr>
            <w:r w:rsidRPr="00CF488A">
              <w:rPr>
                <w:rFonts w:cstheme="minorHAnsi"/>
                <w:sz w:val="18"/>
                <w:szCs w:val="18"/>
              </w:rPr>
              <w:t>12675,48</w:t>
            </w:r>
          </w:p>
        </w:tc>
      </w:tr>
    </w:tbl>
    <w:p w:rsidR="00200FC1" w:rsidRDefault="00200FC1" w:rsidP="00200FC1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200FC1" w:rsidRDefault="00200FC1" w:rsidP="00200FC1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CF488A">
        <w:rPr>
          <w:rFonts w:cstheme="minorHAnsi"/>
          <w:b/>
          <w:sz w:val="20"/>
          <w:szCs w:val="20"/>
        </w:rPr>
        <w:t xml:space="preserve"> CLÁUSULA TERCEIRA - DISPOSIÇÕES FINAIS</w:t>
      </w:r>
    </w:p>
    <w:p w:rsidR="00200FC1" w:rsidRPr="00CF488A" w:rsidRDefault="00200FC1" w:rsidP="00200FC1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200FC1" w:rsidRPr="00CF488A" w:rsidRDefault="00200FC1" w:rsidP="00200FC1">
      <w:pPr>
        <w:pStyle w:val="SemEspaamento"/>
        <w:jc w:val="both"/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Ratificam – se as disposições do Contrato originário, que não modificadas por este instrumento.</w:t>
      </w:r>
    </w:p>
    <w:p w:rsidR="00200FC1" w:rsidRDefault="00200FC1" w:rsidP="00200FC1">
      <w:pPr>
        <w:pStyle w:val="SemEspaamento"/>
        <w:jc w:val="both"/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200FC1" w:rsidRPr="00CF488A" w:rsidRDefault="00200FC1" w:rsidP="00200FC1">
      <w:pPr>
        <w:pStyle w:val="SemEspaamento"/>
        <w:jc w:val="both"/>
        <w:rPr>
          <w:rFonts w:cstheme="minorHAnsi"/>
          <w:sz w:val="20"/>
          <w:szCs w:val="20"/>
        </w:rPr>
      </w:pPr>
    </w:p>
    <w:p w:rsidR="00200FC1" w:rsidRDefault="00200FC1" w:rsidP="00200FC1">
      <w:pPr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Edifício da Prefeitura Municipal de Ribeirão do Pinhal, 22 de maio  de  2019.</w:t>
      </w:r>
    </w:p>
    <w:p w:rsidR="00200FC1" w:rsidRPr="00CF488A" w:rsidRDefault="00200FC1" w:rsidP="00200FC1">
      <w:pPr>
        <w:rPr>
          <w:rFonts w:cstheme="minorHAnsi"/>
          <w:sz w:val="20"/>
          <w:szCs w:val="20"/>
        </w:rPr>
      </w:pPr>
    </w:p>
    <w:p w:rsidR="00200FC1" w:rsidRPr="00CF488A" w:rsidRDefault="00200FC1" w:rsidP="00200FC1">
      <w:pPr>
        <w:pStyle w:val="SemEspaamento"/>
        <w:rPr>
          <w:rFonts w:cstheme="minorHAnsi"/>
          <w:sz w:val="20"/>
          <w:szCs w:val="20"/>
        </w:rPr>
      </w:pPr>
    </w:p>
    <w:p w:rsidR="00200FC1" w:rsidRPr="00CF488A" w:rsidRDefault="00200FC1" w:rsidP="00200FC1">
      <w:pPr>
        <w:pStyle w:val="SemEspaamento"/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WAGNER LUIZ DE OLIVEIRA MARTINS</w:t>
      </w:r>
      <w:r w:rsidRPr="00CF488A">
        <w:rPr>
          <w:rFonts w:cstheme="minorHAnsi"/>
          <w:sz w:val="20"/>
          <w:szCs w:val="20"/>
        </w:rPr>
        <w:tab/>
      </w:r>
      <w:r w:rsidRPr="00CF488A">
        <w:rPr>
          <w:rFonts w:cstheme="minorHAnsi"/>
          <w:sz w:val="20"/>
          <w:szCs w:val="20"/>
        </w:rPr>
        <w:tab/>
      </w:r>
      <w:r w:rsidRPr="00CF488A">
        <w:rPr>
          <w:rFonts w:cstheme="minorHAnsi"/>
          <w:sz w:val="20"/>
          <w:szCs w:val="20"/>
        </w:rPr>
        <w:tab/>
        <w:t>RICARDO ANTÔNIO MARTINS</w:t>
      </w:r>
    </w:p>
    <w:p w:rsidR="00200FC1" w:rsidRPr="00CF488A" w:rsidRDefault="00200FC1" w:rsidP="00200FC1">
      <w:pPr>
        <w:pStyle w:val="SemEspaamento"/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PREFEITO MUNICIPAL</w:t>
      </w:r>
      <w:r w:rsidRPr="00CF488A">
        <w:rPr>
          <w:rFonts w:cstheme="minorHAnsi"/>
          <w:sz w:val="20"/>
          <w:szCs w:val="20"/>
        </w:rPr>
        <w:tab/>
      </w:r>
      <w:r w:rsidRPr="00CF488A">
        <w:rPr>
          <w:rFonts w:cstheme="minorHAnsi"/>
          <w:sz w:val="20"/>
          <w:szCs w:val="20"/>
        </w:rPr>
        <w:tab/>
      </w:r>
      <w:r w:rsidRPr="00CF488A">
        <w:rPr>
          <w:rFonts w:cstheme="minorHAnsi"/>
          <w:sz w:val="20"/>
          <w:szCs w:val="20"/>
        </w:rPr>
        <w:tab/>
      </w:r>
      <w:r w:rsidRPr="00CF488A">
        <w:rPr>
          <w:rFonts w:cstheme="minorHAnsi"/>
          <w:sz w:val="20"/>
          <w:szCs w:val="20"/>
        </w:rPr>
        <w:tab/>
      </w:r>
      <w:r w:rsidRPr="00CF488A">
        <w:rPr>
          <w:rFonts w:cstheme="minorHAnsi"/>
          <w:sz w:val="20"/>
          <w:szCs w:val="20"/>
        </w:rPr>
        <w:tab/>
        <w:t>CPF: 006.108.249-02</w:t>
      </w:r>
    </w:p>
    <w:p w:rsidR="00200FC1" w:rsidRDefault="00200FC1" w:rsidP="00200FC1">
      <w:pPr>
        <w:pStyle w:val="SemEspaamento"/>
        <w:rPr>
          <w:rFonts w:cstheme="minorHAnsi"/>
          <w:sz w:val="20"/>
          <w:szCs w:val="20"/>
        </w:rPr>
      </w:pPr>
    </w:p>
    <w:p w:rsidR="00200FC1" w:rsidRPr="00CF488A" w:rsidRDefault="00200FC1" w:rsidP="00200FC1">
      <w:pPr>
        <w:pStyle w:val="SemEspaamento"/>
        <w:rPr>
          <w:rFonts w:cstheme="minorHAnsi"/>
          <w:sz w:val="20"/>
          <w:szCs w:val="20"/>
        </w:rPr>
      </w:pPr>
    </w:p>
    <w:p w:rsidR="00200FC1" w:rsidRPr="00CF488A" w:rsidRDefault="00200FC1" w:rsidP="00200FC1">
      <w:pPr>
        <w:pStyle w:val="SemEspaamento"/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TESTEMUNHAS:</w:t>
      </w:r>
    </w:p>
    <w:p w:rsidR="00200FC1" w:rsidRPr="00CF488A" w:rsidRDefault="00200FC1" w:rsidP="00200FC1">
      <w:pPr>
        <w:pStyle w:val="SemEspaamento"/>
        <w:rPr>
          <w:rFonts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00FC1" w:rsidRPr="00CF488A" w:rsidTr="007035FC">
        <w:tc>
          <w:tcPr>
            <w:tcW w:w="4606" w:type="dxa"/>
          </w:tcPr>
          <w:p w:rsidR="00200FC1" w:rsidRPr="00CF488A" w:rsidRDefault="00200FC1" w:rsidP="007035FC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200FC1" w:rsidRPr="00CF488A" w:rsidRDefault="00200FC1" w:rsidP="007035FC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F488A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200FC1" w:rsidRPr="00CF488A" w:rsidRDefault="00200FC1" w:rsidP="007035FC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F488A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00FC1" w:rsidRPr="00CF488A" w:rsidRDefault="00200FC1" w:rsidP="007035FC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F488A">
              <w:rPr>
                <w:rFonts w:cstheme="minorHAnsi"/>
                <w:sz w:val="20"/>
                <w:szCs w:val="20"/>
              </w:rPr>
              <w:t xml:space="preserve">         SILAS MACEDO DE ARAUJO</w:t>
            </w:r>
          </w:p>
          <w:p w:rsidR="00200FC1" w:rsidRPr="00CF488A" w:rsidRDefault="00200FC1" w:rsidP="007035FC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CF488A">
              <w:rPr>
                <w:rFonts w:cstheme="minorHAnsi"/>
                <w:sz w:val="20"/>
                <w:szCs w:val="20"/>
              </w:rPr>
              <w:t xml:space="preserve">          CPF/MF 045.711.409-67</w:t>
            </w:r>
          </w:p>
          <w:p w:rsidR="00200FC1" w:rsidRPr="00CF488A" w:rsidRDefault="00200FC1" w:rsidP="007035FC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200FC1" w:rsidRPr="00CF488A" w:rsidRDefault="00200FC1" w:rsidP="007035FC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200FC1" w:rsidRPr="00CF488A" w:rsidTr="007035FC">
        <w:tc>
          <w:tcPr>
            <w:tcW w:w="4606" w:type="dxa"/>
          </w:tcPr>
          <w:p w:rsidR="00200FC1" w:rsidRPr="00CF488A" w:rsidRDefault="00200FC1" w:rsidP="007035FC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200FC1" w:rsidRPr="00CF488A" w:rsidRDefault="00200FC1" w:rsidP="007035FC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200FC1" w:rsidRPr="00CF488A" w:rsidRDefault="00200FC1" w:rsidP="00200FC1">
      <w:pPr>
        <w:pStyle w:val="SemEspaamento"/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ALYSSON HENRIQUE VENÂNCIO DA ROCHA</w:t>
      </w:r>
    </w:p>
    <w:p w:rsidR="00200FC1" w:rsidRPr="00CF488A" w:rsidRDefault="00200FC1" w:rsidP="00200FC1">
      <w:pPr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OAB N.º 35546 - DPTO JURÍDICO</w:t>
      </w:r>
    </w:p>
    <w:p w:rsidR="00200FC1" w:rsidRPr="00CF488A" w:rsidRDefault="00200FC1" w:rsidP="00200FC1">
      <w:pPr>
        <w:rPr>
          <w:rFonts w:cstheme="minorHAnsi"/>
          <w:sz w:val="20"/>
          <w:szCs w:val="20"/>
        </w:rPr>
      </w:pPr>
    </w:p>
    <w:p w:rsidR="00200FC1" w:rsidRPr="00CF488A" w:rsidRDefault="00200FC1" w:rsidP="00200FC1">
      <w:pPr>
        <w:pStyle w:val="SemEspaamento"/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VANDERLENE SILVEIRA DE REZENDE</w:t>
      </w:r>
    </w:p>
    <w:p w:rsidR="00200FC1" w:rsidRPr="00CF488A" w:rsidRDefault="00200FC1" w:rsidP="00200FC1">
      <w:pPr>
        <w:pStyle w:val="SemEspaamento"/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CPF: 017.549.309-05</w:t>
      </w:r>
    </w:p>
    <w:p w:rsidR="00200FC1" w:rsidRPr="00CF488A" w:rsidRDefault="00200FC1" w:rsidP="00200FC1">
      <w:pPr>
        <w:pStyle w:val="SemEspaamento"/>
        <w:rPr>
          <w:rFonts w:cstheme="minorHAnsi"/>
          <w:sz w:val="20"/>
          <w:szCs w:val="20"/>
        </w:rPr>
      </w:pPr>
      <w:r w:rsidRPr="00CF488A">
        <w:rPr>
          <w:rFonts w:cstheme="minorHAnsi"/>
          <w:sz w:val="20"/>
          <w:szCs w:val="20"/>
        </w:rPr>
        <w:t>FISCAL DO CONTRATO</w:t>
      </w:r>
    </w:p>
    <w:p w:rsidR="00200FC1" w:rsidRPr="00CF488A" w:rsidRDefault="00200FC1" w:rsidP="00200FC1">
      <w:pPr>
        <w:rPr>
          <w:rFonts w:cstheme="minorHAnsi"/>
          <w:sz w:val="20"/>
          <w:szCs w:val="20"/>
        </w:rPr>
      </w:pPr>
    </w:p>
    <w:p w:rsidR="00200FC1" w:rsidRPr="00CF488A" w:rsidRDefault="00200FC1" w:rsidP="00200FC1">
      <w:pPr>
        <w:rPr>
          <w:rFonts w:cstheme="minorHAnsi"/>
          <w:sz w:val="20"/>
          <w:szCs w:val="20"/>
        </w:rPr>
      </w:pPr>
    </w:p>
    <w:p w:rsidR="00200FC1" w:rsidRPr="00CF488A" w:rsidRDefault="00200FC1" w:rsidP="00200FC1">
      <w:pPr>
        <w:rPr>
          <w:rFonts w:cstheme="minorHAnsi"/>
          <w:sz w:val="20"/>
          <w:szCs w:val="20"/>
        </w:rPr>
      </w:pPr>
    </w:p>
    <w:p w:rsidR="00200FC1" w:rsidRPr="00CF488A" w:rsidRDefault="00200FC1" w:rsidP="00200FC1">
      <w:pPr>
        <w:rPr>
          <w:rFonts w:cstheme="minorHAnsi"/>
          <w:sz w:val="20"/>
          <w:szCs w:val="20"/>
        </w:rPr>
      </w:pPr>
    </w:p>
    <w:p w:rsidR="00795037" w:rsidRPr="00200FC1" w:rsidRDefault="00795037" w:rsidP="00200FC1"/>
    <w:sectPr w:rsidR="00795037" w:rsidRPr="00200FC1" w:rsidSect="000C18C6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5D" w:rsidRDefault="0071255D" w:rsidP="00B50B40">
      <w:pPr>
        <w:spacing w:after="0" w:line="240" w:lineRule="auto"/>
      </w:pPr>
      <w:r>
        <w:separator/>
      </w:r>
    </w:p>
  </w:endnote>
  <w:endnote w:type="continuationSeparator" w:id="0">
    <w:p w:rsidR="0071255D" w:rsidRDefault="0071255D" w:rsidP="00B5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C6" w:rsidRPr="006416A1" w:rsidRDefault="0071255D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0C18C6" w:rsidRPr="00781BC0" w:rsidRDefault="00AB486F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Rua Paraná, 983 – Caixa Postal: 15</w:t>
    </w:r>
    <w:r>
      <w:rPr>
        <w:rFonts w:ascii="Gill Sans MT" w:hAnsi="Gill Sans MT" w:cs="Tahoma"/>
        <w:sz w:val="20"/>
      </w:rPr>
      <w:t xml:space="preserve"> – </w:t>
    </w:r>
    <w:proofErr w:type="spellStart"/>
    <w:r>
      <w:rPr>
        <w:rFonts w:ascii="Gill Sans MT" w:hAnsi="Gill Sans MT" w:cs="Tahoma"/>
        <w:sz w:val="20"/>
      </w:rPr>
      <w:t>Cep</w:t>
    </w:r>
    <w:proofErr w:type="spellEnd"/>
    <w:r>
      <w:rPr>
        <w:rFonts w:ascii="Gill Sans MT" w:hAnsi="Gill Sans MT" w:cs="Tahoma"/>
        <w:sz w:val="20"/>
      </w:rPr>
      <w:t xml:space="preserve"> 86.490-000 – Fone: (</w:t>
    </w:r>
    <w:r w:rsidRPr="00781BC0">
      <w:rPr>
        <w:rFonts w:ascii="Gill Sans MT" w:hAnsi="Gill Sans MT" w:cs="Tahoma"/>
        <w:sz w:val="20"/>
      </w:rPr>
      <w:t>43) 3551.</w:t>
    </w:r>
    <w:r>
      <w:rPr>
        <w:rFonts w:ascii="Gill Sans MT" w:hAnsi="Gill Sans MT" w:cs="Tahoma"/>
        <w:sz w:val="20"/>
      </w:rPr>
      <w:t xml:space="preserve">8301 </w:t>
    </w:r>
  </w:p>
  <w:p w:rsidR="000C18C6" w:rsidRPr="00781BC0" w:rsidRDefault="00AB486F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E-mail: - pmrpinhal@uol.com.br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5D" w:rsidRDefault="0071255D" w:rsidP="00B50B40">
      <w:pPr>
        <w:spacing w:after="0" w:line="240" w:lineRule="auto"/>
      </w:pPr>
      <w:r>
        <w:separator/>
      </w:r>
    </w:p>
  </w:footnote>
  <w:footnote w:type="continuationSeparator" w:id="0">
    <w:p w:rsidR="0071255D" w:rsidRDefault="0071255D" w:rsidP="00B5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8C6" w:rsidRPr="006416A1" w:rsidRDefault="00AB486F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0C18C6" w:rsidRPr="006416A1" w:rsidRDefault="00AB486F">
    <w:pPr>
      <w:pStyle w:val="Cabealho"/>
      <w:pBdr>
        <w:bottom w:val="single" w:sz="12" w:space="1" w:color="auto"/>
      </w:pBdr>
      <w:jc w:val="center"/>
      <w:rPr>
        <w:rFonts w:ascii="Century Gothic" w:hAnsi="Century Gothic"/>
        <w:i w:val="0"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0C18C6" w:rsidRDefault="0071255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86F"/>
    <w:rsid w:val="00200FC1"/>
    <w:rsid w:val="0071255D"/>
    <w:rsid w:val="00795037"/>
    <w:rsid w:val="00AB486F"/>
    <w:rsid w:val="00B5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486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AB486F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B486F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B486F"/>
    <w:rPr>
      <w:rFonts w:ascii="Arial" w:eastAsia="Times New Roman" w:hAnsi="Arial" w:cs="Times New Roman"/>
      <w:i/>
      <w:sz w:val="28"/>
      <w:szCs w:val="20"/>
      <w:lang w:eastAsia="pt-BR"/>
    </w:rPr>
  </w:style>
  <w:style w:type="table" w:styleId="Tabelacomgrade">
    <w:name w:val="Table Grid"/>
    <w:basedOn w:val="Tabelanormal"/>
    <w:rsid w:val="00AB4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B486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B486F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200F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00FC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20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00FC1"/>
    <w:rPr>
      <w:b/>
      <w:bCs/>
    </w:rPr>
  </w:style>
  <w:style w:type="character" w:customStyle="1" w:styleId="apple-converted-space">
    <w:name w:val="apple-converted-space"/>
    <w:basedOn w:val="Fontepargpadro"/>
    <w:rsid w:val="00200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1500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2019-05-23T14:31:00Z</dcterms:created>
  <dcterms:modified xsi:type="dcterms:W3CDTF">2019-05-23T16:58:00Z</dcterms:modified>
</cp:coreProperties>
</file>