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920" w:type="dxa"/>
        <w:tblLayout w:type="fixed"/>
        <w:tblLook w:val="04A0"/>
      </w:tblPr>
      <w:tblGrid>
        <w:gridCol w:w="5920"/>
      </w:tblGrid>
      <w:tr w:rsidR="00467065" w:rsidRPr="00467065" w:rsidTr="00467065">
        <w:trPr>
          <w:trHeight w:val="1984"/>
        </w:trPr>
        <w:tc>
          <w:tcPr>
            <w:tcW w:w="5920" w:type="dxa"/>
          </w:tcPr>
          <w:p w:rsidR="00467065" w:rsidRPr="00467065" w:rsidRDefault="00467065" w:rsidP="00467065">
            <w:pPr>
              <w:pStyle w:val="SemEspaamento"/>
              <w:jc w:val="center"/>
              <w:rPr>
                <w:sz w:val="16"/>
                <w:szCs w:val="16"/>
              </w:rPr>
            </w:pPr>
            <w:r w:rsidRPr="00467065">
              <w:rPr>
                <w:sz w:val="16"/>
                <w:szCs w:val="16"/>
              </w:rPr>
              <w:t>PREFEITURA MUNICIPAL DE RIBEIRÃO DO PINHAL - PR</w:t>
            </w:r>
          </w:p>
          <w:p w:rsidR="00467065" w:rsidRPr="00467065" w:rsidRDefault="00467065" w:rsidP="00467065">
            <w:pPr>
              <w:pStyle w:val="SemEspaamento"/>
              <w:jc w:val="center"/>
              <w:rPr>
                <w:sz w:val="16"/>
                <w:szCs w:val="16"/>
              </w:rPr>
            </w:pPr>
            <w:r w:rsidRPr="00467065">
              <w:rPr>
                <w:sz w:val="16"/>
                <w:szCs w:val="16"/>
              </w:rPr>
              <w:t xml:space="preserve">PROCESSO LICITATÓRIO – PREGÃO PRESENCIAL Nº: 017/2018 - EXTRATO PRIMEIRO </w:t>
            </w:r>
            <w:r>
              <w:rPr>
                <w:sz w:val="16"/>
                <w:szCs w:val="16"/>
              </w:rPr>
              <w:t xml:space="preserve">- </w:t>
            </w:r>
            <w:r w:rsidRPr="00467065">
              <w:rPr>
                <w:sz w:val="16"/>
                <w:szCs w:val="16"/>
              </w:rPr>
              <w:t>ADITIVO DA ATA REGISTRO DE PREÇOSN.º038/2018</w:t>
            </w:r>
          </w:p>
          <w:p w:rsidR="00467065" w:rsidRPr="00467065" w:rsidRDefault="00467065" w:rsidP="00467065">
            <w:pPr>
              <w:pStyle w:val="SemEspaamento"/>
              <w:jc w:val="both"/>
              <w:rPr>
                <w:rFonts w:asciiTheme="minorHAnsi" w:hAnsiTheme="minorHAnsi" w:cs="Tahoma"/>
                <w:b/>
                <w:sz w:val="16"/>
                <w:szCs w:val="16"/>
              </w:rPr>
            </w:pPr>
            <w:bookmarkStart w:id="0" w:name="_GoBack"/>
            <w:r w:rsidRPr="00467065">
              <w:rPr>
                <w:sz w:val="16"/>
                <w:szCs w:val="16"/>
              </w:rPr>
              <w:t xml:space="preserve">Extrato de aditivo de Ata Registro de Preços celebrado entre o Município de Ribeirão do Pinhal, CNPJ n.º 76.968.064/0001-42 e a Empresa </w:t>
            </w:r>
            <w:r w:rsidRPr="00467065">
              <w:rPr>
                <w:rFonts w:asciiTheme="minorHAnsi" w:hAnsiTheme="minorHAnsi" w:cs="Tahoma"/>
                <w:sz w:val="16"/>
                <w:szCs w:val="16"/>
              </w:rPr>
              <w:t>RONALDO LUCIERE DOS SANTOS - ME, inscrita no CNPJ sob nº. 95.809.018/0001-45</w:t>
            </w:r>
            <w:r w:rsidRPr="00467065">
              <w:rPr>
                <w:sz w:val="16"/>
                <w:szCs w:val="16"/>
              </w:rPr>
              <w:t xml:space="preserve">; Objeto: </w:t>
            </w:r>
            <w:r w:rsidRPr="00467065">
              <w:rPr>
                <w:rFonts w:asciiTheme="minorHAnsi" w:hAnsiTheme="minorHAnsi" w:cs="Tahoma"/>
                <w:sz w:val="16"/>
                <w:szCs w:val="16"/>
              </w:rPr>
              <w:t>registro de preços para possível aquisição de materiais gráficos para os departamentos e secretarias</w:t>
            </w:r>
            <w:r w:rsidRPr="00467065">
              <w:rPr>
                <w:sz w:val="16"/>
                <w:szCs w:val="16"/>
              </w:rPr>
              <w:t xml:space="preserve">. Vigência 20/04/19 a 19/04/20. Data de assinatura: 16/04/19, </w:t>
            </w:r>
            <w:r w:rsidRPr="00467065">
              <w:rPr>
                <w:rFonts w:asciiTheme="minorHAnsi" w:hAnsiTheme="minorHAnsi" w:cstheme="minorHAnsi"/>
                <w:sz w:val="16"/>
                <w:szCs w:val="16"/>
              </w:rPr>
              <w:t xml:space="preserve">FELIPE MENDES GONÇALES - </w:t>
            </w:r>
            <w:r w:rsidRPr="00467065">
              <w:rPr>
                <w:rFonts w:asciiTheme="minorHAnsi" w:hAnsiTheme="minorHAnsi"/>
                <w:sz w:val="16"/>
                <w:szCs w:val="16"/>
              </w:rPr>
              <w:t xml:space="preserve">CPF: </w:t>
            </w:r>
            <w:r w:rsidRPr="00467065">
              <w:rPr>
                <w:rFonts w:asciiTheme="minorHAnsi" w:hAnsiTheme="minorHAnsi" w:cs="Tahoma"/>
                <w:sz w:val="16"/>
                <w:szCs w:val="16"/>
              </w:rPr>
              <w:t>085.827.059-56</w:t>
            </w:r>
            <w:r w:rsidRPr="00467065">
              <w:rPr>
                <w:rFonts w:cs="Tahoma"/>
                <w:sz w:val="16"/>
                <w:szCs w:val="16"/>
              </w:rPr>
              <w:t xml:space="preserve"> </w:t>
            </w:r>
            <w:r w:rsidRPr="00467065">
              <w:rPr>
                <w:sz w:val="16"/>
                <w:szCs w:val="16"/>
              </w:rPr>
              <w:t xml:space="preserve">e WAGNER LUIZ DE OLIVEIRA MARTINS, CPF/MF n.º 052.206.749-27. </w:t>
            </w:r>
            <w:bookmarkEnd w:id="0"/>
            <w:r w:rsidRPr="00467065">
              <w:rPr>
                <w:sz w:val="16"/>
                <w:szCs w:val="16"/>
              </w:rPr>
              <w:t xml:space="preserve"> </w:t>
            </w:r>
            <w:r w:rsidRPr="00467065">
              <w:rPr>
                <w:rFonts w:asciiTheme="minorHAnsi" w:hAnsiTheme="minorHAnsi" w:cs="Tahoma"/>
                <w:sz w:val="16"/>
                <w:szCs w:val="16"/>
              </w:rPr>
              <w:t>LOTE 06 – GALERIA DE FOTOS PREFEITOS E PLACAS</w:t>
            </w:r>
          </w:p>
          <w:tbl>
            <w:tblPr>
              <w:tblW w:w="566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21"/>
              <w:gridCol w:w="567"/>
              <w:gridCol w:w="2835"/>
              <w:gridCol w:w="567"/>
              <w:gridCol w:w="567"/>
              <w:gridCol w:w="708"/>
            </w:tblGrid>
            <w:tr w:rsidR="00467065" w:rsidRPr="00467065" w:rsidTr="00467065">
              <w:trPr>
                <w:trHeight w:val="15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 w:cs="Tahoma"/>
                      <w:sz w:val="10"/>
                      <w:szCs w:val="10"/>
                    </w:rPr>
                  </w:pPr>
                  <w:r w:rsidRPr="00467065">
                    <w:rPr>
                      <w:rFonts w:asciiTheme="minorHAnsi" w:hAnsiTheme="minorHAnsi" w:cs="Tahoma"/>
                      <w:sz w:val="10"/>
                      <w:szCs w:val="10"/>
                    </w:rPr>
                    <w:t>TOTAL</w:t>
                  </w:r>
                </w:p>
              </w:tc>
            </w:tr>
            <w:tr w:rsidR="00467065" w:rsidRPr="00467065" w:rsidTr="00467065">
              <w:trPr>
                <w:trHeight w:val="568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467065">
                    <w:rPr>
                      <w:rFonts w:asciiTheme="minorHAnsi" w:hAnsiTheme="minorHAnsi"/>
                      <w:sz w:val="16"/>
                      <w:szCs w:val="16"/>
                    </w:rPr>
                    <w:t>03</w:t>
                  </w: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 w:rsidRPr="00467065">
                    <w:rPr>
                      <w:rFonts w:asciiTheme="minorHAnsi" w:hAnsiTheme="minorHAnsi"/>
                      <w:sz w:val="12"/>
                      <w:szCs w:val="12"/>
                    </w:rPr>
                    <w:t xml:space="preserve">07 </w:t>
                  </w:r>
                  <w:proofErr w:type="spellStart"/>
                  <w:r w:rsidRPr="00467065">
                    <w:rPr>
                      <w:rFonts w:asciiTheme="minorHAnsi" w:hAnsiTheme="minorHAnsi"/>
                      <w:sz w:val="12"/>
                      <w:szCs w:val="12"/>
                    </w:rPr>
                    <w:t>unid</w:t>
                  </w:r>
                  <w:proofErr w:type="spellEnd"/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467065">
                    <w:rPr>
                      <w:rFonts w:asciiTheme="minorHAnsi" w:hAnsiTheme="minorHAnsi"/>
                      <w:sz w:val="14"/>
                      <w:szCs w:val="14"/>
                    </w:rPr>
                    <w:t>Placas de inauguração externa com imagem colorida gravada no aço escovado 40x60cm com parafusos cromados para fixação.</w:t>
                  </w: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467065">
                    <w:rPr>
                      <w:rFonts w:asciiTheme="minorHAnsi" w:hAnsiTheme="minorHAnsi"/>
                      <w:sz w:val="14"/>
                      <w:szCs w:val="14"/>
                    </w:rPr>
                    <w:t>APB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  <w:r w:rsidRPr="00467065"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  <w:t>636,80</w:t>
                  </w: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  <w:r w:rsidRPr="00467065"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  <w:t>4.457,60</w:t>
                  </w: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  <w:p w:rsid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  <w:p w:rsidR="00467065" w:rsidRPr="00467065" w:rsidRDefault="00467065" w:rsidP="00467065">
                  <w:pPr>
                    <w:pStyle w:val="SemEspaamento"/>
                    <w:jc w:val="both"/>
                    <w:rPr>
                      <w:rFonts w:asciiTheme="minorHAnsi" w:hAnsi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467065" w:rsidRPr="00467065" w:rsidRDefault="00467065" w:rsidP="00467065">
            <w:pPr>
              <w:pStyle w:val="SemEspaamento"/>
              <w:jc w:val="both"/>
              <w:rPr>
                <w:sz w:val="16"/>
                <w:szCs w:val="16"/>
              </w:rPr>
            </w:pPr>
          </w:p>
        </w:tc>
      </w:tr>
    </w:tbl>
    <w:p w:rsidR="00467065" w:rsidRPr="00467065" w:rsidRDefault="00467065" w:rsidP="00467065">
      <w:pPr>
        <w:pStyle w:val="SemEspaamento"/>
        <w:rPr>
          <w:sz w:val="16"/>
          <w:szCs w:val="16"/>
        </w:rPr>
      </w:pPr>
    </w:p>
    <w:p w:rsidR="00467065" w:rsidRPr="00467065" w:rsidRDefault="00467065" w:rsidP="00467065">
      <w:pPr>
        <w:pStyle w:val="SemEspaamento"/>
        <w:rPr>
          <w:sz w:val="16"/>
          <w:szCs w:val="16"/>
        </w:rPr>
      </w:pPr>
    </w:p>
    <w:p w:rsidR="00504418" w:rsidRPr="00467065" w:rsidRDefault="00504418" w:rsidP="00467065">
      <w:pPr>
        <w:pStyle w:val="SemEspaamento"/>
        <w:rPr>
          <w:sz w:val="16"/>
          <w:szCs w:val="16"/>
        </w:rPr>
      </w:pPr>
    </w:p>
    <w:sectPr w:rsidR="00504418" w:rsidRPr="00467065" w:rsidSect="00CA7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065"/>
    <w:rsid w:val="00467065"/>
    <w:rsid w:val="00504418"/>
    <w:rsid w:val="00A9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706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4670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67065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4670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670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2019-04-17T12:40:00Z</dcterms:created>
  <dcterms:modified xsi:type="dcterms:W3CDTF">2019-04-17T12:50:00Z</dcterms:modified>
</cp:coreProperties>
</file>