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BC1186" w:rsidRPr="001A2990" w:rsidTr="00FC6CCC">
        <w:tc>
          <w:tcPr>
            <w:tcW w:w="3085" w:type="dxa"/>
          </w:tcPr>
          <w:p w:rsidR="00BC1186" w:rsidRPr="00BC1186" w:rsidRDefault="00BC1186" w:rsidP="00BC1186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C1186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BC1186" w:rsidRPr="005D358C" w:rsidRDefault="00BC1186" w:rsidP="00BC1186">
            <w:pPr>
              <w:pStyle w:val="SemEspaamento"/>
              <w:jc w:val="both"/>
              <w:rPr>
                <w:sz w:val="12"/>
                <w:szCs w:val="12"/>
              </w:rPr>
            </w:pPr>
            <w:r w:rsidRPr="00BC1186">
              <w:rPr>
                <w:rFonts w:asciiTheme="minorHAnsi" w:hAnsiTheme="minorHAnsi"/>
                <w:sz w:val="12"/>
                <w:szCs w:val="12"/>
              </w:rPr>
              <w:t xml:space="preserve">PROCESSO LICITATÓRIO DISPENSA DE LICITAÇÃO Nº. 007/2019 - CONTRATO 014/2019. Extrato de Contrato celebrado entre o Município de Ribeirão do Pinhal, CNPJ n.º 76.968.064/0001-42 e a empresa </w:t>
            </w:r>
            <w:proofErr w:type="spellStart"/>
            <w:r w:rsidRPr="00BC118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>G.T.INK</w:t>
            </w:r>
            <w:proofErr w:type="spellEnd"/>
            <w:r w:rsidRPr="00BC118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 SUPRIMENTOS DE INFORMÁTICA LTDA ME</w:t>
            </w:r>
            <w:r w:rsidRPr="00BC1186">
              <w:rPr>
                <w:rFonts w:asciiTheme="minorHAnsi" w:hAnsiTheme="minorHAnsi" w:cstheme="minorHAnsi"/>
                <w:sz w:val="12"/>
                <w:szCs w:val="12"/>
              </w:rPr>
              <w:t xml:space="preserve">, CNPJ nº. </w:t>
            </w:r>
            <w:r w:rsidRPr="00BC118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>72.175.540/0001-17</w:t>
            </w:r>
            <w:r w:rsidRPr="00BC1186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BC1186">
              <w:rPr>
                <w:rFonts w:asciiTheme="minorHAnsi" w:hAnsiTheme="minorHAnsi" w:cs="Tahoma"/>
                <w:sz w:val="12"/>
                <w:szCs w:val="12"/>
              </w:rPr>
              <w:t>Contratação de empresa especializada em recargas de cartuchos e tones para os departamentos e secretarias da administração, conforme solicitação do Gabinete</w:t>
            </w:r>
            <w:r w:rsidRPr="00BC1186">
              <w:rPr>
                <w:rFonts w:asciiTheme="minorHAnsi" w:hAnsiTheme="minorHAnsi"/>
                <w:sz w:val="12"/>
                <w:szCs w:val="12"/>
              </w:rPr>
              <w:t xml:space="preserve">. Vigência 12 meses. LOTE 01 R$ </w:t>
            </w:r>
            <w:r w:rsidRPr="00BC1186">
              <w:rPr>
                <w:rFonts w:asciiTheme="minorHAnsi" w:hAnsiTheme="minorHAnsi" w:cstheme="minorHAnsi"/>
                <w:sz w:val="12"/>
                <w:szCs w:val="12"/>
              </w:rPr>
              <w:t>6.836,00</w:t>
            </w:r>
            <w:r w:rsidRPr="00BC1186">
              <w:rPr>
                <w:rFonts w:asciiTheme="minorHAnsi" w:hAnsiTheme="minorHAnsi"/>
                <w:sz w:val="12"/>
                <w:szCs w:val="12"/>
              </w:rPr>
              <w:t xml:space="preserve">. Data de assinatura: 21/02/19, </w:t>
            </w:r>
            <w:r w:rsidRPr="00BC1186">
              <w:rPr>
                <w:rFonts w:asciiTheme="minorHAnsi" w:hAnsiTheme="minorHAnsi" w:cstheme="minorHAnsi"/>
                <w:sz w:val="12"/>
                <w:szCs w:val="12"/>
              </w:rPr>
              <w:t xml:space="preserve">GILSON VILA CPF:  549.712.179-91 </w:t>
            </w:r>
            <w:r w:rsidRPr="00BC1186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BC1186" w:rsidRPr="001A2990" w:rsidRDefault="00BC1186" w:rsidP="00BC1186">
      <w:pPr>
        <w:rPr>
          <w:sz w:val="10"/>
          <w:szCs w:val="10"/>
        </w:rPr>
      </w:pPr>
    </w:p>
    <w:p w:rsidR="00BC1186" w:rsidRDefault="00BC1186" w:rsidP="00BC1186"/>
    <w:p w:rsidR="00BC1186" w:rsidRDefault="00BC1186" w:rsidP="00BC1186"/>
    <w:p w:rsidR="00BC1186" w:rsidRPr="00F366A3" w:rsidRDefault="00BC1186" w:rsidP="00BC1186"/>
    <w:p w:rsidR="00BC1186" w:rsidRDefault="00BC1186" w:rsidP="00BC1186"/>
    <w:p w:rsidR="00BC1186" w:rsidRDefault="00BC1186" w:rsidP="00BC1186"/>
    <w:p w:rsidR="00BC1186" w:rsidRPr="00D035AC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BC1186" w:rsidRDefault="00BC1186" w:rsidP="00BC1186"/>
    <w:p w:rsidR="00494820" w:rsidRDefault="00494820"/>
    <w:sectPr w:rsidR="0049482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118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C118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C118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11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C11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C118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1186"/>
    <w:rsid w:val="00494820"/>
    <w:rsid w:val="00BC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1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11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11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11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118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18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1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11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2019-03-22T12:09:00Z</dcterms:created>
  <dcterms:modified xsi:type="dcterms:W3CDTF">2019-03-22T12:12:00Z</dcterms:modified>
</cp:coreProperties>
</file>