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D85A67" w:rsidRPr="00D85A67" w:rsidTr="003B72B5">
        <w:trPr>
          <w:trHeight w:val="3018"/>
        </w:trPr>
        <w:tc>
          <w:tcPr>
            <w:tcW w:w="3794" w:type="dxa"/>
            <w:shd w:val="clear" w:color="auto" w:fill="auto"/>
          </w:tcPr>
          <w:p w:rsidR="00D85A67" w:rsidRPr="00D85A67" w:rsidRDefault="00D85A67" w:rsidP="00D85A67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85A67">
              <w:rPr>
                <w:rFonts w:asciiTheme="minorHAnsi" w:hAnsiTheme="minorHAnsi"/>
                <w:sz w:val="14"/>
                <w:szCs w:val="14"/>
              </w:rPr>
              <w:t xml:space="preserve">PREFEITURA MUNICIPAL DE RIBEIRÃO DO PINHAL - PR -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>AVISO DE LICITAÇÃO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-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PREGÃO PRESENCIAL </w:t>
            </w:r>
            <w:r w:rsidRPr="00D85A67">
              <w:rPr>
                <w:rFonts w:asciiTheme="minorHAnsi" w:hAnsiTheme="minorHAnsi" w:cs="Tahoma"/>
                <w:b/>
                <w:sz w:val="14"/>
                <w:szCs w:val="14"/>
              </w:rPr>
              <w:t>Nº. 004/2019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>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>EXCLUSIVO PARA MEI/ME/EPP(LC 147/2014).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mudas de flores, de árvores e esterco para revitalização da Praça Erasmo Cordeiro, Avenida Silveira Pinto, Pista de Caminhada e Viveiro Municipal.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A realização do pregão presencial será no dia: </w:t>
            </w:r>
            <w:r w:rsidRPr="00D85A67">
              <w:rPr>
                <w:rFonts w:asciiTheme="minorHAnsi" w:hAnsiTheme="minorHAnsi" w:cs="Tahoma"/>
                <w:b/>
                <w:sz w:val="14"/>
                <w:szCs w:val="14"/>
              </w:rPr>
              <w:t>12/03/2019 a partir das 10h30min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, na sede da Prefeitura Municipal, localizada à Rua Paraná, nº. 983 – Centro, em nosso Município.O valor total estimado para tal aquisição será de R$ </w:t>
            </w:r>
            <w:r w:rsidRPr="00D85A67">
              <w:rPr>
                <w:rFonts w:asciiTheme="minorHAnsi" w:hAnsiTheme="minorHAnsi" w:cs="Tahoma"/>
                <w:b/>
                <w:sz w:val="14"/>
                <w:szCs w:val="14"/>
              </w:rPr>
              <w:t>65.125,00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 (sessenta e cinco mil cento e vinte e cinco reais).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D85A67">
                <w:rPr>
                  <w:rStyle w:val="Hyperlink"/>
                  <w:rFonts w:asciiTheme="minorHAnsi" w:hAnsiTheme="minorHAnsi" w:cs="Tahoma"/>
                  <w:sz w:val="14"/>
                  <w:szCs w:val="14"/>
                  <w:u w:val="none"/>
                </w:rPr>
                <w:t>www.ribeiraodopinhal.pr.gov.br</w:t>
              </w:r>
            </w:hyperlink>
            <w:r w:rsidRPr="00D85A67">
              <w:rPr>
                <w:rFonts w:asciiTheme="minorHAnsi" w:hAnsiTheme="minorHAnsi" w:cs="Tahoma"/>
                <w:sz w:val="14"/>
                <w:szCs w:val="14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>Ribeirão do Pinhal, 11 de fevereiro de 2019.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proofErr w:type="spellStart"/>
            <w:r w:rsidRPr="00D85A67">
              <w:rPr>
                <w:rFonts w:asciiTheme="minorHAnsi" w:hAnsiTheme="minorHAnsi" w:cs="Tahoma"/>
                <w:sz w:val="14"/>
                <w:szCs w:val="14"/>
              </w:rPr>
              <w:t>Fayçal</w:t>
            </w:r>
            <w:proofErr w:type="spellEnd"/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proofErr w:type="spellStart"/>
            <w:r w:rsidRPr="00D85A67">
              <w:rPr>
                <w:rFonts w:asciiTheme="minorHAnsi" w:hAnsiTheme="minorHAnsi" w:cs="Tahoma"/>
                <w:sz w:val="14"/>
                <w:szCs w:val="14"/>
              </w:rPr>
              <w:t>Melhem</w:t>
            </w:r>
            <w:proofErr w:type="spellEnd"/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proofErr w:type="spellStart"/>
            <w:r w:rsidRPr="00D85A67">
              <w:rPr>
                <w:rFonts w:asciiTheme="minorHAnsi" w:hAnsiTheme="minorHAnsi" w:cs="Tahoma"/>
                <w:sz w:val="14"/>
                <w:szCs w:val="14"/>
              </w:rPr>
              <w:t>Chamma</w:t>
            </w:r>
            <w:proofErr w:type="spellEnd"/>
            <w:r w:rsidRPr="00D85A67">
              <w:rPr>
                <w:rFonts w:asciiTheme="minorHAnsi" w:hAnsiTheme="minorHAnsi" w:cs="Tahoma"/>
                <w:sz w:val="14"/>
                <w:szCs w:val="14"/>
              </w:rPr>
              <w:t xml:space="preserve"> Junior</w:t>
            </w:r>
            <w:r>
              <w:rPr>
                <w:rFonts w:asciiTheme="minorHAnsi" w:hAnsiTheme="minorHAnsi" w:cs="Tahoma"/>
                <w:sz w:val="14"/>
                <w:szCs w:val="14"/>
              </w:rPr>
              <w:t xml:space="preserve"> - </w:t>
            </w:r>
            <w:r w:rsidRPr="00D85A67">
              <w:rPr>
                <w:rFonts w:asciiTheme="minorHAnsi" w:hAnsiTheme="minorHAnsi" w:cs="Tahoma"/>
                <w:sz w:val="14"/>
                <w:szCs w:val="14"/>
              </w:rPr>
              <w:t>Pregoeiro Municipal</w:t>
            </w:r>
            <w:r>
              <w:rPr>
                <w:rFonts w:asciiTheme="minorHAnsi" w:hAnsiTheme="minorHAnsi" w:cs="Tahoma"/>
                <w:sz w:val="14"/>
                <w:szCs w:val="14"/>
              </w:rPr>
              <w:t>.</w:t>
            </w:r>
          </w:p>
        </w:tc>
      </w:tr>
    </w:tbl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D85A67" w:rsidRPr="00D85A67" w:rsidRDefault="00D85A67" w:rsidP="00D85A67">
      <w:pPr>
        <w:pStyle w:val="SemEspaamento"/>
        <w:jc w:val="both"/>
        <w:rPr>
          <w:sz w:val="14"/>
          <w:szCs w:val="14"/>
        </w:rPr>
      </w:pPr>
    </w:p>
    <w:p w:rsidR="00494625" w:rsidRPr="00D85A67" w:rsidRDefault="00494625" w:rsidP="00D85A67">
      <w:pPr>
        <w:pStyle w:val="SemEspaamento"/>
        <w:jc w:val="both"/>
        <w:rPr>
          <w:sz w:val="14"/>
          <w:szCs w:val="14"/>
        </w:rPr>
      </w:pPr>
    </w:p>
    <w:sectPr w:rsidR="00494625" w:rsidRPr="00D85A67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D85A6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D85A6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D85A6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D85A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D85A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D85A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85A67"/>
    <w:rsid w:val="00494625"/>
    <w:rsid w:val="00D8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5A6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85A67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85A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5A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5A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5A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85A6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5A6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2019-02-18T16:52:00Z</dcterms:created>
  <dcterms:modified xsi:type="dcterms:W3CDTF">2019-02-18T16:54:00Z</dcterms:modified>
</cp:coreProperties>
</file>