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085"/>
      </w:tblGrid>
      <w:tr w:rsidR="006C332C" w:rsidRPr="001A2990" w:rsidTr="00F5172E">
        <w:tc>
          <w:tcPr>
            <w:tcW w:w="3085" w:type="dxa"/>
          </w:tcPr>
          <w:p w:rsidR="006C332C" w:rsidRPr="004F4758" w:rsidRDefault="006C332C" w:rsidP="00F5172E">
            <w:pPr>
              <w:pStyle w:val="SemEspaamen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F4758">
              <w:rPr>
                <w:rFonts w:asciiTheme="minorHAnsi" w:hAnsiTheme="minorHAnsi"/>
                <w:sz w:val="12"/>
                <w:szCs w:val="12"/>
              </w:rPr>
              <w:t>PREFEITURA MUNICIPAL DE RIBEIRÃO DO PINHAL – PR.</w:t>
            </w:r>
          </w:p>
          <w:p w:rsidR="006C332C" w:rsidRPr="00257AE5" w:rsidRDefault="006C332C" w:rsidP="006C332C">
            <w:pPr>
              <w:pStyle w:val="SemEspaamen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57AE5">
              <w:rPr>
                <w:rFonts w:asciiTheme="minorHAnsi" w:hAnsiTheme="minorHAnsi" w:cstheme="minorHAnsi"/>
                <w:sz w:val="10"/>
                <w:szCs w:val="10"/>
              </w:rPr>
              <w:t>PROCESSO LICITATÓRIO MOD. PREGÃO PRESENCIAL Nº. 0</w:t>
            </w:r>
            <w:r>
              <w:rPr>
                <w:rFonts w:asciiTheme="minorHAnsi" w:hAnsiTheme="minorHAnsi" w:cstheme="minorHAnsi"/>
                <w:sz w:val="10"/>
                <w:szCs w:val="10"/>
              </w:rPr>
              <w:t>81</w:t>
            </w:r>
            <w:r w:rsidRPr="00257AE5">
              <w:rPr>
                <w:rFonts w:asciiTheme="minorHAnsi" w:hAnsiTheme="minorHAnsi" w:cstheme="minorHAnsi"/>
                <w:sz w:val="10"/>
                <w:szCs w:val="10"/>
              </w:rPr>
              <w:t>/2018.</w:t>
            </w:r>
          </w:p>
          <w:p w:rsidR="006C332C" w:rsidRPr="006C332C" w:rsidRDefault="006C332C" w:rsidP="006C332C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C332C">
              <w:rPr>
                <w:rFonts w:asciiTheme="minorHAnsi" w:hAnsiTheme="minorHAnsi"/>
                <w:sz w:val="12"/>
                <w:szCs w:val="12"/>
              </w:rPr>
              <w:t xml:space="preserve">A Prefeitura Municipal de Ribeirão do Pinhal – Paraná, comunica a quem possa interessar que o processo licitatório na modalidade PREGÃO PRESENCIAL, visando  </w:t>
            </w:r>
            <w:r w:rsidRPr="006C332C">
              <w:rPr>
                <w:rFonts w:asciiTheme="minorHAnsi" w:hAnsiTheme="minorHAnsi" w:cs="Tahoma"/>
                <w:sz w:val="12"/>
                <w:szCs w:val="12"/>
              </w:rPr>
              <w:t>o registro de preços para possível locação de um espaço de lazer para desenvolvimento de atividades esportivas e recreativas com as crianças e adolescentes do Projeto Vida e Esperança , conforme solicitação da Secretaria de Assistência Social</w:t>
            </w:r>
            <w:r w:rsidRPr="006C332C">
              <w:rPr>
                <w:rFonts w:asciiTheme="minorHAnsi" w:hAnsiTheme="minorHAnsi"/>
                <w:sz w:val="12"/>
                <w:szCs w:val="12"/>
              </w:rPr>
              <w:t xml:space="preserve">, teve como vencedor a empresa abaixo especificada: </w:t>
            </w:r>
            <w:r w:rsidRPr="006C332C">
              <w:rPr>
                <w:rFonts w:asciiTheme="minorHAnsi" w:hAnsiTheme="minorHAnsi" w:cs="Tahoma"/>
                <w:sz w:val="12"/>
                <w:szCs w:val="12"/>
              </w:rPr>
              <w:t xml:space="preserve">BRUNO GLOVACKI MURAKAMI, CNPJ n.º 09.616.906/0001-00 </w:t>
            </w:r>
            <w:r w:rsidRPr="006C332C">
              <w:rPr>
                <w:rFonts w:asciiTheme="minorHAnsi" w:hAnsiTheme="minorHAnsi"/>
                <w:sz w:val="12"/>
                <w:szCs w:val="12"/>
              </w:rPr>
              <w:t xml:space="preserve">- LOTE R$ </w:t>
            </w:r>
            <w:r w:rsidRPr="006C332C">
              <w:rPr>
                <w:rFonts w:asciiTheme="minorHAnsi" w:hAnsiTheme="minorHAnsi" w:cs="Tahoma"/>
                <w:sz w:val="12"/>
                <w:szCs w:val="12"/>
              </w:rPr>
              <w:t>4.200,00.</w:t>
            </w:r>
            <w:r w:rsidRPr="006C332C">
              <w:rPr>
                <w:rFonts w:asciiTheme="minorHAnsi" w:hAnsiTheme="minorHAnsi"/>
                <w:sz w:val="12"/>
                <w:szCs w:val="12"/>
              </w:rPr>
              <w:t xml:space="preserve">  JUSTIFICATIVA DA ESCOLHA DO FORNECEDOR: MENOR PREÇO GLOBAL - HOMOLOGAÇÃO: 06/12/2018 WAGNER LUIZ DE OLIVEIRA MARTINS, CPF/MF n.º 052.206.749-27.</w:t>
            </w:r>
          </w:p>
        </w:tc>
      </w:tr>
    </w:tbl>
    <w:p w:rsidR="006C332C" w:rsidRPr="001A2990" w:rsidRDefault="006C332C" w:rsidP="006C332C">
      <w:pPr>
        <w:rPr>
          <w:sz w:val="10"/>
          <w:szCs w:val="10"/>
        </w:rPr>
      </w:pPr>
    </w:p>
    <w:p w:rsidR="006C332C" w:rsidRDefault="006C332C" w:rsidP="006C332C"/>
    <w:p w:rsidR="006C332C" w:rsidRDefault="006C332C" w:rsidP="006C332C"/>
    <w:p w:rsidR="006C332C" w:rsidRPr="00F366A3" w:rsidRDefault="006C332C" w:rsidP="006C332C"/>
    <w:p w:rsidR="006C332C" w:rsidRDefault="006C332C" w:rsidP="006C332C"/>
    <w:p w:rsidR="006C332C" w:rsidRDefault="006C332C" w:rsidP="006C332C"/>
    <w:p w:rsidR="006C332C" w:rsidRPr="00D035AC" w:rsidRDefault="006C332C" w:rsidP="006C332C"/>
    <w:p w:rsidR="006C332C" w:rsidRDefault="006C332C" w:rsidP="006C332C"/>
    <w:p w:rsidR="006C332C" w:rsidRDefault="006C332C" w:rsidP="006C332C"/>
    <w:p w:rsidR="006C332C" w:rsidRDefault="006C332C" w:rsidP="006C332C"/>
    <w:p w:rsidR="006C332C" w:rsidRDefault="006C332C" w:rsidP="006C332C"/>
    <w:p w:rsidR="006C332C" w:rsidRDefault="006C332C" w:rsidP="006C332C"/>
    <w:p w:rsidR="006C332C" w:rsidRDefault="006C332C" w:rsidP="006C332C"/>
    <w:p w:rsidR="006C332C" w:rsidRDefault="006C332C" w:rsidP="006C332C"/>
    <w:p w:rsidR="006C332C" w:rsidRDefault="006C332C" w:rsidP="006C332C"/>
    <w:p w:rsidR="006C332C" w:rsidRDefault="006C332C" w:rsidP="006C332C"/>
    <w:p w:rsidR="006C332C" w:rsidRDefault="006C332C" w:rsidP="006C332C"/>
    <w:p w:rsidR="006C332C" w:rsidRDefault="006C332C" w:rsidP="006C332C"/>
    <w:p w:rsidR="008B5179" w:rsidRDefault="008B5179"/>
    <w:sectPr w:rsidR="008B5179" w:rsidSect="001A6E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6C332C"/>
    <w:rsid w:val="006C332C"/>
    <w:rsid w:val="008B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32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32C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6C33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C332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673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2018-12-14T17:40:00Z</dcterms:created>
  <dcterms:modified xsi:type="dcterms:W3CDTF">2018-12-14T17:46:00Z</dcterms:modified>
</cp:coreProperties>
</file>