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91" w:rsidRPr="009175F2" w:rsidRDefault="00890991" w:rsidP="00890991">
      <w:pPr>
        <w:pStyle w:val="SemEspaamento"/>
        <w:rPr>
          <w:rFonts w:asciiTheme="minorHAnsi" w:hAnsiTheme="minorHAnsi"/>
          <w:sz w:val="12"/>
          <w:szCs w:val="12"/>
        </w:rPr>
      </w:pPr>
    </w:p>
    <w:p w:rsidR="00890991" w:rsidRPr="009175F2" w:rsidRDefault="00890991" w:rsidP="00890991">
      <w:pPr>
        <w:pStyle w:val="SemEspaamento"/>
        <w:rPr>
          <w:rFonts w:asciiTheme="minorHAnsi" w:hAnsiTheme="minorHAnsi"/>
          <w:sz w:val="12"/>
          <w:szCs w:val="12"/>
        </w:rPr>
      </w:pPr>
    </w:p>
    <w:p w:rsidR="00890991" w:rsidRPr="009175F2" w:rsidRDefault="00890991" w:rsidP="00890991">
      <w:pPr>
        <w:pStyle w:val="SemEspaamento"/>
        <w:rPr>
          <w:rFonts w:asciiTheme="minorHAnsi" w:hAnsiTheme="minorHAnsi"/>
          <w:b/>
          <w:sz w:val="12"/>
          <w:szCs w:val="12"/>
        </w:rPr>
      </w:pPr>
      <w:r w:rsidRPr="009175F2">
        <w:rPr>
          <w:rFonts w:asciiTheme="minorHAnsi" w:hAnsiTheme="minorHAnsi"/>
          <w:b/>
          <w:sz w:val="12"/>
          <w:szCs w:val="12"/>
        </w:rPr>
        <w:tab/>
      </w:r>
    </w:p>
    <w:tbl>
      <w:tblPr>
        <w:tblStyle w:val="Tabelacomgrade"/>
        <w:tblW w:w="5920" w:type="dxa"/>
        <w:tblLayout w:type="fixed"/>
        <w:tblLook w:val="04A0"/>
      </w:tblPr>
      <w:tblGrid>
        <w:gridCol w:w="5920"/>
      </w:tblGrid>
      <w:tr w:rsidR="00890991" w:rsidRPr="00586254" w:rsidTr="007B62EC">
        <w:tc>
          <w:tcPr>
            <w:tcW w:w="5920" w:type="dxa"/>
          </w:tcPr>
          <w:p w:rsidR="00890991" w:rsidRPr="00586254" w:rsidRDefault="00890991" w:rsidP="007B62EC">
            <w:pPr>
              <w:pStyle w:val="SemEspaamento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86254">
              <w:rPr>
                <w:rFonts w:asciiTheme="minorHAnsi" w:hAnsiTheme="minorHAnsi"/>
                <w:sz w:val="10"/>
                <w:szCs w:val="10"/>
              </w:rPr>
              <w:t>PREFEITURA MUNICIPAL DE RIBEIRÃO DO PINHAL – PR</w:t>
            </w:r>
          </w:p>
          <w:p w:rsidR="00890991" w:rsidRPr="00586254" w:rsidRDefault="00890991" w:rsidP="007B62EC">
            <w:pPr>
              <w:pStyle w:val="SemEspaamento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86254">
              <w:rPr>
                <w:rFonts w:asciiTheme="minorHAnsi" w:hAnsiTheme="minorHAnsi"/>
                <w:sz w:val="10"/>
                <w:szCs w:val="10"/>
              </w:rPr>
              <w:t>PROCESSO LICITATÓRIO MODALIDADE CONCORRÊNCIA PÚBLICA Nº. 001/2018.</w:t>
            </w:r>
          </w:p>
          <w:p w:rsidR="00890991" w:rsidRPr="00586254" w:rsidRDefault="00890991" w:rsidP="007B62EC">
            <w:pPr>
              <w:pStyle w:val="SemEspaamento"/>
              <w:jc w:val="both"/>
              <w:rPr>
                <w:rFonts w:asciiTheme="minorHAnsi" w:hAnsiTheme="minorHAnsi"/>
                <w:sz w:val="10"/>
                <w:szCs w:val="10"/>
              </w:rPr>
            </w:pPr>
            <w:r w:rsidRPr="00586254">
              <w:rPr>
                <w:rFonts w:asciiTheme="minorHAnsi" w:hAnsiTheme="minorHAnsi"/>
                <w:sz w:val="10"/>
                <w:szCs w:val="10"/>
              </w:rPr>
              <w:t xml:space="preserve">A Prefeitura Municipal de Ribeirão do Pinhal – Paraná comunica a quem possa interessar que o processo licitatório na modalidade Concorrência Pública 001/2018, visando a </w:t>
            </w:r>
            <w:r w:rsidRPr="00586254">
              <w:rPr>
                <w:rFonts w:asciiTheme="minorHAnsi" w:eastAsia="Tahoma" w:hAnsiTheme="minorHAnsi" w:cs="Tahoma"/>
                <w:b/>
                <w:sz w:val="10"/>
                <w:szCs w:val="10"/>
              </w:rPr>
              <w:t>concessão de direito real de uso</w:t>
            </w:r>
            <w:r w:rsidRPr="00586254">
              <w:rPr>
                <w:rFonts w:asciiTheme="minorHAnsi" w:eastAsia="Tahoma" w:hAnsiTheme="minorHAnsi" w:cs="Tahoma"/>
                <w:sz w:val="10"/>
                <w:szCs w:val="10"/>
              </w:rPr>
              <w:t xml:space="preserve"> de bens públicos, visando o desenvolvimento econômico e social do Município, mediante a exploração comercial e geração de empregos nos seguintes bens imóveis</w:t>
            </w:r>
            <w:r w:rsidRPr="00586254">
              <w:rPr>
                <w:rFonts w:asciiTheme="minorHAnsi" w:hAnsiTheme="minorHAnsi"/>
                <w:sz w:val="10"/>
                <w:szCs w:val="10"/>
              </w:rPr>
              <w:t xml:space="preserve">, teve como vencedores as empresas abaixo especificadas: </w:t>
            </w:r>
          </w:p>
          <w:tbl>
            <w:tblPr>
              <w:tblStyle w:val="Tabelacomgrade"/>
              <w:tblW w:w="5665" w:type="dxa"/>
              <w:tblLayout w:type="fixed"/>
              <w:tblLook w:val="01E0"/>
            </w:tblPr>
            <w:tblGrid>
              <w:gridCol w:w="421"/>
              <w:gridCol w:w="3118"/>
              <w:gridCol w:w="992"/>
              <w:gridCol w:w="1134"/>
            </w:tblGrid>
            <w:tr w:rsidR="00890991" w:rsidRPr="00586254" w:rsidTr="00586254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991" w:rsidRPr="00586254" w:rsidRDefault="00890991" w:rsidP="007B62EC">
                  <w:pPr>
                    <w:pStyle w:val="SemEspaamento"/>
                    <w:jc w:val="center"/>
                    <w:rPr>
                      <w:rFonts w:asciiTheme="minorHAnsi" w:hAnsiTheme="minorHAnsi"/>
                      <w:sz w:val="8"/>
                      <w:szCs w:val="8"/>
                    </w:rPr>
                  </w:pPr>
                  <w:r w:rsidRPr="00586254">
                    <w:rPr>
                      <w:rFonts w:asciiTheme="minorHAnsi" w:hAnsiTheme="minorHAnsi"/>
                      <w:sz w:val="8"/>
                      <w:szCs w:val="8"/>
                    </w:rPr>
                    <w:t>LOTE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991" w:rsidRPr="00586254" w:rsidRDefault="00890991" w:rsidP="007B62EC">
                  <w:pPr>
                    <w:pStyle w:val="SemEspaamento"/>
                    <w:jc w:val="center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>MATRÍCULA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991" w:rsidRPr="00586254" w:rsidRDefault="00890991" w:rsidP="00586254">
                  <w:pPr>
                    <w:pStyle w:val="SemEspaamento"/>
                    <w:jc w:val="center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>EMPRESA VENCEDORA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7B62EC">
                  <w:pPr>
                    <w:pStyle w:val="SemEspaamento"/>
                    <w:jc w:val="center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>CNPJ</w:t>
                  </w:r>
                </w:p>
              </w:tc>
            </w:tr>
            <w:tr w:rsidR="00890991" w:rsidRPr="00586254" w:rsidTr="00586254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7B62EC">
                  <w:pPr>
                    <w:pStyle w:val="SemEspaamento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>02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890991">
                  <w:pPr>
                    <w:jc w:val="both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 w:cs="Tahoma"/>
                      <w:sz w:val="10"/>
                      <w:szCs w:val="10"/>
                    </w:rPr>
                    <w:t xml:space="preserve">Quadra 08 - Matrícula 10.304 360,00 m², 12,00m frontal e 30,00m lateral, Rodovia Gilberto Freire PR-436 que liga Ribeirão do Pinhal a Jundiaí do Sul.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586254">
                  <w:pPr>
                    <w:pStyle w:val="SemEspaamento"/>
                    <w:jc w:val="center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>Deserto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8F4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586254">
                    <w:rPr>
                      <w:rFonts w:asciiTheme="minorHAnsi" w:hAnsiTheme="minorHAnsi" w:cs="Tahoma"/>
                      <w:color w:val="000000"/>
                      <w:sz w:val="10"/>
                      <w:szCs w:val="10"/>
                    </w:rPr>
                    <w:t>xxxxx</w:t>
                  </w:r>
                  <w:proofErr w:type="spellEnd"/>
                </w:p>
              </w:tc>
            </w:tr>
            <w:tr w:rsidR="00890991" w:rsidRPr="00586254" w:rsidTr="00586254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7B62EC">
                  <w:pPr>
                    <w:pStyle w:val="SemEspaamento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>03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890991">
                  <w:pPr>
                    <w:jc w:val="both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 w:cs="Tahoma"/>
                      <w:sz w:val="10"/>
                      <w:szCs w:val="10"/>
                    </w:rPr>
                    <w:t xml:space="preserve">Quadra 08 -Matrícula 10.304 360,00 m², sendo 12,00m frontal e 30,00m lateral, Rodovia Gilberto Freire PR-436 que liga Ribeirão do Pinhal a Jundiaí do Sul.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586254">
                  <w:pPr>
                    <w:pStyle w:val="SemEspaamento"/>
                    <w:jc w:val="center"/>
                    <w:rPr>
                      <w:rFonts w:asciiTheme="minorHAnsi" w:hAnsiTheme="minorHAnsi"/>
                      <w:sz w:val="10"/>
                      <w:szCs w:val="10"/>
                    </w:rPr>
                  </w:pPr>
                  <w:proofErr w:type="spellStart"/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>Washigton</w:t>
                  </w:r>
                  <w:proofErr w:type="spellEnd"/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 xml:space="preserve"> Luis </w:t>
                  </w:r>
                  <w:proofErr w:type="spellStart"/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>Vilalva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8F4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color w:val="000000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 w:cs="Tahoma"/>
                      <w:color w:val="000000"/>
                      <w:sz w:val="10"/>
                      <w:szCs w:val="10"/>
                    </w:rPr>
                    <w:t>07.881.849/0001-60</w:t>
                  </w:r>
                </w:p>
              </w:tc>
            </w:tr>
            <w:tr w:rsidR="00890991" w:rsidRPr="00586254" w:rsidTr="00586254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7B62EC">
                  <w:pPr>
                    <w:pStyle w:val="SemEspaamento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>04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890991">
                  <w:pPr>
                    <w:jc w:val="both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 w:cs="Tahoma"/>
                      <w:sz w:val="10"/>
                      <w:szCs w:val="10"/>
                    </w:rPr>
                    <w:t xml:space="preserve">Quadra 08 - Matrícula 10.304 390,00 m², sendo 13,00m frontal e 30,00m lateral, Rodovia Gilberto Freire PR-436 que liga Ribeirão do Pinhal a Jundiaí do Sul.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586254">
                  <w:pPr>
                    <w:pStyle w:val="SemEspaamento"/>
                    <w:jc w:val="center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>Deserto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8F4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586254">
                    <w:rPr>
                      <w:rFonts w:asciiTheme="minorHAnsi" w:hAnsiTheme="minorHAnsi" w:cs="Tahoma"/>
                      <w:color w:val="000000"/>
                      <w:sz w:val="10"/>
                      <w:szCs w:val="10"/>
                    </w:rPr>
                    <w:t>xxxxx</w:t>
                  </w:r>
                  <w:proofErr w:type="spellEnd"/>
                </w:p>
              </w:tc>
            </w:tr>
            <w:tr w:rsidR="00890991" w:rsidRPr="00586254" w:rsidTr="00586254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7B62EC">
                  <w:pPr>
                    <w:pStyle w:val="SemEspaamento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>05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890991">
                  <w:pPr>
                    <w:jc w:val="both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 w:cs="Tahoma"/>
                      <w:sz w:val="10"/>
                      <w:szCs w:val="10"/>
                    </w:rPr>
                    <w:t>Quadra 08 - Matrícula 10.304 - 390,00 m², 13,00m frontal e 30,00m lateral, Rodovia Gilberto Freire PR-436 que liga Ribeirão do Pinhal a Jundiaí do Sul.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586254">
                  <w:pPr>
                    <w:pStyle w:val="SemEspaamento"/>
                    <w:jc w:val="center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>Wanderlei Rodrigues do Prado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8F4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color w:val="000000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 w:cs="Tahoma"/>
                      <w:color w:val="000000"/>
                      <w:sz w:val="10"/>
                      <w:szCs w:val="10"/>
                    </w:rPr>
                    <w:t>30.617.570/0001-96</w:t>
                  </w:r>
                </w:p>
              </w:tc>
            </w:tr>
            <w:tr w:rsidR="00890991" w:rsidRPr="00586254" w:rsidTr="00586254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7B62EC">
                  <w:pPr>
                    <w:pStyle w:val="SemEspaamento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>06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890991">
                  <w:pPr>
                    <w:jc w:val="both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 w:cs="Tahoma"/>
                      <w:sz w:val="10"/>
                      <w:szCs w:val="10"/>
                    </w:rPr>
                    <w:t>Quadra 08 - Matrícula 10.304 - 411,00 m², 13,70m frontal e 30,00m lateral, Rodovia Gilberto Freire PR-436 que liga Ribeirão do Pinhal a Jundiaí do Sul.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586254">
                  <w:pPr>
                    <w:pStyle w:val="SemEspaamento"/>
                    <w:jc w:val="center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 xml:space="preserve">Daiane Muniz da Conceição de </w:t>
                  </w:r>
                  <w:proofErr w:type="spellStart"/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>Godoi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8F4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color w:val="000000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 w:cs="Tahoma"/>
                      <w:color w:val="000000"/>
                      <w:sz w:val="10"/>
                      <w:szCs w:val="10"/>
                    </w:rPr>
                    <w:t>24.823.658/0001-61</w:t>
                  </w:r>
                </w:p>
              </w:tc>
            </w:tr>
            <w:tr w:rsidR="00890991" w:rsidRPr="00586254" w:rsidTr="00586254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7B62EC">
                  <w:pPr>
                    <w:pStyle w:val="SemEspaamento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>07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890991">
                  <w:pPr>
                    <w:pStyle w:val="SemEspaamento"/>
                    <w:jc w:val="both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 w:cs="Tahoma"/>
                      <w:sz w:val="10"/>
                      <w:szCs w:val="10"/>
                    </w:rPr>
                    <w:t>Matrícula 6.695 - área de 309,27 m2 - Rodovia Gilberto Freire PR-436 que liga Ribeirão do Pinhal a Jundiaí do Sul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586254">
                  <w:pPr>
                    <w:pStyle w:val="SemEspaamento"/>
                    <w:jc w:val="center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>A.Maia da Silva Transportes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8F4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color w:val="000000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 w:cs="Tahoma"/>
                      <w:color w:val="000000"/>
                      <w:sz w:val="10"/>
                      <w:szCs w:val="10"/>
                    </w:rPr>
                    <w:t>22.602.264/0001-58</w:t>
                  </w:r>
                </w:p>
              </w:tc>
            </w:tr>
            <w:tr w:rsidR="00890991" w:rsidRPr="00586254" w:rsidTr="00586254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7B62EC">
                  <w:pPr>
                    <w:pStyle w:val="SemEspaamento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>07-A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890991">
                  <w:pPr>
                    <w:pStyle w:val="SemEspaamento"/>
                    <w:jc w:val="both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 w:cs="Tahoma"/>
                      <w:sz w:val="10"/>
                      <w:szCs w:val="10"/>
                    </w:rPr>
                    <w:t>Matrícula 6.695 - área de 150,07 M2, Rodovia Gilberto Freire PR-436 que liga Ribeirão do Pinhal a Jundiaí do Sul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890991" w:rsidP="00586254">
                  <w:pPr>
                    <w:pStyle w:val="SemEspaamento"/>
                    <w:jc w:val="center"/>
                    <w:rPr>
                      <w:rFonts w:asciiTheme="minorHAnsi" w:hAnsiTheme="minorHAnsi"/>
                      <w:sz w:val="10"/>
                      <w:szCs w:val="10"/>
                    </w:rPr>
                  </w:pPr>
                  <w:proofErr w:type="spellStart"/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>J.L.</w:t>
                  </w:r>
                  <w:proofErr w:type="spellEnd"/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 xml:space="preserve"> Paes Me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91" w:rsidRPr="00586254" w:rsidRDefault="00586254" w:rsidP="008F4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color w:val="000000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 w:cs="Tahoma"/>
                      <w:color w:val="000000"/>
                      <w:sz w:val="10"/>
                      <w:szCs w:val="10"/>
                    </w:rPr>
                    <w:t>11.168.423/0001-31</w:t>
                  </w:r>
                </w:p>
              </w:tc>
            </w:tr>
          </w:tbl>
          <w:p w:rsidR="00890991" w:rsidRPr="00586254" w:rsidRDefault="00890991" w:rsidP="00586254">
            <w:pPr>
              <w:pStyle w:val="SemEspaamento"/>
              <w:rPr>
                <w:rFonts w:asciiTheme="minorHAnsi" w:hAnsiTheme="minorHAnsi"/>
                <w:sz w:val="10"/>
                <w:szCs w:val="10"/>
              </w:rPr>
            </w:pPr>
            <w:r w:rsidRPr="00586254">
              <w:rPr>
                <w:rFonts w:asciiTheme="minorHAnsi" w:hAnsiTheme="minorHAnsi"/>
                <w:sz w:val="10"/>
                <w:szCs w:val="10"/>
              </w:rPr>
              <w:t>HOMOLOGAÇÃO</w:t>
            </w:r>
            <w:r w:rsidR="00586254">
              <w:rPr>
                <w:rFonts w:asciiTheme="minorHAnsi" w:hAnsiTheme="minorHAnsi"/>
                <w:sz w:val="10"/>
                <w:szCs w:val="10"/>
              </w:rPr>
              <w:t>E ADJUDICAÇÃO</w:t>
            </w:r>
            <w:r w:rsidRPr="00586254">
              <w:rPr>
                <w:rFonts w:asciiTheme="minorHAnsi" w:hAnsiTheme="minorHAnsi"/>
                <w:sz w:val="10"/>
                <w:szCs w:val="10"/>
              </w:rPr>
              <w:t xml:space="preserve"> WAGNER LUIZ OLIVEIRA MARTINS – </w:t>
            </w:r>
            <w:r w:rsidR="00586254" w:rsidRPr="00586254">
              <w:rPr>
                <w:rFonts w:asciiTheme="minorHAnsi" w:hAnsiTheme="minorHAnsi"/>
                <w:sz w:val="10"/>
                <w:szCs w:val="10"/>
              </w:rPr>
              <w:t>17</w:t>
            </w:r>
            <w:r w:rsidRPr="00586254">
              <w:rPr>
                <w:rFonts w:asciiTheme="minorHAnsi" w:hAnsiTheme="minorHAnsi"/>
                <w:sz w:val="10"/>
                <w:szCs w:val="10"/>
              </w:rPr>
              <w:t>/12/18.</w:t>
            </w:r>
          </w:p>
        </w:tc>
      </w:tr>
    </w:tbl>
    <w:p w:rsidR="00890991" w:rsidRPr="00586254" w:rsidRDefault="00890991" w:rsidP="00890991">
      <w:pPr>
        <w:pStyle w:val="SemEspaamento"/>
        <w:rPr>
          <w:rFonts w:asciiTheme="minorHAnsi" w:hAnsiTheme="minorHAnsi"/>
          <w:sz w:val="10"/>
          <w:szCs w:val="10"/>
        </w:rPr>
      </w:pPr>
    </w:p>
    <w:p w:rsidR="00890991" w:rsidRPr="009175F2" w:rsidRDefault="00890991" w:rsidP="00890991">
      <w:pPr>
        <w:pStyle w:val="SemEspaamento"/>
        <w:rPr>
          <w:rFonts w:asciiTheme="minorHAnsi" w:hAnsiTheme="minorHAnsi"/>
          <w:sz w:val="12"/>
          <w:szCs w:val="12"/>
        </w:rPr>
      </w:pPr>
    </w:p>
    <w:p w:rsidR="00890991" w:rsidRDefault="00890991" w:rsidP="00890991"/>
    <w:p w:rsidR="00F2196F" w:rsidRDefault="00F2196F"/>
    <w:sectPr w:rsidR="00F2196F" w:rsidSect="00C223FE">
      <w:headerReference w:type="default" r:id="rId4"/>
      <w:footerReference w:type="default" r:id="rId5"/>
      <w:pgSz w:w="11907" w:h="16840" w:code="9"/>
      <w:pgMar w:top="1418" w:right="3402" w:bottom="851" w:left="2127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5537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5537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</w:t>
    </w:r>
    <w:r>
      <w:rPr>
        <w:rFonts w:ascii="Tahoma" w:hAnsi="Tahoma" w:cs="Tahoma"/>
      </w:rPr>
      <w:t>Postal: 15 – CEP: 86.490-000 – Fone/Fax: (043) 3551-8320.</w:t>
    </w:r>
  </w:p>
  <w:p w:rsidR="00107630" w:rsidRDefault="0015537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5537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5537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5537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890991"/>
    <w:rsid w:val="00155371"/>
    <w:rsid w:val="00586254"/>
    <w:rsid w:val="00890991"/>
    <w:rsid w:val="008F4580"/>
    <w:rsid w:val="00F2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09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909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909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909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9099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9099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909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2018-12-17T15:08:00Z</dcterms:created>
  <dcterms:modified xsi:type="dcterms:W3CDTF">2018-12-17T15:22:00Z</dcterms:modified>
</cp:coreProperties>
</file>