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3" w:rsidRPr="002360B0" w:rsidRDefault="00637C53" w:rsidP="00637C5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/2018 - ATA REGISTRO DE PREÇOS N.º 12</w:t>
      </w:r>
      <w:r w:rsidR="00321ED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5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637C53" w:rsidRPr="002360B0" w:rsidRDefault="00637C53" w:rsidP="00637C53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637C53" w:rsidRPr="002360B0" w:rsidRDefault="00637C53" w:rsidP="00637C53">
      <w:pPr>
        <w:jc w:val="both"/>
        <w:rPr>
          <w:rFonts w:cs="Tahoma"/>
        </w:rPr>
      </w:pPr>
      <w:r w:rsidRPr="002360B0">
        <w:rPr>
          <w:rFonts w:cstheme="minorHAnsi"/>
        </w:rPr>
        <w:t> </w:t>
      </w:r>
      <w:r>
        <w:rPr>
          <w:rFonts w:cs="Tahoma"/>
        </w:rPr>
        <w:t> </w:t>
      </w:r>
      <w:r w:rsidRPr="00A76954">
        <w:rPr>
          <w:rFonts w:cstheme="minorHAnsi"/>
        </w:rPr>
        <w:t>          O Município de Ribeirão do Pinhal – Estado do Paraná</w:t>
      </w:r>
      <w:r w:rsidRPr="002360B0">
        <w:rPr>
          <w:rFonts w:cs="Tahoma"/>
        </w:rPr>
        <w:t xml:space="preserve"> inscrito no CNPJ sob n.º </w:t>
      </w:r>
      <w:r>
        <w:rPr>
          <w:rFonts w:cs="Tahoma"/>
        </w:rPr>
        <w:t>76.968.064/0001-42</w:t>
      </w:r>
      <w:r w:rsidRPr="002360B0">
        <w:rPr>
          <w:rFonts w:cs="Tahoma"/>
        </w:rPr>
        <w:t xml:space="preserve"> com sede a Rua Paraná 9</w:t>
      </w:r>
      <w:r>
        <w:rPr>
          <w:rFonts w:cs="Tahoma"/>
        </w:rPr>
        <w:t>83</w:t>
      </w:r>
      <w:r w:rsidRPr="002360B0">
        <w:rPr>
          <w:rFonts w:cs="Tahoma"/>
        </w:rPr>
        <w:t xml:space="preserve"> – Centro, neste ato representado pelo Prefeito Municipal, o Senhor </w:t>
      </w:r>
      <w:r w:rsidRPr="002360B0">
        <w:rPr>
          <w:rFonts w:cs="Tahoma"/>
          <w:b/>
          <w:u w:val="single"/>
        </w:rPr>
        <w:t>WAGNER LUIZ DE OLIVEIRA MARTINS</w:t>
      </w:r>
      <w:r w:rsidRPr="002360B0">
        <w:rPr>
          <w:rFonts w:cs="Tahoma"/>
        </w:rPr>
        <w:t xml:space="preserve">, </w:t>
      </w:r>
      <w:r w:rsidRPr="002360B0">
        <w:rPr>
          <w:rFonts w:cstheme="minorHAnsi"/>
        </w:rPr>
        <w:t>portador do RG 10733456-2 SSP/PR., e inscrito sob CPF/MF n.º 052.206.749-27,brasileiro</w:t>
      </w:r>
      <w:r w:rsidRPr="002360B0">
        <w:rPr>
          <w:rFonts w:cstheme="minorHAnsi"/>
          <w:b/>
        </w:rPr>
        <w:t xml:space="preserve">, </w:t>
      </w:r>
      <w:r w:rsidRPr="002360B0">
        <w:rPr>
          <w:rFonts w:cstheme="minorHAnsi"/>
        </w:rPr>
        <w:t>casado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e a Empresa </w:t>
      </w:r>
      <w:r w:rsidRPr="00442974">
        <w:rPr>
          <w:rFonts w:ascii="Calibri" w:hAnsi="Calibri" w:cs="Calibri"/>
          <w:b/>
        </w:rPr>
        <w:t>J. DOS SANTOS NETO &amp; CIA LTDA</w:t>
      </w:r>
      <w:r w:rsidRPr="00442974">
        <w:rPr>
          <w:rFonts w:ascii="Calibri" w:hAnsi="Calibri" w:cs="Calibri"/>
        </w:rPr>
        <w:t xml:space="preserve">, inscrito no CNPJ sob nº. 21.934.136/0001-49, neste ato representado pelo Senhor </w:t>
      </w:r>
      <w:r w:rsidRPr="00442974">
        <w:rPr>
          <w:rFonts w:ascii="Calibri" w:hAnsi="Calibri" w:cs="Calibri"/>
          <w:b/>
        </w:rPr>
        <w:t>JOSÉ DOS SANTOS NETO</w:t>
      </w:r>
      <w:r w:rsidRPr="00442974">
        <w:rPr>
          <w:rFonts w:ascii="Calibri" w:hAnsi="Calibri" w:cs="Calibri"/>
        </w:rPr>
        <w:t xml:space="preserve">, brasileiro, casado, empresário, residente e domiciliado na Avenida Frei Guilherme Maria - 22 - Apartamento 1002 - Jardim </w:t>
      </w:r>
      <w:proofErr w:type="spellStart"/>
      <w:r w:rsidRPr="00442974">
        <w:rPr>
          <w:rFonts w:ascii="Calibri" w:hAnsi="Calibri" w:cs="Calibri"/>
        </w:rPr>
        <w:t>Egea</w:t>
      </w:r>
      <w:proofErr w:type="spellEnd"/>
      <w:r w:rsidRPr="00442974">
        <w:rPr>
          <w:rFonts w:ascii="Calibri" w:hAnsi="Calibri" w:cs="Calibri"/>
        </w:rPr>
        <w:t xml:space="preserve"> - CEP: 86430-000, na cidade de Santo Antonio da Platina – Paraná, portador de Cédula de Identidade n.º 1.378.714-0 SSP/PR e inscrito sob CPF/MF n.º 214.711.429-49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u w:val="single"/>
        </w:rPr>
        <w:t>CONTRATADO,</w:t>
      </w:r>
      <w:r w:rsidRPr="002360B0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637C53" w:rsidRPr="002360B0" w:rsidRDefault="00637C53" w:rsidP="00637C53">
      <w:pPr>
        <w:jc w:val="both"/>
        <w:rPr>
          <w:rFonts w:cs="Tahoma"/>
        </w:rPr>
      </w:pPr>
      <w:r w:rsidRPr="002360B0">
        <w:rPr>
          <w:rFonts w:cs="Tahoma"/>
        </w:rPr>
        <w:t xml:space="preserve">A presente Ata tem por objeto </w:t>
      </w:r>
      <w:r>
        <w:rPr>
          <w:rFonts w:ascii="Tahoma" w:hAnsi="Tahoma" w:cs="Tahoma"/>
          <w:sz w:val="20"/>
        </w:rPr>
        <w:t>o registro de preços para possível aquisição de equipamentos, ferramentas, sementes, materiais para limpeza pública e uniformes para Secretaria de Assistência Social, Secretaria de Educação, Secretaria de Agricultura e Meio Ambiente e Departamento de Obras</w:t>
      </w:r>
      <w:r w:rsidRPr="002360B0">
        <w:rPr>
          <w:rFonts w:cs="Tahoma"/>
        </w:rPr>
        <w:t xml:space="preserve">, obrigando-se a </w:t>
      </w:r>
      <w:r w:rsidRPr="002360B0">
        <w:rPr>
          <w:rFonts w:cs="Tahoma"/>
          <w:b/>
          <w:u w:val="single"/>
        </w:rPr>
        <w:t xml:space="preserve">CONTRATADA </w:t>
      </w:r>
      <w:r w:rsidRPr="002360B0">
        <w:rPr>
          <w:rFonts w:cs="Tahoma"/>
        </w:rPr>
        <w:t xml:space="preserve">a executar em favor da </w:t>
      </w:r>
      <w:r w:rsidRPr="002360B0">
        <w:rPr>
          <w:rFonts w:cs="Tahoma"/>
          <w:b/>
          <w:u w:val="single"/>
        </w:rPr>
        <w:t xml:space="preserve">CONTRATANTE </w:t>
      </w:r>
      <w:r w:rsidRPr="002360B0">
        <w:rPr>
          <w:rFonts w:cs="Tahoma"/>
        </w:rPr>
        <w:t>o fornecimento dos itens constantes nesse instrumento, conforme consta na proposta anexada ao Processo Licitatório Modalidade Pregão Presencial, registrado sob n.º 05</w:t>
      </w:r>
      <w:r>
        <w:rPr>
          <w:rFonts w:cs="Tahoma"/>
        </w:rPr>
        <w:t>7/2018 lote</w:t>
      </w:r>
      <w:r w:rsidRPr="002360B0">
        <w:rPr>
          <w:rFonts w:cs="Tahoma"/>
        </w:rPr>
        <w:t xml:space="preserve"> 0</w:t>
      </w:r>
      <w:r>
        <w:rPr>
          <w:rFonts w:cs="Tahoma"/>
        </w:rPr>
        <w:t>4</w:t>
      </w:r>
      <w:r w:rsidRPr="002360B0">
        <w:rPr>
          <w:rFonts w:cs="Tahoma"/>
        </w:rPr>
        <w:t xml:space="preserve">, a qual fará parte integrante deste instrumento. </w:t>
      </w:r>
    </w:p>
    <w:p w:rsidR="00637C53" w:rsidRPr="002360B0" w:rsidRDefault="00637C53" w:rsidP="00637C53">
      <w:pPr>
        <w:rPr>
          <w:rFonts w:cs="Tahoma"/>
          <w:b/>
        </w:rPr>
      </w:pPr>
      <w:r w:rsidRPr="002360B0">
        <w:rPr>
          <w:rFonts w:cs="Tahoma"/>
          <w:b/>
          <w:u w:val="single"/>
        </w:rPr>
        <w:t>CLÁUSULA SEGUNDA</w:t>
      </w:r>
      <w:r w:rsidRPr="002360B0">
        <w:rPr>
          <w:rFonts w:cs="Tahoma"/>
          <w:b/>
        </w:rPr>
        <w:t xml:space="preserve"> – DA VIGÊNCIA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terá início na data de sua assinatura e vigorará até </w:t>
      </w:r>
      <w:r w:rsidRPr="002360B0">
        <w:rPr>
          <w:rFonts w:asciiTheme="minorHAnsi" w:hAnsiTheme="minorHAnsi" w:cs="Tahoma"/>
          <w:b/>
          <w:sz w:val="22"/>
          <w:szCs w:val="22"/>
        </w:rPr>
        <w:t>1</w:t>
      </w:r>
      <w:r>
        <w:rPr>
          <w:rFonts w:asciiTheme="minorHAnsi" w:hAnsiTheme="minorHAnsi" w:cs="Tahoma"/>
          <w:b/>
          <w:sz w:val="22"/>
          <w:szCs w:val="22"/>
        </w:rPr>
        <w:t>9</w:t>
      </w:r>
      <w:r w:rsidRPr="002360B0">
        <w:rPr>
          <w:rFonts w:asciiTheme="minorHAnsi" w:hAnsiTheme="minorHAnsi" w:cs="Tahoma"/>
          <w:b/>
          <w:sz w:val="22"/>
          <w:szCs w:val="22"/>
        </w:rPr>
        <w:t>/10/2019</w:t>
      </w:r>
      <w:r w:rsidRPr="002360B0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Os valores para aquisição do objeto do Processo são os que constam na proposta enviada pela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, os quais seguem transcritos abaixo:</w:t>
      </w: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637C53" w:rsidRPr="00886DBA" w:rsidRDefault="00637C53" w:rsidP="00637C53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>4 - UNIFORMES E ACESSÓRIOS - DEPTO DE OBRAS -  VALOR: R$ 10.369,38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637C53" w:rsidRPr="00B122CA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B122CA" w:rsidRDefault="00637C53" w:rsidP="00A25434">
            <w:pPr>
              <w:pStyle w:val="SemEspaamento"/>
              <w:rPr>
                <w:rFonts w:ascii="Tahoma" w:hAnsi="Tahoma" w:cs="Tahoma"/>
                <w:sz w:val="14"/>
                <w:szCs w:val="14"/>
              </w:rPr>
            </w:pPr>
            <w:r w:rsidRPr="00B122CA">
              <w:rPr>
                <w:rFonts w:ascii="Tahoma" w:hAnsi="Tahoma" w:cs="Tahoma"/>
                <w:sz w:val="14"/>
                <w:szCs w:val="14"/>
              </w:rPr>
              <w:t>TOTAL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139,8</w:t>
            </w:r>
          </w:p>
        </w:tc>
      </w:tr>
      <w:tr w:rsidR="00637C53" w:rsidRPr="003A28E5" w:rsidTr="00C925A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279,6</w:t>
            </w:r>
          </w:p>
        </w:tc>
      </w:tr>
      <w:tr w:rsidR="00637C53" w:rsidRPr="003A28E5" w:rsidTr="00C925A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419,4</w:t>
            </w:r>
          </w:p>
        </w:tc>
      </w:tr>
      <w:tr w:rsidR="00637C53" w:rsidRPr="003A28E5" w:rsidTr="00C925A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</w:t>
            </w:r>
          </w:p>
        </w:tc>
      </w:tr>
      <w:tr w:rsidR="00637C53" w:rsidRPr="003A28E5" w:rsidTr="00C925A2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lastRenderedPageBreak/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1118,4</w:t>
            </w:r>
          </w:p>
        </w:tc>
      </w:tr>
      <w:tr w:rsidR="00637C53" w:rsidRPr="003A28E5" w:rsidTr="00C925A2">
        <w:trPr>
          <w:trHeight w:val="3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Par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Botina de proteção n. 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Imbisig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419,4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87D4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36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155,55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38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648,84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40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503,28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42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1039,68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44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715,92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46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380,34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50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195,72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Calça de poliéster com elástico e bolso tamanho 52 (azul marinho e detalhes verde na barra - faixa de sinalização)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201,39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“P”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comprida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97,86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“P”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curta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83,88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“M”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comprida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489,3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“M”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curta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419,4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“G”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comprida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978,6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“G”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curta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838,8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“GG”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comprida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293,58</w:t>
            </w:r>
          </w:p>
        </w:tc>
      </w:tr>
      <w:tr w:rsidR="00637C53" w:rsidRPr="003A28E5" w:rsidTr="00A25434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Pr="003A28E5" w:rsidRDefault="00637C53" w:rsidP="00A25434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7C53" w:rsidRDefault="00637C53" w:rsidP="00A25434">
            <w:proofErr w:type="spellStart"/>
            <w:r w:rsidRPr="001B17CB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7C53" w:rsidRPr="00B87D4A" w:rsidRDefault="00637C53" w:rsidP="00A25434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D4A">
              <w:rPr>
                <w:rFonts w:ascii="Tahoma" w:hAnsi="Tahoma" w:cs="Tahoma"/>
                <w:sz w:val="20"/>
                <w:szCs w:val="20"/>
              </w:rPr>
              <w:t xml:space="preserve">Camisa de algodão sem gola, com bolso tamanho “GG” </w:t>
            </w:r>
            <w:r w:rsidRPr="00B87D4A">
              <w:rPr>
                <w:rFonts w:ascii="Tahoma" w:hAnsi="Tahoma" w:cs="Tahoma"/>
                <w:b/>
                <w:sz w:val="20"/>
                <w:szCs w:val="20"/>
              </w:rPr>
              <w:t>manga curta</w:t>
            </w:r>
            <w:r w:rsidRPr="00B87D4A">
              <w:rPr>
                <w:rFonts w:ascii="Tahoma" w:hAnsi="Tahoma" w:cs="Tahoma"/>
                <w:sz w:val="20"/>
                <w:szCs w:val="20"/>
              </w:rPr>
              <w:t>. (azul claro com detalhes azul marinho - Logo do município na parte frontal e nas costas - DEPARTAMENTO DE OBRAS em azul marinho)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C53" w:rsidRDefault="00637C53">
            <w:proofErr w:type="spellStart"/>
            <w:r w:rsidRPr="008E43C0">
              <w:rPr>
                <w:rFonts w:ascii="Tahoma" w:hAnsi="Tahoma" w:cs="Tahoma"/>
                <w:sz w:val="20"/>
                <w:szCs w:val="20"/>
              </w:rPr>
              <w:t>Passion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7C53" w:rsidRDefault="00637C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251,64</w:t>
            </w:r>
          </w:p>
        </w:tc>
      </w:tr>
    </w:tbl>
    <w:p w:rsidR="00637C53" w:rsidRPr="002360B0" w:rsidRDefault="00637C53" w:rsidP="00637C53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lastRenderedPageBreak/>
        <w:t>CLÁUSULA QUARTA</w:t>
      </w:r>
      <w:r w:rsidRPr="002360B0">
        <w:rPr>
          <w:rFonts w:cs="Tahoma"/>
          <w:b/>
          <w:bCs/>
        </w:rPr>
        <w:t xml:space="preserve"> – DA FORMA DE PAGAMENTO</w:t>
      </w:r>
      <w:r w:rsidRPr="002360B0">
        <w:rPr>
          <w:rFonts w:cs="Tahoma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360B0">
        <w:rPr>
          <w:rFonts w:asciiTheme="minorHAnsi" w:hAnsiTheme="minorHAnsi" w:cs="Tahoma"/>
          <w:bCs/>
          <w:sz w:val="22"/>
          <w:szCs w:val="22"/>
        </w:rPr>
        <w:t>j</w:t>
      </w:r>
      <w:r w:rsidRPr="002360B0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.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 </w:t>
      </w: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despesas com a execução deste contrato correrão no orçamento da Dotação Orçamentária: 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03.001.0412200032005.3390300000-00260 e 05001.15452.0007.2011.3390300000-00740.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garantir o fiel cumprimento do presente contrato, 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360B0">
        <w:rPr>
          <w:rFonts w:asciiTheme="minorHAnsi" w:hAnsiTheme="minorHAnsi" w:cs="Tahoma"/>
          <w:bCs/>
          <w:sz w:val="22"/>
          <w:szCs w:val="22"/>
        </w:rPr>
        <w:t>se</w:t>
      </w:r>
      <w:r w:rsidRPr="002360B0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360B0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360B0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360B0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360B0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6</w:t>
      </w:r>
      <w:r w:rsidRPr="002360B0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2360B0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7) </w:t>
      </w:r>
      <w:r w:rsidRPr="002360B0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2360B0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08) Entregar o objeto  nos locais indicados pela Secret</w:t>
      </w:r>
      <w:r>
        <w:rPr>
          <w:rFonts w:asciiTheme="minorHAnsi" w:hAnsiTheme="minorHAnsi" w:cs="Tahoma"/>
          <w:b/>
          <w:sz w:val="22"/>
          <w:szCs w:val="22"/>
        </w:rPr>
        <w:t>a</w:t>
      </w:r>
      <w:r w:rsidRPr="002360B0">
        <w:rPr>
          <w:rFonts w:asciiTheme="minorHAnsi" w:hAnsiTheme="minorHAnsi" w:cs="Tahoma"/>
          <w:b/>
          <w:sz w:val="22"/>
          <w:szCs w:val="22"/>
        </w:rPr>
        <w:t>ria.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2360B0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360B0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E2524">
        <w:rPr>
          <w:rFonts w:asciiTheme="minorHAnsi" w:hAnsiTheme="minorHAnsi" w:cs="Tahoma"/>
          <w:sz w:val="22"/>
          <w:szCs w:val="22"/>
        </w:rPr>
        <w:t xml:space="preserve">01 </w:t>
      </w:r>
      <w:r w:rsidRPr="002360B0">
        <w:rPr>
          <w:rFonts w:asciiTheme="minorHAnsi" w:hAnsiTheme="minorHAnsi" w:cs="Tahoma"/>
          <w:b/>
          <w:sz w:val="22"/>
          <w:szCs w:val="22"/>
        </w:rPr>
        <w:t>-</w:t>
      </w:r>
      <w:r w:rsidRPr="002360B0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lastRenderedPageBreak/>
        <w:t>b) “prática fraudulenta”: a falsificação ou omissão dos fatos, com o objetivo de influenciar o processo de licitação ou de execução de contrato;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37C53" w:rsidRPr="002360B0" w:rsidRDefault="00637C53" w:rsidP="00637C53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637C53" w:rsidRDefault="00637C53" w:rsidP="00637C53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0B0">
        <w:rPr>
          <w:rFonts w:eastAsia="Times New Roman" w:cs="Tahoma"/>
        </w:rPr>
        <w:t>colusivas</w:t>
      </w:r>
      <w:proofErr w:type="spellEnd"/>
      <w:r w:rsidRPr="002360B0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637C53" w:rsidRPr="002360B0" w:rsidRDefault="00637C53" w:rsidP="00637C53">
      <w:pPr>
        <w:spacing w:after="0" w:line="285" w:lineRule="atLeast"/>
        <w:jc w:val="both"/>
        <w:rPr>
          <w:rFonts w:eastAsia="Times New Roman" w:cs="Tahoma"/>
        </w:rPr>
      </w:pPr>
    </w:p>
    <w:p w:rsidR="00637C53" w:rsidRPr="002360B0" w:rsidRDefault="00637C53" w:rsidP="00637C53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>03 - Considerando os propósitos das cláusulas acima, o licitante vencedor, como condição para a </w:t>
      </w:r>
    </w:p>
    <w:p w:rsidR="00637C53" w:rsidRPr="002360B0" w:rsidRDefault="00637C53" w:rsidP="00637C53">
      <w:pPr>
        <w:spacing w:after="0" w:line="285" w:lineRule="atLeast"/>
        <w:jc w:val="both"/>
        <w:rPr>
          <w:rFonts w:cs="Tahoma"/>
        </w:rPr>
      </w:pPr>
      <w:r w:rsidRPr="002360B0">
        <w:rPr>
          <w:rFonts w:eastAsia="Times New Roman" w:cs="Tahoma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7C53" w:rsidRPr="002360B0" w:rsidRDefault="00637C53" w:rsidP="00637C53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NONA</w:t>
      </w:r>
      <w:r w:rsidRPr="002360B0">
        <w:rPr>
          <w:rFonts w:cs="Tahoma"/>
          <w:b/>
          <w:bCs/>
        </w:rPr>
        <w:t xml:space="preserve"> – DAS PENALIDADES</w:t>
      </w:r>
      <w:r w:rsidRPr="002360B0">
        <w:rPr>
          <w:rFonts w:cs="Tahoma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360B0">
        <w:rPr>
          <w:rFonts w:asciiTheme="minorHAnsi" w:hAnsiTheme="minorHAnsi" w:cs="Tahoma"/>
          <w:sz w:val="22"/>
          <w:szCs w:val="22"/>
        </w:rPr>
        <w:t xml:space="preserve">, sujeitando a </w:t>
      </w:r>
      <w:r w:rsidRPr="002360B0">
        <w:rPr>
          <w:rFonts w:asciiTheme="minorHAnsi" w:hAnsiTheme="minorHAnsi" w:cs="Tahoma"/>
          <w:b/>
          <w:sz w:val="22"/>
          <w:szCs w:val="22"/>
        </w:rPr>
        <w:t>CONTRATADA,</w:t>
      </w:r>
      <w:r w:rsidRPr="002360B0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37C53" w:rsidRPr="002360B0" w:rsidRDefault="00637C53" w:rsidP="00637C5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 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2360B0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637C53" w:rsidRPr="002360B0" w:rsidRDefault="00637C53" w:rsidP="00637C53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</w:t>
      </w:r>
      <w:r w:rsidRPr="002360B0">
        <w:rPr>
          <w:rFonts w:asciiTheme="minorHAnsi" w:hAnsiTheme="minorHAnsi" w:cs="Tahoma"/>
          <w:sz w:val="22"/>
          <w:szCs w:val="22"/>
        </w:rPr>
        <w:lastRenderedPageBreak/>
        <w:t>conformidade com o art. 79, II da Lei 8 666/93.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360B0">
        <w:rPr>
          <w:rFonts w:asciiTheme="minorHAnsi" w:hAnsiTheme="minorHAnsi" w:cs="Tahoma"/>
          <w:b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637C53" w:rsidRPr="002360B0" w:rsidRDefault="00637C53" w:rsidP="00637C53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</w:rPr>
        <w:t>Independentemente de transcrição, farão parte integrante deste instrumento de Contrato o Edital de Licitação - Modalidade Pregão Presencial nº 05</w:t>
      </w:r>
      <w:r>
        <w:rPr>
          <w:rFonts w:cs="Tahoma"/>
        </w:rPr>
        <w:t>7</w:t>
      </w:r>
      <w:r w:rsidRPr="002360B0">
        <w:rPr>
          <w:rFonts w:cs="Tahoma"/>
        </w:rPr>
        <w:t xml:space="preserve">/2018, e a proposta final e adjudicada da </w:t>
      </w:r>
      <w:r w:rsidRPr="002360B0">
        <w:rPr>
          <w:rFonts w:cs="Tahoma"/>
          <w:b/>
          <w:bCs/>
        </w:rPr>
        <w:t>CONTRATADA</w:t>
      </w:r>
      <w:r w:rsidRPr="002360B0">
        <w:rPr>
          <w:rFonts w:cs="Tahoma"/>
        </w:rPr>
        <w:t>.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7C53" w:rsidRPr="002360B0" w:rsidRDefault="00637C53" w:rsidP="00637C53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637C53" w:rsidRPr="002360B0" w:rsidRDefault="00637C53" w:rsidP="00637C53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Ribeirão do Pinhal, </w:t>
      </w:r>
      <w:r>
        <w:rPr>
          <w:rFonts w:asciiTheme="minorHAnsi" w:hAnsiTheme="minorHAnsi" w:cs="Tahoma"/>
          <w:sz w:val="22"/>
          <w:szCs w:val="22"/>
        </w:rPr>
        <w:t xml:space="preserve">19 de outubro </w:t>
      </w:r>
      <w:r w:rsidRPr="002360B0">
        <w:rPr>
          <w:rFonts w:asciiTheme="minorHAnsi" w:hAnsiTheme="minorHAnsi" w:cs="Tahoma"/>
          <w:sz w:val="22"/>
          <w:szCs w:val="22"/>
        </w:rPr>
        <w:t>de 2018.</w:t>
      </w:r>
    </w:p>
    <w:p w:rsidR="00637C53" w:rsidRPr="002360B0" w:rsidRDefault="00637C53" w:rsidP="00637C5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WAGNER LUIZ DE OLIVEIRA MARTINS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JOSÉ DOS SANTOS NETO</w:t>
      </w:r>
    </w:p>
    <w:p w:rsidR="00637C53" w:rsidRPr="00442974" w:rsidRDefault="00637C53" w:rsidP="00637C53">
      <w:pPr>
        <w:pStyle w:val="SemEspaamento"/>
        <w:rPr>
          <w:rFonts w:ascii="Calibri" w:hAnsi="Calibri" w:cs="Tahoma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PREFEITO MUNICIPAL</w:t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</w:r>
      <w:r w:rsidRPr="00442974">
        <w:rPr>
          <w:rFonts w:ascii="Calibri" w:hAnsi="Calibri" w:cs="Calibri"/>
          <w:sz w:val="22"/>
          <w:szCs w:val="22"/>
        </w:rPr>
        <w:tab/>
        <w:t>CPF: 214.711.429-49</w:t>
      </w:r>
    </w:p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</w:p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</w:p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TESTEMUNHAS:</w:t>
      </w:r>
    </w:p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</w:p>
    <w:p w:rsidR="00637C53" w:rsidRPr="00442974" w:rsidRDefault="00637C53" w:rsidP="00637C53">
      <w:pPr>
        <w:pStyle w:val="SemEspaamen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37C53" w:rsidRPr="00442974" w:rsidTr="00A25434">
        <w:tc>
          <w:tcPr>
            <w:tcW w:w="4606" w:type="dxa"/>
          </w:tcPr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442974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7C53" w:rsidRPr="00442974" w:rsidTr="00A25434">
        <w:tc>
          <w:tcPr>
            <w:tcW w:w="4606" w:type="dxa"/>
          </w:tcPr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37C53" w:rsidRPr="00442974" w:rsidRDefault="00637C53" w:rsidP="00A25434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37C53" w:rsidRPr="00442974" w:rsidRDefault="00637C53" w:rsidP="00637C53">
      <w:pPr>
        <w:pStyle w:val="SemEspaamento"/>
        <w:rPr>
          <w:rFonts w:ascii="Calibri" w:hAnsi="Calibri" w:cs="Calibri"/>
          <w:sz w:val="22"/>
          <w:szCs w:val="22"/>
        </w:rPr>
      </w:pPr>
      <w:r w:rsidRPr="00442974">
        <w:rPr>
          <w:rFonts w:ascii="Calibri" w:hAnsi="Calibri" w:cs="Calibri"/>
          <w:sz w:val="22"/>
          <w:szCs w:val="22"/>
        </w:rPr>
        <w:t>ALYSSON HENRIQUE VENÂNCIO DA ROCHA</w:t>
      </w:r>
    </w:p>
    <w:p w:rsidR="00F32786" w:rsidRDefault="00637C53" w:rsidP="00637C53">
      <w:pPr>
        <w:pStyle w:val="SemEspaamento"/>
      </w:pPr>
      <w:r w:rsidRPr="00442974">
        <w:rPr>
          <w:rFonts w:ascii="Calibri" w:hAnsi="Calibri" w:cs="Calibri"/>
          <w:sz w:val="22"/>
          <w:szCs w:val="22"/>
        </w:rPr>
        <w:t>OAB N.º 35546 - DPTO JURÍDICO.</w:t>
      </w:r>
    </w:p>
    <w:sectPr w:rsidR="00F32786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C2" w:rsidRDefault="00066CC2" w:rsidP="00066CC2">
      <w:pPr>
        <w:spacing w:after="0" w:line="240" w:lineRule="auto"/>
      </w:pPr>
      <w:r>
        <w:separator/>
      </w:r>
    </w:p>
  </w:endnote>
  <w:endnote w:type="continuationSeparator" w:id="0">
    <w:p w:rsidR="00066CC2" w:rsidRDefault="00066CC2" w:rsidP="0006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321ED8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5F34D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5F34D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C2" w:rsidRDefault="00066CC2" w:rsidP="00066CC2">
      <w:pPr>
        <w:spacing w:after="0" w:line="240" w:lineRule="auto"/>
      </w:pPr>
      <w:r>
        <w:separator/>
      </w:r>
    </w:p>
  </w:footnote>
  <w:footnote w:type="continuationSeparator" w:id="0">
    <w:p w:rsidR="00066CC2" w:rsidRDefault="00066CC2" w:rsidP="0006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5F34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5F34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321E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53"/>
    <w:rsid w:val="00066CC2"/>
    <w:rsid w:val="00321ED8"/>
    <w:rsid w:val="005F34D6"/>
    <w:rsid w:val="00637C53"/>
    <w:rsid w:val="00F3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7C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7C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37C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7C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37C5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37C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7C53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3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7C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7C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2093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2018-10-19T17:15:00Z</cp:lastPrinted>
  <dcterms:created xsi:type="dcterms:W3CDTF">2018-10-19T16:32:00Z</dcterms:created>
  <dcterms:modified xsi:type="dcterms:W3CDTF">2018-10-19T17:15:00Z</dcterms:modified>
</cp:coreProperties>
</file>