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32" w:rsidRPr="00E569F3" w:rsidRDefault="00281632" w:rsidP="00281632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  <w:r w:rsidRPr="00E569F3">
        <w:rPr>
          <w:rFonts w:ascii="Calibri" w:hAnsi="Calibri" w:cs="Tahoma"/>
          <w:bCs/>
          <w:sz w:val="22"/>
          <w:szCs w:val="22"/>
          <w:u w:val="single"/>
        </w:rPr>
        <w:t xml:space="preserve">ATA REGISTRO DE PREÇOS N.º </w:t>
      </w:r>
      <w:r>
        <w:rPr>
          <w:rFonts w:ascii="Calibri" w:hAnsi="Calibri" w:cs="Tahoma"/>
          <w:bCs/>
          <w:sz w:val="22"/>
          <w:szCs w:val="22"/>
          <w:u w:val="single"/>
        </w:rPr>
        <w:t>09</w:t>
      </w:r>
      <w:r w:rsidR="00397595">
        <w:rPr>
          <w:rFonts w:ascii="Calibri" w:hAnsi="Calibri" w:cs="Tahoma"/>
          <w:bCs/>
          <w:sz w:val="22"/>
          <w:szCs w:val="22"/>
          <w:u w:val="single"/>
        </w:rPr>
        <w:t>9</w:t>
      </w:r>
      <w:r w:rsidRPr="00E569F3">
        <w:rPr>
          <w:rFonts w:ascii="Calibri" w:hAnsi="Calibri" w:cs="Tahoma"/>
          <w:bCs/>
          <w:sz w:val="22"/>
          <w:szCs w:val="22"/>
          <w:u w:val="single"/>
        </w:rPr>
        <w:t>/2018 - PREGÃO PRESENCIAL N.º 050/2018.</w:t>
      </w:r>
    </w:p>
    <w:p w:rsidR="00281632" w:rsidRPr="00E569F3" w:rsidRDefault="00281632" w:rsidP="00281632">
      <w:pPr>
        <w:pStyle w:val="NormalWeb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E569F3">
        <w:rPr>
          <w:rFonts w:ascii="Calibri" w:hAnsi="Calibri" w:cs="Tahoma"/>
          <w:b/>
          <w:sz w:val="22"/>
          <w:szCs w:val="22"/>
          <w:u w:val="single"/>
        </w:rPr>
        <w:t>WAGNER LUIZ OLIVEIRA MARTINS</w:t>
      </w:r>
      <w:r w:rsidRPr="00E569F3">
        <w:rPr>
          <w:rFonts w:ascii="Calibri" w:hAnsi="Calibri" w:cs="Tahoma"/>
          <w:sz w:val="22"/>
          <w:szCs w:val="22"/>
        </w:rPr>
        <w:t>, brasileiro</w:t>
      </w:r>
      <w:r w:rsidRPr="00E569F3">
        <w:rPr>
          <w:rFonts w:ascii="Calibri" w:hAnsi="Calibri" w:cs="Tahoma"/>
          <w:b/>
          <w:sz w:val="22"/>
          <w:szCs w:val="22"/>
        </w:rPr>
        <w:t xml:space="preserve">, </w:t>
      </w:r>
      <w:r w:rsidRPr="00E569F3">
        <w:rPr>
          <w:rFonts w:ascii="Calibri" w:hAnsi="Calibri" w:cs="Tahoma"/>
          <w:sz w:val="22"/>
          <w:szCs w:val="22"/>
        </w:rPr>
        <w:t xml:space="preserve">casado,inscrito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E569F3">
        <w:rPr>
          <w:rFonts w:ascii="Calibri" w:hAnsi="Calibri" w:cs="Tahoma"/>
          <w:b/>
          <w:sz w:val="22"/>
          <w:szCs w:val="22"/>
        </w:rPr>
        <w:t>Nº 0</w:t>
      </w:r>
      <w:r>
        <w:rPr>
          <w:rFonts w:ascii="Calibri" w:hAnsi="Calibri" w:cs="Tahoma"/>
          <w:b/>
          <w:sz w:val="22"/>
          <w:szCs w:val="22"/>
        </w:rPr>
        <w:t>5</w:t>
      </w:r>
      <w:r w:rsidRPr="00E569F3">
        <w:rPr>
          <w:rFonts w:ascii="Calibri" w:hAnsi="Calibri" w:cs="Tahoma"/>
          <w:b/>
          <w:sz w:val="22"/>
          <w:szCs w:val="22"/>
        </w:rPr>
        <w:t>0/2018</w:t>
      </w:r>
      <w:r w:rsidRPr="00E569F3">
        <w:rPr>
          <w:rFonts w:ascii="Calibri" w:hAnsi="Calibri" w:cs="Tahoma"/>
          <w:sz w:val="22"/>
          <w:szCs w:val="22"/>
        </w:rPr>
        <w:t xml:space="preserve">, resolve registrar preços da empresa </w:t>
      </w:r>
      <w:r w:rsidRPr="00281632">
        <w:rPr>
          <w:rFonts w:ascii="Calibri" w:hAnsi="Calibri" w:cs="Calibri"/>
          <w:b/>
          <w:sz w:val="22"/>
          <w:szCs w:val="22"/>
        </w:rPr>
        <w:t xml:space="preserve"> </w:t>
      </w:r>
      <w:r w:rsidRPr="00784237">
        <w:rPr>
          <w:rFonts w:ascii="Calibri" w:hAnsi="Calibri" w:cs="Calibri"/>
          <w:b/>
          <w:sz w:val="22"/>
          <w:szCs w:val="22"/>
        </w:rPr>
        <w:t>LETTECH IND.E COM. DE EQUIPAMENTOS DE INFORMATICA - EPP</w:t>
      </w:r>
      <w:r w:rsidRPr="00784237">
        <w:rPr>
          <w:rFonts w:ascii="Calibri" w:hAnsi="Calibri" w:cs="Calibri"/>
          <w:sz w:val="22"/>
          <w:szCs w:val="22"/>
        </w:rPr>
        <w:t xml:space="preserve">, inscrito no CNPJ sob nº. 13.258.144/0001-94, neste ato representado pelo Senhor </w:t>
      </w:r>
      <w:r w:rsidRPr="00784237">
        <w:rPr>
          <w:rFonts w:ascii="Calibri" w:hAnsi="Calibri" w:cs="Calibri"/>
          <w:b/>
          <w:sz w:val="22"/>
          <w:szCs w:val="22"/>
        </w:rPr>
        <w:t>LEANDRO ARRABACA BARBOSA</w:t>
      </w:r>
      <w:r w:rsidRPr="00784237">
        <w:rPr>
          <w:rFonts w:ascii="Calibri" w:hAnsi="Calibri" w:cs="Calibri"/>
          <w:sz w:val="22"/>
          <w:szCs w:val="22"/>
        </w:rPr>
        <w:t xml:space="preserve">, brasileiro, casado, empresário, residente e domiciliada a Rua Edgard Vieira de Azevedo – 88 – Jardim </w:t>
      </w:r>
      <w:proofErr w:type="spellStart"/>
      <w:r w:rsidRPr="00784237">
        <w:rPr>
          <w:rFonts w:ascii="Calibri" w:hAnsi="Calibri" w:cs="Calibri"/>
          <w:sz w:val="22"/>
          <w:szCs w:val="22"/>
        </w:rPr>
        <w:t>Mirakami</w:t>
      </w:r>
      <w:proofErr w:type="spellEnd"/>
      <w:r w:rsidRPr="00784237">
        <w:rPr>
          <w:rFonts w:ascii="Calibri" w:hAnsi="Calibri" w:cs="Calibri"/>
          <w:sz w:val="22"/>
          <w:szCs w:val="22"/>
        </w:rPr>
        <w:t>, na cidade de Santo Antonio da Platina – Paraná, portador de Cédula de Identidade n.º 7.873.757-3 SSP/PR e inscrito sob CPF/MF n.º 042.898.579-30</w:t>
      </w:r>
      <w:r w:rsidRPr="00E569F3">
        <w:rPr>
          <w:rFonts w:ascii="Calibri" w:hAnsi="Calibr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E569F3">
        <w:rPr>
          <w:rFonts w:ascii="Calibri" w:hAnsi="Calibri" w:cs="Tahoma"/>
          <w:b/>
          <w:sz w:val="22"/>
          <w:szCs w:val="22"/>
          <w:u w:val="single"/>
        </w:rPr>
        <w:t>CLÁUSULA PRIMEIRA - DO OBJETO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 xml:space="preserve">A presente Ata tem por objeto </w:t>
      </w:r>
      <w:r w:rsidRPr="00E569F3">
        <w:rPr>
          <w:rFonts w:ascii="Tahoma" w:hAnsi="Tahoma" w:cs="Tahoma"/>
          <w:sz w:val="20"/>
        </w:rPr>
        <w:t xml:space="preserve">o registro de preços para possível  aquisição de cartuchos e </w:t>
      </w:r>
      <w:proofErr w:type="spellStart"/>
      <w:r w:rsidRPr="00E569F3">
        <w:rPr>
          <w:rFonts w:ascii="Tahoma" w:hAnsi="Tahoma" w:cs="Tahoma"/>
          <w:sz w:val="20"/>
        </w:rPr>
        <w:t>toners</w:t>
      </w:r>
      <w:proofErr w:type="spellEnd"/>
      <w:r w:rsidRPr="00E569F3">
        <w:rPr>
          <w:rFonts w:ascii="Tahoma" w:hAnsi="Tahoma" w:cs="Tahoma"/>
          <w:sz w:val="20"/>
        </w:rPr>
        <w:t xml:space="preserve"> compatíveis conforme solicitação da Secretaria de Assistência Social, Secretaria de Educação e Secretaria de Saúde</w:t>
      </w:r>
      <w:r w:rsidRPr="00E569F3">
        <w:rPr>
          <w:rFonts w:ascii="Calibri" w:hAnsi="Calibri" w:cs="Tahoma"/>
          <w:sz w:val="22"/>
          <w:szCs w:val="22"/>
        </w:rPr>
        <w:t>, conforme especificações previstas em edital e seus anexos e quantidades estimadas constantes desta ata.</w:t>
      </w:r>
      <w:r w:rsidRPr="00E569F3">
        <w:rPr>
          <w:rFonts w:ascii="Calibri" w:hAnsi="Calibri" w:cs="Tahoma"/>
          <w:sz w:val="22"/>
          <w:szCs w:val="22"/>
        </w:rPr>
        <w:tab/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 w:rsidRPr="00E569F3"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 xml:space="preserve">01- Os preços registrados terão validade até </w:t>
      </w:r>
      <w:r w:rsidRPr="00E569F3">
        <w:rPr>
          <w:rFonts w:ascii="Calibri" w:hAnsi="Calibri" w:cs="Tahoma"/>
          <w:b/>
          <w:sz w:val="22"/>
          <w:szCs w:val="22"/>
        </w:rPr>
        <w:t>13/09/2019</w:t>
      </w:r>
      <w:r w:rsidRPr="00E569F3"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E569F3">
        <w:rPr>
          <w:rFonts w:ascii="Calibri" w:hAnsi="Calibri" w:cs="Tahoma"/>
          <w:sz w:val="22"/>
          <w:szCs w:val="22"/>
        </w:rPr>
        <w:t>arts</w:t>
      </w:r>
      <w:proofErr w:type="spellEnd"/>
      <w:r w:rsidRPr="00E569F3">
        <w:rPr>
          <w:rFonts w:ascii="Calibri" w:hAnsi="Calibri" w:cs="Tahoma"/>
          <w:sz w:val="22"/>
          <w:szCs w:val="22"/>
        </w:rPr>
        <w:t>. 17 e 18 do Decreto n.º 7.892/2013.</w:t>
      </w:r>
    </w:p>
    <w:p w:rsidR="00281632" w:rsidRPr="00E569F3" w:rsidRDefault="00281632" w:rsidP="00281632">
      <w:pPr>
        <w:pStyle w:val="SemEspaamento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E569F3"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281632" w:rsidRPr="00E569F3" w:rsidRDefault="00281632" w:rsidP="00281632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281632" w:rsidRPr="00E569F3" w:rsidRDefault="00281632" w:rsidP="00281632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281632" w:rsidRPr="00E569F3" w:rsidRDefault="00281632" w:rsidP="00281632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281632" w:rsidRPr="00E569F3" w:rsidRDefault="00281632" w:rsidP="00281632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3.1 – Por razão de interesse público; ou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3.2 – A pedido do fornecedor.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E569F3">
        <w:rPr>
          <w:rFonts w:ascii="Calibri" w:hAnsi="Calibri" w:cs="Tahoma"/>
          <w:b/>
          <w:sz w:val="22"/>
          <w:szCs w:val="22"/>
          <w:u w:val="single"/>
        </w:rPr>
        <w:t>CLÁUSULA QUARTA</w:t>
      </w:r>
      <w:r w:rsidRPr="00E569F3"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 w:rsidRPr="00E569F3">
        <w:rPr>
          <w:rFonts w:ascii="Calibri" w:hAnsi="Calibri" w:cs="Tahoma"/>
          <w:b/>
          <w:sz w:val="22"/>
          <w:szCs w:val="22"/>
        </w:rPr>
        <w:t>050/2018</w:t>
      </w:r>
      <w:r w:rsidRPr="00E569F3"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E569F3"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Ribeirão do Pinhal, 13 de setembro de 2018.</w:t>
      </w: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281632" w:rsidRPr="00E569F3" w:rsidRDefault="00281632" w:rsidP="00281632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WAGNER LUIZ DE OLIVEIRA MARTINS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LEANDRO ARRABACA BARBOSA</w:t>
      </w:r>
    </w:p>
    <w:p w:rsidR="00281632" w:rsidRPr="00784237" w:rsidRDefault="00281632" w:rsidP="00281632">
      <w:pPr>
        <w:pStyle w:val="SemEspaamento"/>
        <w:rPr>
          <w:rFonts w:ascii="Calibri" w:hAnsi="Calibri" w:cs="Tahoma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PREFEITO MUNICIPAL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CPF: 042.898.579-30</w:t>
      </w:r>
    </w:p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</w:p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</w:p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TESTEMUNHAS:</w:t>
      </w:r>
    </w:p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</w:p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</w:p>
    <w:p w:rsidR="00281632" w:rsidRPr="00784237" w:rsidRDefault="00281632" w:rsidP="00281632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81632" w:rsidRPr="00FC2866" w:rsidTr="00B56623">
        <w:tc>
          <w:tcPr>
            <w:tcW w:w="4606" w:type="dxa"/>
          </w:tcPr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1632" w:rsidRPr="00FC2866" w:rsidTr="00B56623">
        <w:tc>
          <w:tcPr>
            <w:tcW w:w="4606" w:type="dxa"/>
          </w:tcPr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81632" w:rsidRPr="00784237" w:rsidRDefault="00281632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81632" w:rsidRPr="00784237" w:rsidRDefault="00281632" w:rsidP="00281632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ALYSSON HENRIQUE VENÂNCIO DA ROCHA</w:t>
      </w:r>
    </w:p>
    <w:p w:rsidR="00281632" w:rsidRPr="00784237" w:rsidRDefault="00281632" w:rsidP="00281632">
      <w:pPr>
        <w:pStyle w:val="SemEspaamento"/>
        <w:rPr>
          <w:rFonts w:ascii="Calibri" w:hAnsi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OAB N.º 35546 - DPTO JURÍDICO.</w:t>
      </w: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rPr>
          <w:rFonts w:cs="Tahoma"/>
          <w:b/>
        </w:rPr>
      </w:pPr>
    </w:p>
    <w:p w:rsidR="00281632" w:rsidRPr="00E569F3" w:rsidRDefault="00281632" w:rsidP="00281632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E569F3">
        <w:rPr>
          <w:rFonts w:ascii="Calibri" w:hAnsi="Calibri"/>
          <w:b/>
          <w:sz w:val="22"/>
          <w:szCs w:val="22"/>
        </w:rPr>
        <w:lastRenderedPageBreak/>
        <w:t>PREGÃO PRESENCIAL PELO SISTEMA REGISTRO DE PREÇOS N.º 0</w:t>
      </w:r>
      <w:bookmarkStart w:id="0" w:name="_GoBack"/>
      <w:bookmarkEnd w:id="0"/>
      <w:r w:rsidRPr="00E569F3">
        <w:rPr>
          <w:rFonts w:ascii="Calibri" w:hAnsi="Calibri"/>
          <w:b/>
          <w:sz w:val="22"/>
          <w:szCs w:val="22"/>
        </w:rPr>
        <w:t>50/2018.</w:t>
      </w:r>
    </w:p>
    <w:p w:rsidR="00281632" w:rsidRPr="00E569F3" w:rsidRDefault="00281632" w:rsidP="00281632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E569F3">
        <w:rPr>
          <w:rFonts w:ascii="Calibri" w:hAnsi="Calibri"/>
          <w:b/>
          <w:sz w:val="22"/>
          <w:szCs w:val="22"/>
        </w:rPr>
        <w:t>ANEXO I DA ATA DE REGISTRO DE PREÇOS N.º 0</w:t>
      </w:r>
      <w:r>
        <w:rPr>
          <w:rFonts w:ascii="Calibri" w:hAnsi="Calibri"/>
          <w:b/>
          <w:sz w:val="22"/>
          <w:szCs w:val="22"/>
        </w:rPr>
        <w:t>9</w:t>
      </w:r>
      <w:r w:rsidR="00397595">
        <w:rPr>
          <w:rFonts w:ascii="Calibri" w:hAnsi="Calibri"/>
          <w:b/>
          <w:sz w:val="22"/>
          <w:szCs w:val="22"/>
        </w:rPr>
        <w:t>9</w:t>
      </w:r>
      <w:r w:rsidRPr="00E569F3">
        <w:rPr>
          <w:rFonts w:ascii="Calibri" w:hAnsi="Calibri"/>
          <w:b/>
          <w:sz w:val="22"/>
          <w:szCs w:val="22"/>
        </w:rPr>
        <w:t>/2018.</w:t>
      </w:r>
    </w:p>
    <w:p w:rsidR="00281632" w:rsidRPr="00E569F3" w:rsidRDefault="00281632" w:rsidP="00281632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281632" w:rsidRPr="00E569F3" w:rsidRDefault="00281632" w:rsidP="00281632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281632" w:rsidRDefault="00281632" w:rsidP="00281632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LOTE 01 - SECRETARIA DE ASSISTÊNCIA SOCIAL </w:t>
      </w:r>
    </w:p>
    <w:p w:rsidR="00281632" w:rsidRPr="00886DBA" w:rsidRDefault="00281632" w:rsidP="00281632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VALOR: R$ 27.668,16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709"/>
        <w:gridCol w:w="992"/>
      </w:tblGrid>
      <w:tr w:rsidR="00281632" w:rsidRPr="00ED2FC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ED2FC2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ED2FC2" w:rsidRDefault="00281632" w:rsidP="00B56623">
            <w:pPr>
              <w:pStyle w:val="SemEspaamento"/>
              <w:tabs>
                <w:tab w:val="left" w:pos="4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 xml:space="preserve"> Cartucho 664 preto compatível com a impressora HP </w:t>
            </w: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DeskJet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56,46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5646,00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compatível com impressora Samsung  ML 1665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1882,60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compatível c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B976C7">
              <w:rPr>
                <w:rFonts w:ascii="Tahoma" w:hAnsi="Tahoma" w:cs="Tahoma"/>
                <w:sz w:val="20"/>
                <w:szCs w:val="20"/>
              </w:rPr>
              <w:t xml:space="preserve"> impressora Kyocera </w:t>
            </w: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ECOsys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FS 1020 MFP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47,06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941,20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compatível com a impressora HP </w:t>
            </w: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LazerJet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P1102W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2447,20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 xml:space="preserve">Cartucho 664 colorido compatível com a impressora HP </w:t>
            </w: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DeskJet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jc w:val="right"/>
              <w:rPr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12236,00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compatível com a impressora HP </w:t>
            </w: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LazerJet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P1109H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jc w:val="right"/>
              <w:rPr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1223,60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MLT-D1095 compatível c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B976C7">
              <w:rPr>
                <w:rFonts w:ascii="Tahoma" w:hAnsi="Tahoma" w:cs="Tahoma"/>
                <w:sz w:val="20"/>
                <w:szCs w:val="20"/>
              </w:rPr>
              <w:t xml:space="preserve"> impressora Samsung SCX 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941,30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2085A compatível com a impressora HP 1102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81632">
              <w:rPr>
                <w:rFonts w:ascii="Tahoma" w:hAnsi="Tahoma" w:cs="Tahoma"/>
                <w:sz w:val="20"/>
                <w:szCs w:val="20"/>
              </w:rPr>
              <w:t>61,18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611,80</w:t>
            </w:r>
          </w:p>
        </w:tc>
      </w:tr>
      <w:tr w:rsidR="00281632" w:rsidRPr="00B976C7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B976C7" w:rsidRDefault="00281632" w:rsidP="00B5662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976C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B56623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1632">
              <w:rPr>
                <w:rFonts w:ascii="Tahoma" w:hAnsi="Tahoma" w:cs="Tahoma"/>
                <w:sz w:val="18"/>
                <w:szCs w:val="18"/>
              </w:rPr>
              <w:t>unid</w:t>
            </w:r>
            <w:proofErr w:type="spellEnd"/>
            <w:r w:rsidRPr="0028163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B976C7" w:rsidRDefault="00281632" w:rsidP="00B5662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MLTD2045 ou D204L compatível com a impressora Samsung Pro </w:t>
            </w:r>
            <w:proofErr w:type="spellStart"/>
            <w:r w:rsidRPr="00B976C7">
              <w:rPr>
                <w:rFonts w:ascii="Tahoma" w:hAnsi="Tahoma" w:cs="Tahoma"/>
                <w:sz w:val="20"/>
                <w:szCs w:val="20"/>
              </w:rPr>
              <w:t>Xpress</w:t>
            </w:r>
            <w:proofErr w:type="spellEnd"/>
            <w:r w:rsidRPr="00B976C7">
              <w:rPr>
                <w:rFonts w:ascii="Tahoma" w:hAnsi="Tahoma" w:cs="Tahoma"/>
                <w:sz w:val="20"/>
                <w:szCs w:val="20"/>
              </w:rPr>
              <w:t xml:space="preserve"> M3375SD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>
            <w:pPr>
              <w:rPr>
                <w:sz w:val="16"/>
                <w:szCs w:val="16"/>
              </w:rPr>
            </w:pPr>
            <w:r w:rsidRPr="00281632">
              <w:rPr>
                <w:rFonts w:ascii="Tahoma" w:hAnsi="Tahoma" w:cs="Tahoma"/>
                <w:sz w:val="16"/>
                <w:szCs w:val="16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="Tahoma" w:hAnsi="Tahoma" w:cs="Tahoma"/>
                <w:sz w:val="14"/>
                <w:szCs w:val="14"/>
              </w:rPr>
            </w:pPr>
            <w:r w:rsidRPr="00281632">
              <w:rPr>
                <w:rFonts w:ascii="Tahoma" w:hAnsi="Tahoma" w:cs="Tahoma"/>
                <w:sz w:val="14"/>
                <w:szCs w:val="14"/>
              </w:rPr>
              <w:t>173,846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Default="002816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1738,46</w:t>
            </w:r>
          </w:p>
        </w:tc>
      </w:tr>
    </w:tbl>
    <w:p w:rsidR="00281632" w:rsidRDefault="00281632" w:rsidP="0028163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1523A5">
        <w:rPr>
          <w:rFonts w:ascii="Tahoma" w:hAnsi="Tahoma" w:cs="Tahoma"/>
          <w:b/>
          <w:color w:val="000000"/>
          <w:sz w:val="20"/>
          <w:szCs w:val="20"/>
        </w:rPr>
        <w:t xml:space="preserve">OBS: </w:t>
      </w:r>
      <w:r w:rsidRPr="001523A5">
        <w:rPr>
          <w:rFonts w:ascii="Tahoma" w:hAnsi="Tahoma" w:cs="Tahoma"/>
          <w:b/>
          <w:sz w:val="20"/>
          <w:szCs w:val="20"/>
        </w:rPr>
        <w:t>Os produtos do lote 01 quando solicitados deverão ser faturados em nome do FUNDO MUNICIPAL DE ASSISTÊNCIA SOCIAL DE RIBEIRÃO DO PINHAL CNPJ: 17.382.189/0001-27- RUA ANTONIO ROGÉRIO ROSA 1097 – COMPLEMENTO CRAS.</w:t>
      </w:r>
    </w:p>
    <w:p w:rsidR="00281632" w:rsidRPr="001523A5" w:rsidRDefault="00281632" w:rsidP="0028163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281632" w:rsidRPr="00B976C7" w:rsidRDefault="00281632" w:rsidP="00281632">
      <w:pPr>
        <w:pStyle w:val="SemEspaamento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281632" w:rsidRDefault="00281632" w:rsidP="00281632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 xml:space="preserve">2 - SECRETARIA DE EDUCAÇÃO </w:t>
      </w:r>
    </w:p>
    <w:p w:rsidR="00281632" w:rsidRPr="00886DBA" w:rsidRDefault="00281632" w:rsidP="00281632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VALOR: R$ 36.583,00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670"/>
        <w:gridCol w:w="992"/>
        <w:gridCol w:w="709"/>
        <w:gridCol w:w="992"/>
      </w:tblGrid>
      <w:tr w:rsidR="00281632" w:rsidRPr="00ED2FC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ED2FC2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32" w:rsidRPr="00ED2FC2" w:rsidRDefault="00281632" w:rsidP="00B5662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ED2FC2" w:rsidRDefault="00281632" w:rsidP="00B5662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ED2FC2" w:rsidRDefault="00281632" w:rsidP="00B56623">
            <w:pPr>
              <w:pStyle w:val="SemEspaamento"/>
              <w:tabs>
                <w:tab w:val="left" w:pos="497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 xml:space="preserve">Cartucho 662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color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3185,00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Cartucho 662 PRETO.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2940,00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</w:rPr>
              <w:t xml:space="preserve"> compatível CB435A. com rendimento médio de 1.600 impressões. Para uso em impressoras P1005, P1006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7644,00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</w:rPr>
              <w:t xml:space="preserve"> compatível CE285A. com rendimento médio de 1.800 impressões. Para uso em impressoras HP P1102, HP1102W, HP M1130, HP M1132, HP M1210, HP M1212,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7644,00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Cartucho  901 PRETO  Compatível com HP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Officejet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J4540, J4550, J4580, J4660, J4680 e 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2940,00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Cartucho  901 COLOR Compatível com HP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Officejet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J4540, J4550, J4580, J4660, J4680 e 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3185,00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 xml:space="preserve">Kit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Compatível com Epson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Ecotank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L395, L375. (COM 04 TINTAS DE 500 ML CADA </w:t>
            </w:r>
            <w:r w:rsidRPr="00281632">
              <w:rPr>
                <w:rFonts w:asciiTheme="minorHAnsi" w:hAnsiTheme="minorHAnsi"/>
                <w:sz w:val="20"/>
                <w:szCs w:val="20"/>
              </w:rPr>
              <w:t>BK 664 / C664/ M664 / Y664)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2205,00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</w:pPr>
            <w:r w:rsidRPr="0028163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Toner TN3442,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lang w:val="en-US"/>
              </w:rPr>
              <w:t>compatível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- Brother DCP L5652DN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1160,00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Cartucho 122 PRETO Compatível com HP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Deskjet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F2050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588,00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Cartucho 122 COLOR Compatível com HP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Deskjet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F2050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637,00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Toner</w:t>
            </w:r>
            <w:proofErr w:type="spellEnd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CF217A Compatível com HP Laser Jet Pro MPF M130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2105,00</w:t>
            </w:r>
          </w:p>
        </w:tc>
      </w:tr>
      <w:tr w:rsidR="00281632" w:rsidRPr="00281632" w:rsidTr="0028163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81632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spacing w:val="7"/>
                <w:sz w:val="20"/>
                <w:szCs w:val="20"/>
                <w:shd w:val="clear" w:color="auto" w:fill="FFFFFF"/>
              </w:rPr>
              <w:t xml:space="preserve">Cartucho de Cilindro  CF219A Fotocondutor CF219A, </w:t>
            </w:r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Compatível com HP Laser Jet Pro MPF M130 </w:t>
            </w:r>
            <w:proofErr w:type="spellStart"/>
            <w:r w:rsidRPr="00281632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81632">
              <w:rPr>
                <w:rFonts w:asciiTheme="minorHAnsi" w:hAnsiTheme="minorHAnsi"/>
                <w:sz w:val="18"/>
                <w:szCs w:val="18"/>
              </w:rPr>
              <w:t>Premium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632" w:rsidRPr="00281632" w:rsidRDefault="00281632" w:rsidP="00281632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81632">
              <w:rPr>
                <w:rFonts w:asciiTheme="minorHAnsi" w:hAnsiTheme="minorHAnsi"/>
                <w:color w:val="000000"/>
                <w:sz w:val="20"/>
                <w:szCs w:val="20"/>
              </w:rPr>
              <w:t>2350,00</w:t>
            </w:r>
          </w:p>
        </w:tc>
      </w:tr>
    </w:tbl>
    <w:p w:rsidR="00281632" w:rsidRDefault="00281632" w:rsidP="00281632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</w:p>
    <w:p w:rsidR="00281632" w:rsidRPr="00E569F3" w:rsidRDefault="00281632" w:rsidP="00281632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83009F" w:rsidRPr="00E569F3" w:rsidRDefault="0083009F" w:rsidP="0083009F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E569F3">
        <w:rPr>
          <w:rFonts w:ascii="Calibri" w:hAnsi="Calibri" w:cs="Tahoma"/>
          <w:sz w:val="22"/>
          <w:szCs w:val="22"/>
        </w:rPr>
        <w:t>Ribeirão do Pinhal, 13 de setembro de 2018.</w:t>
      </w:r>
    </w:p>
    <w:p w:rsidR="0083009F" w:rsidRPr="00E569F3" w:rsidRDefault="0083009F" w:rsidP="0083009F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83009F" w:rsidRPr="00E569F3" w:rsidRDefault="0083009F" w:rsidP="0083009F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83009F" w:rsidRPr="00E569F3" w:rsidRDefault="0083009F" w:rsidP="0083009F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WAGNER LUIZ DE OLIVEIRA MARTINS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LEANDRO ARRABACA BARBOSA</w:t>
      </w:r>
    </w:p>
    <w:p w:rsidR="0083009F" w:rsidRPr="00784237" w:rsidRDefault="0083009F" w:rsidP="0083009F">
      <w:pPr>
        <w:pStyle w:val="SemEspaamento"/>
        <w:rPr>
          <w:rFonts w:ascii="Calibri" w:hAnsi="Calibri" w:cs="Tahoma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PREFEITO MUNICIPAL</w:t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</w:r>
      <w:r w:rsidRPr="00784237">
        <w:rPr>
          <w:rFonts w:ascii="Calibri" w:hAnsi="Calibri" w:cs="Calibri"/>
          <w:sz w:val="22"/>
          <w:szCs w:val="22"/>
        </w:rPr>
        <w:tab/>
        <w:t>CPF: 042.898.579-30</w:t>
      </w:r>
    </w:p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</w:p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</w:p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TESTEMUNHAS:</w:t>
      </w:r>
    </w:p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</w:p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</w:p>
    <w:p w:rsidR="0083009F" w:rsidRPr="00784237" w:rsidRDefault="0083009F" w:rsidP="0083009F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3009F" w:rsidRPr="00FC2866" w:rsidTr="00B56623">
        <w:tc>
          <w:tcPr>
            <w:tcW w:w="4606" w:type="dxa"/>
          </w:tcPr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784237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009F" w:rsidRPr="00FC2866" w:rsidTr="00B56623">
        <w:tc>
          <w:tcPr>
            <w:tcW w:w="4606" w:type="dxa"/>
          </w:tcPr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3009F" w:rsidRPr="00784237" w:rsidRDefault="0083009F" w:rsidP="00B56623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009F" w:rsidRPr="00784237" w:rsidRDefault="0083009F" w:rsidP="0083009F">
      <w:pPr>
        <w:pStyle w:val="SemEspaamento"/>
        <w:rPr>
          <w:rFonts w:ascii="Calibri" w:hAnsi="Calibri" w:cs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ALYSSON HENRIQUE VENÂNCIO DA ROCHA</w:t>
      </w:r>
    </w:p>
    <w:p w:rsidR="0083009F" w:rsidRPr="00784237" w:rsidRDefault="0083009F" w:rsidP="0083009F">
      <w:pPr>
        <w:pStyle w:val="SemEspaamento"/>
        <w:rPr>
          <w:rFonts w:ascii="Calibri" w:hAnsi="Calibri"/>
          <w:sz w:val="22"/>
          <w:szCs w:val="22"/>
        </w:rPr>
      </w:pPr>
      <w:r w:rsidRPr="00784237">
        <w:rPr>
          <w:rFonts w:ascii="Calibri" w:hAnsi="Calibri" w:cs="Calibri"/>
          <w:sz w:val="22"/>
          <w:szCs w:val="22"/>
        </w:rPr>
        <w:t>OAB N.º 35546 - DPTO JURÍDICO.</w:t>
      </w:r>
    </w:p>
    <w:p w:rsidR="0083009F" w:rsidRPr="00E569F3" w:rsidRDefault="0083009F" w:rsidP="0083009F">
      <w:pPr>
        <w:rPr>
          <w:rFonts w:cs="Tahoma"/>
          <w:b/>
        </w:rPr>
      </w:pPr>
    </w:p>
    <w:p w:rsidR="0083009F" w:rsidRPr="00E569F3" w:rsidRDefault="0083009F" w:rsidP="0083009F">
      <w:pPr>
        <w:rPr>
          <w:rFonts w:cs="Tahoma"/>
          <w:b/>
        </w:rPr>
      </w:pPr>
    </w:p>
    <w:p w:rsidR="00281632" w:rsidRPr="00E569F3" w:rsidRDefault="00281632" w:rsidP="00281632"/>
    <w:p w:rsidR="001D5F36" w:rsidRDefault="001D5F36"/>
    <w:sectPr w:rsidR="001D5F36" w:rsidSect="00513E4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89" w:rsidRDefault="00A94C89" w:rsidP="00A94C89">
      <w:pPr>
        <w:spacing w:after="0" w:line="240" w:lineRule="auto"/>
      </w:pPr>
      <w:r>
        <w:separator/>
      </w:r>
    </w:p>
  </w:endnote>
  <w:endnote w:type="continuationSeparator" w:id="0">
    <w:p w:rsidR="00A94C89" w:rsidRDefault="00A94C89" w:rsidP="00A9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397595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A65E9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A65E9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89" w:rsidRDefault="00A94C89" w:rsidP="00A94C89">
      <w:pPr>
        <w:spacing w:after="0" w:line="240" w:lineRule="auto"/>
      </w:pPr>
      <w:r>
        <w:separator/>
      </w:r>
    </w:p>
  </w:footnote>
  <w:footnote w:type="continuationSeparator" w:id="0">
    <w:p w:rsidR="00A94C89" w:rsidRDefault="00A94C89" w:rsidP="00A9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A65E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A65E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39759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632"/>
    <w:rsid w:val="001D5F36"/>
    <w:rsid w:val="00281632"/>
    <w:rsid w:val="00397595"/>
    <w:rsid w:val="0083009F"/>
    <w:rsid w:val="00A65E9C"/>
    <w:rsid w:val="00A9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6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16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16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16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16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816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8163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8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8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16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81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1089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cp:lastPrinted>2018-09-14T12:00:00Z</cp:lastPrinted>
  <dcterms:created xsi:type="dcterms:W3CDTF">2018-09-13T18:20:00Z</dcterms:created>
  <dcterms:modified xsi:type="dcterms:W3CDTF">2018-09-14T12:16:00Z</dcterms:modified>
</cp:coreProperties>
</file>