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25" w:rsidRDefault="007F0225" w:rsidP="007F0225">
      <w:pPr>
        <w:pStyle w:val="SemEspaamento"/>
      </w:pPr>
      <w:bookmarkStart w:id="0" w:name="_GoBack"/>
      <w:bookmarkEnd w:id="0"/>
    </w:p>
    <w:p w:rsidR="007F0225" w:rsidRDefault="007F0225" w:rsidP="007F0225">
      <w:pPr>
        <w:ind w:right="-376"/>
        <w:jc w:val="center"/>
        <w:rPr>
          <w:rFonts w:ascii="Tahoma" w:hAnsi="Tahoma" w:cs="Tahoma"/>
          <w:b/>
          <w:sz w:val="20"/>
          <w:u w:val="single"/>
        </w:rPr>
      </w:pPr>
      <w:r w:rsidRPr="005172A4">
        <w:rPr>
          <w:rFonts w:ascii="Tahoma" w:hAnsi="Tahoma" w:cs="Tahoma"/>
          <w:b/>
          <w:sz w:val="20"/>
          <w:u w:val="single"/>
        </w:rPr>
        <w:t>AVISO DE LICITAÇÃO</w:t>
      </w:r>
    </w:p>
    <w:p w:rsidR="007F0225" w:rsidRDefault="007F0225" w:rsidP="007F0225">
      <w:pPr>
        <w:ind w:right="-376"/>
        <w:jc w:val="center"/>
        <w:rPr>
          <w:rFonts w:ascii="Tahoma" w:hAnsi="Tahoma" w:cs="Tahoma"/>
          <w:b/>
          <w:sz w:val="20"/>
        </w:rPr>
      </w:pPr>
      <w:r>
        <w:rPr>
          <w:rFonts w:ascii="Tahoma" w:hAnsi="Tahoma" w:cs="Tahoma"/>
          <w:b/>
          <w:sz w:val="20"/>
        </w:rPr>
        <w:t xml:space="preserve"> Pregão Presencial nº. </w:t>
      </w:r>
      <w:r w:rsidR="002D5003">
        <w:rPr>
          <w:rFonts w:ascii="Tahoma" w:hAnsi="Tahoma" w:cs="Tahoma"/>
          <w:b/>
          <w:sz w:val="20"/>
        </w:rPr>
        <w:t>047/2018</w:t>
      </w:r>
      <w:r>
        <w:rPr>
          <w:rFonts w:ascii="Tahoma" w:hAnsi="Tahoma" w:cs="Tahoma"/>
          <w:b/>
          <w:sz w:val="20"/>
        </w:rPr>
        <w:t>.</w:t>
      </w:r>
    </w:p>
    <w:p w:rsidR="007F0225" w:rsidRDefault="007F0225" w:rsidP="007F022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um</w:t>
      </w:r>
      <w:r w:rsidR="0065300F">
        <w:rPr>
          <w:rFonts w:ascii="Tahoma" w:hAnsi="Tahoma" w:cs="Tahoma"/>
          <w:sz w:val="20"/>
        </w:rPr>
        <w:t xml:space="preserve">a Pá-Carregadeira, conforme Contrato de Repasse OGU 847484/2017/MAPA/CAIXA. </w:t>
      </w:r>
      <w:r>
        <w:rPr>
          <w:rFonts w:ascii="Tahoma" w:hAnsi="Tahoma" w:cs="Tahoma"/>
          <w:sz w:val="20"/>
        </w:rPr>
        <w:t xml:space="preserve"> </w:t>
      </w:r>
    </w:p>
    <w:p w:rsidR="007F0225" w:rsidRPr="00EE626F" w:rsidRDefault="007F0225" w:rsidP="007F022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983FDF">
        <w:rPr>
          <w:rFonts w:ascii="Tahoma" w:hAnsi="Tahoma" w:cs="Tahoma"/>
          <w:b/>
          <w:sz w:val="20"/>
        </w:rPr>
        <w:t>14</w:t>
      </w:r>
      <w:r>
        <w:rPr>
          <w:rFonts w:ascii="Tahoma" w:hAnsi="Tahoma" w:cs="Tahoma"/>
          <w:b/>
          <w:sz w:val="20"/>
        </w:rPr>
        <w:t>/0</w:t>
      </w:r>
      <w:r w:rsidR="00983FDF">
        <w:rPr>
          <w:rFonts w:ascii="Tahoma" w:hAnsi="Tahoma" w:cs="Tahoma"/>
          <w:b/>
          <w:sz w:val="20"/>
        </w:rPr>
        <w:t>8</w:t>
      </w:r>
      <w:r>
        <w:rPr>
          <w:rFonts w:ascii="Tahoma" w:hAnsi="Tahoma" w:cs="Tahoma"/>
          <w:b/>
          <w:sz w:val="20"/>
        </w:rPr>
        <w:t>/2018</w:t>
      </w:r>
      <w:r w:rsidRPr="00555EC5">
        <w:rPr>
          <w:rFonts w:ascii="Tahoma" w:hAnsi="Tahoma" w:cs="Tahoma"/>
          <w:sz w:val="20"/>
        </w:rPr>
        <w:t xml:space="preserve"> a partir das </w:t>
      </w:r>
      <w:r w:rsidR="00AB555A">
        <w:rPr>
          <w:rFonts w:ascii="Tahoma" w:hAnsi="Tahoma" w:cs="Tahoma"/>
          <w:sz w:val="20"/>
        </w:rPr>
        <w:t>09</w:t>
      </w:r>
      <w:r>
        <w:rPr>
          <w:rFonts w:ascii="Tahoma" w:hAnsi="Tahoma" w:cs="Tahoma"/>
          <w:sz w:val="20"/>
        </w:rPr>
        <w:t>h</w:t>
      </w:r>
      <w:r w:rsidR="00AB555A">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AB555A">
        <w:rPr>
          <w:rFonts w:ascii="Tahoma" w:hAnsi="Tahoma" w:cs="Tahoma"/>
          <w:b/>
          <w:sz w:val="20"/>
          <w:szCs w:val="20"/>
        </w:rPr>
        <w:t>R$ 310.000,00 (trezentos e dez mil reais).</w:t>
      </w:r>
    </w:p>
    <w:p w:rsidR="007F0225" w:rsidRDefault="007F0225" w:rsidP="007F022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F0225" w:rsidRDefault="007F0225" w:rsidP="007F022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right"/>
        <w:rPr>
          <w:rFonts w:ascii="Tahoma" w:hAnsi="Tahoma" w:cs="Tahoma"/>
          <w:sz w:val="20"/>
        </w:rPr>
      </w:pPr>
      <w:r>
        <w:rPr>
          <w:rFonts w:ascii="Tahoma" w:hAnsi="Tahoma" w:cs="Tahoma"/>
          <w:sz w:val="20"/>
        </w:rPr>
        <w:t xml:space="preserve">Ribeirão do Pinhal, </w:t>
      </w:r>
      <w:r w:rsidR="002D5003">
        <w:rPr>
          <w:rFonts w:ascii="Tahoma" w:hAnsi="Tahoma" w:cs="Tahoma"/>
          <w:sz w:val="20"/>
        </w:rPr>
        <w:t xml:space="preserve">01 </w:t>
      </w:r>
      <w:r>
        <w:rPr>
          <w:rFonts w:ascii="Tahoma" w:hAnsi="Tahoma" w:cs="Tahoma"/>
          <w:sz w:val="20"/>
        </w:rPr>
        <w:t xml:space="preserve">de </w:t>
      </w:r>
      <w:r w:rsidR="002D5003">
        <w:rPr>
          <w:rFonts w:ascii="Tahoma" w:hAnsi="Tahoma" w:cs="Tahoma"/>
          <w:sz w:val="20"/>
        </w:rPr>
        <w:t>agosto</w:t>
      </w:r>
      <w:r>
        <w:rPr>
          <w:rFonts w:ascii="Tahoma" w:hAnsi="Tahoma" w:cs="Tahoma"/>
          <w:sz w:val="20"/>
        </w:rPr>
        <w:t xml:space="preserve"> de 2018.</w:t>
      </w: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0225" w:rsidRPr="005172A4" w:rsidRDefault="007F0225" w:rsidP="007F0225">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0225" w:rsidRPr="005172A4" w:rsidRDefault="007F0225" w:rsidP="007F0225">
      <w:pPr>
        <w:ind w:right="-376"/>
        <w:jc w:val="center"/>
        <w:rPr>
          <w:rFonts w:ascii="Tahoma" w:hAnsi="Tahoma" w:cs="Tahoma"/>
          <w:b/>
          <w:sz w:val="20"/>
        </w:rPr>
      </w:pPr>
    </w:p>
    <w:p w:rsidR="007F0225" w:rsidRPr="005172A4" w:rsidRDefault="007F0225" w:rsidP="007F0225">
      <w:pPr>
        <w:jc w:val="both"/>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2D5003">
        <w:rPr>
          <w:rFonts w:ascii="Tahoma" w:hAnsi="Tahoma" w:cs="Tahoma"/>
          <w:b/>
          <w:sz w:val="20"/>
          <w:u w:val="single"/>
        </w:rPr>
        <w:t>047/2018</w:t>
      </w:r>
      <w:r>
        <w:rPr>
          <w:rFonts w:ascii="Tahoma" w:hAnsi="Tahoma" w:cs="Tahoma"/>
          <w:b/>
          <w:sz w:val="20"/>
          <w:u w:val="single"/>
        </w:rPr>
        <w:t>.</w:t>
      </w:r>
    </w:p>
    <w:p w:rsidR="007F0225" w:rsidRPr="005172A4" w:rsidRDefault="007F0225" w:rsidP="007F022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0225" w:rsidRPr="005172A4" w:rsidRDefault="007F0225" w:rsidP="007F022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F0225" w:rsidRPr="005172A4" w:rsidRDefault="007F0225" w:rsidP="007F0225">
      <w:pPr>
        <w:pStyle w:val="Ttulo8"/>
        <w:ind w:right="-376"/>
        <w:jc w:val="left"/>
        <w:rPr>
          <w:rFonts w:ascii="Tahoma" w:hAnsi="Tahoma" w:cs="Tahoma"/>
          <w:sz w:val="20"/>
        </w:rPr>
      </w:pPr>
    </w:p>
    <w:p w:rsidR="007F0225" w:rsidRPr="005172A4" w:rsidRDefault="007F0225" w:rsidP="007F022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983FDF">
        <w:rPr>
          <w:rFonts w:ascii="Tahoma" w:hAnsi="Tahoma" w:cs="Tahoma"/>
          <w:b/>
          <w:sz w:val="20"/>
        </w:rPr>
        <w:t>14</w:t>
      </w:r>
      <w:r>
        <w:rPr>
          <w:rFonts w:ascii="Tahoma" w:hAnsi="Tahoma" w:cs="Tahoma"/>
          <w:b/>
          <w:sz w:val="20"/>
        </w:rPr>
        <w:t>/0</w:t>
      </w:r>
      <w:r w:rsidR="00983FDF">
        <w:rPr>
          <w:rFonts w:ascii="Tahoma" w:hAnsi="Tahoma" w:cs="Tahoma"/>
          <w:b/>
          <w:sz w:val="20"/>
        </w:rPr>
        <w:t>8</w:t>
      </w:r>
      <w:r>
        <w:rPr>
          <w:rFonts w:ascii="Tahoma" w:hAnsi="Tahoma" w:cs="Tahoma"/>
          <w:b/>
          <w:sz w:val="20"/>
        </w:rPr>
        <w:t xml:space="preserve">/2018 </w:t>
      </w:r>
      <w:r>
        <w:rPr>
          <w:rFonts w:ascii="Tahoma" w:hAnsi="Tahoma" w:cs="Tahoma"/>
          <w:sz w:val="20"/>
        </w:rPr>
        <w:t xml:space="preserve">a partir das </w:t>
      </w:r>
      <w:r w:rsidR="00AB555A">
        <w:rPr>
          <w:rFonts w:ascii="Tahoma" w:hAnsi="Tahoma" w:cs="Tahoma"/>
          <w:sz w:val="20"/>
        </w:rPr>
        <w:t>09</w:t>
      </w:r>
      <w:r>
        <w:rPr>
          <w:rFonts w:ascii="Tahoma" w:hAnsi="Tahoma" w:cs="Tahoma"/>
          <w:sz w:val="20"/>
        </w:rPr>
        <w:t>h</w:t>
      </w:r>
      <w:r w:rsidR="00AB555A">
        <w:rPr>
          <w:rFonts w:ascii="Tahoma" w:hAnsi="Tahoma" w:cs="Tahoma"/>
          <w:sz w:val="20"/>
        </w:rPr>
        <w:t>0</w:t>
      </w:r>
      <w:r>
        <w:rPr>
          <w:rFonts w:ascii="Tahoma" w:hAnsi="Tahoma" w:cs="Tahoma"/>
          <w:sz w:val="20"/>
        </w:rPr>
        <w:t>0min</w:t>
      </w:r>
    </w:p>
    <w:p w:rsidR="007F0225" w:rsidRPr="005172A4" w:rsidRDefault="007F0225" w:rsidP="0065300F">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aquisição </w:t>
      </w:r>
      <w:r w:rsidR="0065300F">
        <w:rPr>
          <w:rFonts w:ascii="Tahoma" w:hAnsi="Tahoma" w:cs="Tahoma"/>
          <w:sz w:val="20"/>
        </w:rPr>
        <w:t xml:space="preserve">de uma Pá-Carregadeira, conforme Contrato de Repasse OGU 847484/2017/MAPA/CAIXA.  </w:t>
      </w:r>
      <w:r>
        <w:rPr>
          <w:rFonts w:ascii="Tahoma" w:hAnsi="Tahoma" w:cs="Tahoma"/>
          <w:sz w:val="20"/>
        </w:rPr>
        <w:t xml:space="preserve"> </w:t>
      </w:r>
      <w:r w:rsidRPr="005172A4">
        <w:rPr>
          <w:rFonts w:ascii="Tahoma" w:hAnsi="Tahoma" w:cs="Tahoma"/>
          <w:color w:val="000000"/>
          <w:sz w:val="20"/>
        </w:rPr>
        <w:t>As propostas deverão obedecer às especificações deste instrumento convocatório e anexo, que dele fazem parte integrante.</w:t>
      </w:r>
    </w:p>
    <w:p w:rsidR="007F0225" w:rsidRPr="005172A4" w:rsidRDefault="007F0225" w:rsidP="007F022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0225" w:rsidRPr="005172A4" w:rsidRDefault="007F0225" w:rsidP="007F022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AB555A">
        <w:rPr>
          <w:rFonts w:ascii="Tahoma" w:hAnsi="Tahoma" w:cs="Tahoma"/>
          <w:b/>
          <w:color w:val="000000"/>
          <w:sz w:val="20"/>
        </w:rPr>
        <w:t>09</w:t>
      </w:r>
      <w:r>
        <w:rPr>
          <w:rFonts w:ascii="Tahoma" w:hAnsi="Tahoma" w:cs="Tahoma"/>
          <w:b/>
          <w:color w:val="000000"/>
          <w:sz w:val="20"/>
        </w:rPr>
        <w:t>h</w:t>
      </w:r>
      <w:r w:rsidR="00AB555A">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983FDF">
        <w:rPr>
          <w:rFonts w:ascii="Tahoma" w:hAnsi="Tahoma" w:cs="Tahoma"/>
          <w:b/>
          <w:sz w:val="20"/>
        </w:rPr>
        <w:t>14</w:t>
      </w:r>
      <w:r>
        <w:rPr>
          <w:rFonts w:ascii="Tahoma" w:hAnsi="Tahoma" w:cs="Tahoma"/>
          <w:b/>
          <w:sz w:val="20"/>
        </w:rPr>
        <w:t>/0</w:t>
      </w:r>
      <w:r w:rsidR="00983FDF">
        <w:rPr>
          <w:rFonts w:ascii="Tahoma" w:hAnsi="Tahoma" w:cs="Tahoma"/>
          <w:b/>
          <w:sz w:val="20"/>
        </w:rPr>
        <w:t>8</w:t>
      </w:r>
      <w:r>
        <w:rPr>
          <w:rFonts w:ascii="Tahoma" w:hAnsi="Tahoma" w:cs="Tahoma"/>
          <w:b/>
          <w:sz w:val="20"/>
        </w:rPr>
        <w:t>/2018.</w:t>
      </w:r>
      <w:r w:rsidRPr="005172A4">
        <w:t xml:space="preserve">   </w:t>
      </w:r>
    </w:p>
    <w:p w:rsidR="007F0225" w:rsidRPr="005172A4" w:rsidRDefault="007F0225" w:rsidP="007F022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0225" w:rsidRPr="005172A4" w:rsidRDefault="007F0225" w:rsidP="007F0225">
      <w:pPr>
        <w:pStyle w:val="SemEspaamento"/>
      </w:pPr>
    </w:p>
    <w:p w:rsidR="007F0225" w:rsidRDefault="007F0225" w:rsidP="007F0225">
      <w:pPr>
        <w:jc w:val="both"/>
        <w:rPr>
          <w:rFonts w:ascii="Tahoma" w:hAnsi="Tahoma" w:cs="Tahoma"/>
          <w:sz w:val="20"/>
        </w:rPr>
      </w:pPr>
      <w:r w:rsidRPr="005172A4">
        <w:rPr>
          <w:rFonts w:ascii="Tahoma" w:hAnsi="Tahoma" w:cs="Tahoma"/>
          <w:color w:val="000000"/>
          <w:sz w:val="20"/>
        </w:rPr>
        <w:tab/>
        <w:t>A presente licitação tem por objeto</w:t>
      </w:r>
      <w:r w:rsidR="0065300F">
        <w:rPr>
          <w:rFonts w:ascii="Tahoma" w:hAnsi="Tahoma" w:cs="Tahoma"/>
          <w:color w:val="000000"/>
          <w:sz w:val="20"/>
        </w:rPr>
        <w:t xml:space="preserve"> a</w:t>
      </w:r>
      <w:r>
        <w:rPr>
          <w:rFonts w:ascii="Tahoma" w:hAnsi="Tahoma" w:cs="Tahoma"/>
          <w:color w:val="000000"/>
          <w:sz w:val="20"/>
        </w:rPr>
        <w:t xml:space="preserve"> </w:t>
      </w:r>
      <w:r w:rsidR="0065300F">
        <w:rPr>
          <w:rFonts w:ascii="Tahoma" w:hAnsi="Tahoma" w:cs="Tahoma"/>
          <w:sz w:val="20"/>
        </w:rPr>
        <w:t xml:space="preserve">aquisição de uma Pá-Carregadeira, conforme Contrato de Repasse OGU 847484/2017/MAPA/CAIXA.  </w:t>
      </w:r>
    </w:p>
    <w:p w:rsidR="007F0225" w:rsidRDefault="007F0225" w:rsidP="007F0225">
      <w:pPr>
        <w:ind w:firstLine="708"/>
        <w:jc w:val="both"/>
        <w:rPr>
          <w:rFonts w:ascii="Tahoma" w:hAnsi="Tahoma" w:cs="Tahoma"/>
          <w:b/>
          <w:sz w:val="20"/>
          <w:szCs w:val="20"/>
        </w:rPr>
      </w:pPr>
      <w:r>
        <w:rPr>
          <w:rFonts w:ascii="Tahoma" w:hAnsi="Tahoma" w:cs="Tahoma"/>
          <w:sz w:val="20"/>
          <w:szCs w:val="20"/>
        </w:rPr>
        <w:t xml:space="preserve"> </w:t>
      </w:r>
      <w:r w:rsidRPr="00E36F93">
        <w:rPr>
          <w:rFonts w:ascii="Tahoma" w:hAnsi="Tahoma" w:cs="Tahoma"/>
          <w:sz w:val="20"/>
          <w:szCs w:val="20"/>
        </w:rPr>
        <w:t>O valor total estimado para tal aquisição será</w:t>
      </w:r>
      <w:r w:rsidR="00AB555A">
        <w:rPr>
          <w:rFonts w:ascii="Tahoma" w:hAnsi="Tahoma" w:cs="Tahoma"/>
          <w:sz w:val="20"/>
          <w:szCs w:val="20"/>
        </w:rPr>
        <w:t xml:space="preserve"> de</w:t>
      </w:r>
      <w:r w:rsidRPr="00E36F93">
        <w:rPr>
          <w:rFonts w:ascii="Tahoma" w:hAnsi="Tahoma" w:cs="Tahoma"/>
          <w:sz w:val="20"/>
          <w:szCs w:val="20"/>
        </w:rPr>
        <w:t xml:space="preserve"> </w:t>
      </w:r>
      <w:r>
        <w:rPr>
          <w:rFonts w:ascii="Tahoma" w:hAnsi="Tahoma" w:cs="Tahoma"/>
          <w:b/>
          <w:sz w:val="20"/>
          <w:szCs w:val="20"/>
        </w:rPr>
        <w:t xml:space="preserve">R$ </w:t>
      </w:r>
      <w:r w:rsidR="00AB555A">
        <w:rPr>
          <w:rFonts w:ascii="Tahoma" w:hAnsi="Tahoma" w:cs="Tahoma"/>
          <w:b/>
          <w:sz w:val="20"/>
          <w:szCs w:val="20"/>
        </w:rPr>
        <w:t>310.000,00 (trezentos e dez mil reais).</w:t>
      </w:r>
    </w:p>
    <w:p w:rsidR="007F0225" w:rsidRPr="00522716" w:rsidRDefault="007F0225" w:rsidP="007F0225">
      <w:pPr>
        <w:jc w:val="both"/>
        <w:rPr>
          <w:rFonts w:ascii="Tahoma" w:hAnsi="Tahoma" w:cs="Tahoma"/>
          <w:b/>
          <w:sz w:val="20"/>
          <w:szCs w:val="20"/>
          <w:u w:val="single"/>
        </w:rPr>
      </w:pPr>
      <w:r w:rsidRPr="00522716">
        <w:rPr>
          <w:rFonts w:ascii="Tahoma" w:hAnsi="Tahoma" w:cs="Tahoma"/>
          <w:b/>
          <w:sz w:val="20"/>
          <w:szCs w:val="20"/>
          <w:u w:val="single"/>
        </w:rPr>
        <w:t>II - DA PARTICIPAÇÃO</w:t>
      </w:r>
    </w:p>
    <w:p w:rsidR="007F0225" w:rsidRPr="00CE0718" w:rsidRDefault="007F0225" w:rsidP="007F022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F0225" w:rsidRPr="00CE0718" w:rsidRDefault="007F0225" w:rsidP="007F0225">
      <w:pPr>
        <w:pStyle w:val="SemEspaamento"/>
        <w:jc w:val="both"/>
        <w:rPr>
          <w:rFonts w:ascii="Tahoma" w:hAnsi="Tahoma" w:cs="Tahoma"/>
          <w:sz w:val="20"/>
          <w:szCs w:val="20"/>
        </w:rPr>
      </w:pPr>
    </w:p>
    <w:p w:rsidR="007F0225" w:rsidRPr="00CE0718" w:rsidRDefault="007F0225" w:rsidP="007F0225">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Para se promover o desenvolvimento econômico e social no âmbito municipal e regional, a amplia</w:t>
      </w:r>
      <w:r w:rsidR="002D5003">
        <w:rPr>
          <w:rFonts w:ascii="Tahoma" w:hAnsi="Tahoma" w:cs="Tahoma"/>
          <w:sz w:val="20"/>
          <w:szCs w:val="20"/>
        </w:rPr>
        <w:t xml:space="preserve">ção da eficiência das políticas </w:t>
      </w:r>
      <w:proofErr w:type="spellStart"/>
      <w:r w:rsidRPr="00CE0718">
        <w:rPr>
          <w:rFonts w:ascii="Tahoma" w:hAnsi="Tahoma" w:cs="Tahoma"/>
          <w:sz w:val="20"/>
          <w:szCs w:val="20"/>
        </w:rPr>
        <w:t>publicas</w:t>
      </w:r>
      <w:proofErr w:type="spell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0225" w:rsidRPr="00E36F93" w:rsidRDefault="007F0225" w:rsidP="007F0225">
      <w:pPr>
        <w:pStyle w:val="SemEspaamento"/>
        <w:jc w:val="both"/>
        <w:rPr>
          <w:rFonts w:ascii="Tahoma" w:eastAsiaTheme="minorHAnsi" w:hAnsi="Tahoma" w:cs="Tahoma"/>
          <w:sz w:val="20"/>
          <w:szCs w:val="20"/>
        </w:rPr>
      </w:pPr>
      <w:r w:rsidRPr="00E36F93">
        <w:rPr>
          <w:rFonts w:ascii="Arial" w:hAnsi="Arial" w:cs="Arial"/>
          <w:sz w:val="20"/>
          <w:szCs w:val="20"/>
        </w:rPr>
        <w:lastRenderedPageBreak/>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7F0225" w:rsidRPr="00E36F93" w:rsidRDefault="007F0225" w:rsidP="007F0225">
      <w:pPr>
        <w:pStyle w:val="Textoembloco"/>
        <w:rPr>
          <w:rFonts w:ascii="Tahoma" w:hAnsi="Tahoma" w:cs="Tahoma"/>
          <w:sz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IV – DO PAGAMENTO</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0225" w:rsidRPr="00E36F93" w:rsidRDefault="007F0225" w:rsidP="007F022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0225" w:rsidRPr="005172A4" w:rsidRDefault="007F0225" w:rsidP="007F022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524"/>
        <w:gridCol w:w="4538"/>
      </w:tblGrid>
      <w:tr w:rsidR="007F0225" w:rsidRPr="005172A4" w:rsidTr="00BF4E02">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2D5003">
              <w:rPr>
                <w:rFonts w:ascii="Tahoma" w:hAnsi="Tahoma" w:cs="Tahoma"/>
                <w:color w:val="000000"/>
                <w:sz w:val="16"/>
                <w:szCs w:val="16"/>
              </w:rPr>
              <w:t>047/2018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2D5003">
              <w:rPr>
                <w:rFonts w:ascii="Tahoma" w:hAnsi="Tahoma" w:cs="Tahoma"/>
                <w:color w:val="000000"/>
                <w:sz w:val="16"/>
                <w:szCs w:val="16"/>
              </w:rPr>
              <w:t>047/2018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lastRenderedPageBreak/>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0225" w:rsidRPr="00E36F93" w:rsidRDefault="007F0225" w:rsidP="007F0225">
      <w:pPr>
        <w:pStyle w:val="PargrafodaLista"/>
        <w:rPr>
          <w:rFonts w:ascii="Tahoma" w:hAnsi="Tahoma" w:cs="Tahoma"/>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0225" w:rsidRPr="00E36F93" w:rsidRDefault="007F0225" w:rsidP="007F0225">
      <w:pPr>
        <w:pStyle w:val="PargrafodaLista"/>
        <w:rPr>
          <w:rFonts w:ascii="Tahoma" w:hAnsi="Tahoma" w:cs="Tahoma"/>
          <w:b/>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0225" w:rsidRPr="00E36F93" w:rsidRDefault="007F0225" w:rsidP="007F0225">
      <w:pPr>
        <w:pStyle w:val="PargrafodaLista"/>
        <w:rPr>
          <w:rFonts w:ascii="Bookman Old Style" w:eastAsiaTheme="minorHAnsi" w:hAnsi="Bookman Old Style" w:cs="Bookman Old Style"/>
          <w:sz w:val="20"/>
          <w:szCs w:val="20"/>
          <w:lang w:eastAsia="en-US"/>
        </w:rPr>
      </w:pP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0225" w:rsidRPr="00E36F93" w:rsidRDefault="007F0225" w:rsidP="007F0225">
      <w:pPr>
        <w:pStyle w:val="SemEspaamento"/>
        <w:rPr>
          <w:sz w:val="20"/>
          <w:szCs w:val="20"/>
        </w:rPr>
      </w:pPr>
    </w:p>
    <w:p w:rsidR="007F0225" w:rsidRPr="00BF55AB" w:rsidRDefault="007F0225" w:rsidP="007F022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7F0225" w:rsidRPr="00E36F93" w:rsidRDefault="007F0225" w:rsidP="007F0225">
      <w:pPr>
        <w:widowControl w:val="0"/>
        <w:spacing w:after="0" w:line="240" w:lineRule="auto"/>
        <w:ind w:left="360" w:right="-376"/>
        <w:jc w:val="both"/>
        <w:rPr>
          <w:rFonts w:ascii="Tahoma" w:hAnsi="Tahoma" w:cs="Tahoma"/>
          <w:color w:val="000000"/>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F0225" w:rsidRPr="00E36F93" w:rsidRDefault="007F0225" w:rsidP="007F022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F0225" w:rsidRPr="00E36F93" w:rsidRDefault="007F0225" w:rsidP="007F022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F0225" w:rsidRPr="00E36F93" w:rsidRDefault="007F0225" w:rsidP="007F0225">
      <w:pPr>
        <w:pStyle w:val="Textoembloco"/>
        <w:rPr>
          <w:rFonts w:ascii="Tahoma" w:hAnsi="Tahoma" w:cs="Tahoma"/>
          <w:sz w:val="20"/>
        </w:rPr>
      </w:pPr>
    </w:p>
    <w:p w:rsidR="007F0225" w:rsidRPr="00E36F93" w:rsidRDefault="007F0225" w:rsidP="007F022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w:t>
      </w:r>
      <w:r w:rsidRPr="00E36F93">
        <w:rPr>
          <w:rFonts w:ascii="Tahoma" w:eastAsiaTheme="minorHAnsi" w:hAnsi="Tahoma" w:cs="Tahoma"/>
          <w:sz w:val="20"/>
          <w:szCs w:val="20"/>
        </w:rPr>
        <w:lastRenderedPageBreak/>
        <w:t>público municipal efetivo ou em comissão ocupante de cargo (Político, direção, chefia e assessoramento), conforme anexo VII.</w:t>
      </w:r>
    </w:p>
    <w:p w:rsidR="007F0225" w:rsidRPr="00E36F93" w:rsidRDefault="007F0225" w:rsidP="007F0225">
      <w:pPr>
        <w:pStyle w:val="Textoembloco"/>
        <w:ind w:left="360" w:firstLine="0"/>
        <w:rPr>
          <w:rFonts w:ascii="Tahoma" w:hAnsi="Tahoma" w:cs="Tahoma"/>
          <w:color w:val="000000"/>
          <w:sz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F0225" w:rsidRDefault="007F0225" w:rsidP="007F022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0225" w:rsidRPr="00E36F93" w:rsidRDefault="007F0225" w:rsidP="007F0225">
      <w:pPr>
        <w:pStyle w:val="SemEspaamento"/>
        <w:rPr>
          <w:sz w:val="20"/>
          <w:szCs w:val="20"/>
        </w:rPr>
      </w:pPr>
      <w:r w:rsidRPr="00E36F93">
        <w:rPr>
          <w:sz w:val="20"/>
          <w:szCs w:val="20"/>
        </w:rPr>
        <w:t xml:space="preserve"> </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0225" w:rsidRPr="00E36F93" w:rsidRDefault="007F0225" w:rsidP="007F0225">
      <w:pPr>
        <w:pStyle w:val="Textoembloco"/>
        <w:ind w:left="0" w:firstLine="0"/>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0225" w:rsidRPr="00E36F93" w:rsidRDefault="007F0225" w:rsidP="007F0225">
      <w:pPr>
        <w:pStyle w:val="PargrafodaLista"/>
        <w:rPr>
          <w:rFonts w:ascii="Tahoma" w:hAnsi="Tahoma" w:cs="Tahoma"/>
          <w:sz w:val="20"/>
          <w:szCs w:val="20"/>
        </w:rPr>
      </w:pPr>
    </w:p>
    <w:p w:rsidR="007F0225" w:rsidRDefault="007F0225" w:rsidP="007F0225">
      <w:pPr>
        <w:pStyle w:val="Textoembloco"/>
        <w:numPr>
          <w:ilvl w:val="0"/>
          <w:numId w:val="3"/>
        </w:numPr>
        <w:rPr>
          <w:rFonts w:ascii="Tahoma" w:hAnsi="Tahoma" w:cs="Tahoma"/>
          <w:sz w:val="20"/>
        </w:rPr>
      </w:pPr>
      <w:r w:rsidRPr="00E36F93">
        <w:rPr>
          <w:rFonts w:ascii="Tahoma" w:hAnsi="Tahoma" w:cs="Tahoma"/>
          <w:sz w:val="20"/>
        </w:rPr>
        <w:t>Alvará de funcionamento;</w:t>
      </w:r>
    </w:p>
    <w:p w:rsidR="007F0225" w:rsidRDefault="007F0225" w:rsidP="007F0225">
      <w:pPr>
        <w:pStyle w:val="PargrafodaLista"/>
        <w:rPr>
          <w:rFonts w:ascii="Tahoma" w:hAnsi="Tahoma" w:cs="Tahoma"/>
          <w:sz w:val="20"/>
        </w:rPr>
      </w:pPr>
    </w:p>
    <w:p w:rsidR="007F0225" w:rsidRDefault="007F0225" w:rsidP="007F0225">
      <w:pPr>
        <w:pStyle w:val="Textoembloco"/>
        <w:numPr>
          <w:ilvl w:val="0"/>
          <w:numId w:val="3"/>
        </w:numPr>
        <w:rPr>
          <w:rFonts w:ascii="Tahoma" w:hAnsi="Tahoma" w:cs="Tahoma"/>
          <w:sz w:val="20"/>
        </w:rPr>
      </w:pPr>
      <w:r>
        <w:rPr>
          <w:rFonts w:ascii="Tahoma" w:hAnsi="Tahoma" w:cs="Tahoma"/>
          <w:sz w:val="20"/>
        </w:rPr>
        <w:t>Licença Sanitária do Município sede;</w:t>
      </w:r>
    </w:p>
    <w:p w:rsidR="007F0225" w:rsidRDefault="007F0225" w:rsidP="007F0225">
      <w:pPr>
        <w:pStyle w:val="PargrafodaLista"/>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0225" w:rsidRPr="00E36F93" w:rsidRDefault="007F0225" w:rsidP="007F0225">
      <w:pPr>
        <w:pStyle w:val="PargrafodaLista"/>
        <w:rPr>
          <w:rFonts w:ascii="Tahoma" w:eastAsiaTheme="minorHAnsi" w:hAnsi="Tahoma" w:cs="Tahoma"/>
          <w:sz w:val="20"/>
          <w:szCs w:val="20"/>
          <w:lang w:eastAsia="en-US"/>
        </w:rPr>
      </w:pPr>
    </w:p>
    <w:p w:rsidR="007F0225" w:rsidRPr="00E36F93" w:rsidRDefault="007F0225" w:rsidP="007F022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0225" w:rsidRPr="00E36F93" w:rsidRDefault="007F0225" w:rsidP="007F0225">
      <w:pPr>
        <w:pStyle w:val="PargrafodaLista"/>
        <w:rPr>
          <w:rFonts w:ascii="Tahoma" w:hAnsi="Tahoma" w:cs="Tahoma"/>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0225" w:rsidRPr="00E36F93" w:rsidRDefault="007F0225" w:rsidP="007F022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w:t>
      </w:r>
      <w:proofErr w:type="spellStart"/>
      <w:r w:rsidRPr="00E36F93">
        <w:rPr>
          <w:rFonts w:ascii="Tahoma" w:hAnsi="Tahoma" w:cs="Tahoma"/>
          <w:color w:val="000000"/>
          <w:sz w:val="20"/>
          <w:szCs w:val="20"/>
        </w:rPr>
        <w:t>superiores</w:t>
      </w:r>
      <w:proofErr w:type="spellEnd"/>
      <w:r w:rsidRPr="00E36F93">
        <w:rPr>
          <w:rFonts w:ascii="Tahoma" w:hAnsi="Tahoma" w:cs="Tahoma"/>
          <w:color w:val="000000"/>
          <w:sz w:val="20"/>
          <w:szCs w:val="20"/>
        </w:rPr>
        <w:t xml:space="preserve"> àquela; bem como aquelas, que a cargo do Pregoeiro, se fizerem interessantes a disputa.</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0225" w:rsidRPr="00E36F93" w:rsidRDefault="007F0225" w:rsidP="007F022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0225" w:rsidRPr="00E36F93" w:rsidRDefault="007F0225" w:rsidP="007F0225">
      <w:pPr>
        <w:pStyle w:val="Textoembloco"/>
        <w:rPr>
          <w:rFonts w:ascii="Tahoma" w:hAnsi="Tahoma" w:cs="Tahoma"/>
          <w:b/>
          <w:color w:val="000000"/>
          <w:sz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0225" w:rsidRPr="00E36F93" w:rsidRDefault="007F0225" w:rsidP="007F022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0225" w:rsidRPr="00E36F93" w:rsidRDefault="007F0225" w:rsidP="007F0225">
      <w:pPr>
        <w:pStyle w:val="SemEspaamento"/>
        <w:rPr>
          <w:rFonts w:ascii="Tahoma" w:hAnsi="Tahoma" w:cs="Tahoma"/>
          <w:color w:val="000000"/>
          <w:sz w:val="20"/>
          <w:szCs w:val="20"/>
        </w:rPr>
      </w:pPr>
      <w:r w:rsidRPr="00E36F93">
        <w:rPr>
          <w:sz w:val="20"/>
          <w:szCs w:val="20"/>
        </w:rPr>
        <w:lastRenderedPageBreak/>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F0225" w:rsidRPr="00E36F93" w:rsidRDefault="007F0225" w:rsidP="007F0225">
      <w:pPr>
        <w:pStyle w:val="SemEspaamento"/>
        <w:rPr>
          <w:sz w:val="20"/>
          <w:szCs w:val="20"/>
        </w:rPr>
      </w:pPr>
    </w:p>
    <w:p w:rsidR="007F0225" w:rsidRPr="00E36F93" w:rsidRDefault="007F0225" w:rsidP="007F022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0225" w:rsidRPr="00E36F93" w:rsidRDefault="007F0225" w:rsidP="007F022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E36F93">
        <w:rPr>
          <w:rFonts w:ascii="Tahoma" w:hAnsi="Tahoma" w:cs="Tahoma"/>
          <w:color w:val="000000"/>
          <w:sz w:val="20"/>
          <w:szCs w:val="20"/>
        </w:rPr>
        <w:t>os</w:t>
      </w:r>
      <w:proofErr w:type="spellEnd"/>
      <w:r w:rsidRPr="00E36F93">
        <w:rPr>
          <w:rFonts w:ascii="Tahoma" w:hAnsi="Tahoma" w:cs="Tahoma"/>
          <w:color w:val="000000"/>
          <w:sz w:val="20"/>
          <w:szCs w:val="20"/>
        </w:rPr>
        <w:t xml:space="preserve"> requisitos de habilitação, caso em que será declarado vencedor.</w:t>
      </w:r>
    </w:p>
    <w:p w:rsidR="007F0225" w:rsidRPr="00E36F93" w:rsidRDefault="007F0225" w:rsidP="007F022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0225" w:rsidRPr="00E36F93" w:rsidRDefault="007F0225" w:rsidP="007F0225">
      <w:pPr>
        <w:pStyle w:val="Textoembloco"/>
        <w:rPr>
          <w:rFonts w:ascii="Tahoma" w:hAnsi="Tahoma" w:cs="Tahoma"/>
          <w:color w:val="000000"/>
          <w:sz w:val="20"/>
        </w:rPr>
      </w:pPr>
    </w:p>
    <w:p w:rsidR="007F0225" w:rsidRDefault="007F0225" w:rsidP="007F0225">
      <w:pPr>
        <w:pStyle w:val="Textoembloco"/>
        <w:rPr>
          <w:rFonts w:ascii="Tahoma" w:hAnsi="Tahoma" w:cs="Tahoma"/>
          <w:b/>
          <w:sz w:val="20"/>
          <w:u w:val="single"/>
        </w:rPr>
      </w:pPr>
      <w:r w:rsidRPr="00E36F93">
        <w:rPr>
          <w:rFonts w:ascii="Tahoma" w:hAnsi="Tahoma" w:cs="Tahoma"/>
          <w:b/>
          <w:sz w:val="20"/>
          <w:u w:val="single"/>
        </w:rPr>
        <w:t>X - DA AQUISIÇÃO</w:t>
      </w:r>
    </w:p>
    <w:p w:rsidR="007F0225" w:rsidRPr="00E36F93" w:rsidRDefault="007F0225" w:rsidP="007F0225">
      <w:pPr>
        <w:pStyle w:val="Textoembloco"/>
        <w:rPr>
          <w:rFonts w:ascii="Tahoma" w:hAnsi="Tahoma" w:cs="Tahoma"/>
          <w:b/>
          <w:sz w:val="20"/>
          <w:u w:val="single"/>
        </w:rPr>
      </w:pPr>
    </w:p>
    <w:p w:rsidR="007F0225" w:rsidRPr="00E36F93" w:rsidRDefault="007F0225" w:rsidP="007F022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0225" w:rsidRPr="00E36F93" w:rsidRDefault="007F0225" w:rsidP="007F0225">
      <w:pPr>
        <w:pStyle w:val="Ttulo9"/>
        <w:ind w:right="-376" w:firstLine="0"/>
        <w:rPr>
          <w:rFonts w:ascii="Tahoma" w:hAnsi="Tahoma" w:cs="Tahoma"/>
          <w:i w:val="0"/>
          <w:color w:val="000000"/>
          <w:u w:val="single"/>
        </w:rPr>
      </w:pPr>
    </w:p>
    <w:p w:rsidR="007F0225" w:rsidRPr="00E36F93" w:rsidRDefault="007F0225" w:rsidP="007F0225">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0225" w:rsidRPr="00E36F93" w:rsidRDefault="007F0225" w:rsidP="007F022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0225" w:rsidRPr="00CE0718" w:rsidRDefault="007F0225" w:rsidP="00BF4E0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Pr>
                <w:rFonts w:ascii="Tahoma" w:hAnsi="Tahoma" w:cs="Tahoma"/>
                <w:sz w:val="20"/>
                <w:szCs w:val="20"/>
              </w:rPr>
              <w:t>ANEXO VIII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7F0225" w:rsidRDefault="007F0225" w:rsidP="007F022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F0225" w:rsidRDefault="007F0225" w:rsidP="007F0225">
      <w:pPr>
        <w:pStyle w:val="SemEspaamento"/>
        <w:rPr>
          <w:rFonts w:ascii="Tahoma" w:hAnsi="Tahoma" w:cs="Tahoma"/>
          <w:sz w:val="20"/>
          <w:szCs w:val="20"/>
        </w:rPr>
      </w:pPr>
    </w:p>
    <w:p w:rsidR="007F0225" w:rsidRDefault="007F0225" w:rsidP="007F022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2D5003">
        <w:rPr>
          <w:rFonts w:ascii="Tahoma" w:hAnsi="Tahoma" w:cs="Tahoma"/>
          <w:sz w:val="20"/>
          <w:szCs w:val="20"/>
        </w:rPr>
        <w:t>01</w:t>
      </w:r>
      <w:r>
        <w:rPr>
          <w:rFonts w:ascii="Tahoma" w:hAnsi="Tahoma" w:cs="Tahoma"/>
          <w:sz w:val="20"/>
          <w:szCs w:val="20"/>
        </w:rPr>
        <w:t xml:space="preserve"> de </w:t>
      </w:r>
      <w:r w:rsidR="002D5003">
        <w:rPr>
          <w:rFonts w:ascii="Tahoma" w:hAnsi="Tahoma" w:cs="Tahoma"/>
          <w:sz w:val="20"/>
          <w:szCs w:val="20"/>
        </w:rPr>
        <w:t>agosto</w:t>
      </w:r>
      <w:r>
        <w:rPr>
          <w:rFonts w:ascii="Tahoma" w:hAnsi="Tahoma" w:cs="Tahoma"/>
          <w:sz w:val="20"/>
          <w:szCs w:val="20"/>
        </w:rPr>
        <w:t xml:space="preserve"> de 2018</w:t>
      </w:r>
      <w:r w:rsidRPr="00E36F93">
        <w:rPr>
          <w:rFonts w:ascii="Tahoma" w:hAnsi="Tahoma" w:cs="Tahoma"/>
          <w:sz w:val="20"/>
          <w:szCs w:val="20"/>
        </w:rPr>
        <w:t>.</w:t>
      </w: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Pr="005172A4" w:rsidRDefault="007F0225" w:rsidP="007F022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F0225" w:rsidRDefault="007F0225" w:rsidP="007F022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0225" w:rsidRDefault="007F0225"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E644DB" w:rsidRDefault="00E644DB" w:rsidP="007F0225">
      <w:pPr>
        <w:pStyle w:val="Ttulo"/>
        <w:spacing w:line="360" w:lineRule="auto"/>
        <w:rPr>
          <w:rFonts w:ascii="Tahoma" w:hAnsi="Tahoma" w:cs="Tahoma"/>
          <w:color w:val="000000"/>
          <w:sz w:val="20"/>
          <w:u w:val="single"/>
        </w:rPr>
      </w:pPr>
    </w:p>
    <w:p w:rsidR="007F0225" w:rsidRPr="003A4B5F" w:rsidRDefault="007F0225" w:rsidP="007F0225">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7F0225" w:rsidRPr="003A4B5F" w:rsidRDefault="007F0225" w:rsidP="007F0225">
      <w:pPr>
        <w:pStyle w:val="SemEspaamento"/>
        <w:rPr>
          <w:rFonts w:ascii="Tahoma" w:hAnsi="Tahoma" w:cs="Tahoma"/>
          <w:b/>
          <w:sz w:val="20"/>
          <w:szCs w:val="20"/>
        </w:rPr>
      </w:pPr>
    </w:p>
    <w:p w:rsidR="007F0225" w:rsidRPr="003A4B5F" w:rsidRDefault="007F0225" w:rsidP="007F0225">
      <w:pPr>
        <w:jc w:val="both"/>
        <w:rPr>
          <w:rFonts w:ascii="Tahoma" w:hAnsi="Tahoma" w:cs="Tahoma"/>
          <w:b/>
          <w:sz w:val="20"/>
          <w:szCs w:val="20"/>
        </w:rPr>
      </w:pPr>
      <w:r w:rsidRPr="003A4B5F">
        <w:rPr>
          <w:rFonts w:ascii="Tahoma" w:hAnsi="Tahoma" w:cs="Tahoma"/>
          <w:b/>
          <w:sz w:val="20"/>
          <w:szCs w:val="20"/>
        </w:rPr>
        <w:t xml:space="preserve">LOTE 01 – </w:t>
      </w:r>
      <w:r w:rsidR="00E644DB">
        <w:rPr>
          <w:rFonts w:ascii="Tahoma" w:hAnsi="Tahoma" w:cs="Tahoma"/>
          <w:b/>
          <w:sz w:val="20"/>
          <w:szCs w:val="20"/>
        </w:rPr>
        <w:t>PÁ-CARREGADEIRA</w:t>
      </w:r>
      <w:r>
        <w:rPr>
          <w:rFonts w:ascii="Tahoma" w:hAnsi="Tahoma" w:cs="Tahoma"/>
          <w:b/>
          <w:sz w:val="20"/>
          <w:szCs w:val="20"/>
        </w:rPr>
        <w:t xml:space="preserve"> </w:t>
      </w:r>
    </w:p>
    <w:p w:rsidR="007F0225" w:rsidRDefault="007F0225" w:rsidP="007F0225">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 xml:space="preserve">R$ </w:t>
      </w:r>
      <w:r w:rsidR="00E644DB">
        <w:rPr>
          <w:rFonts w:ascii="Tahoma" w:hAnsi="Tahoma" w:cs="Tahoma"/>
          <w:b/>
          <w:sz w:val="20"/>
          <w:szCs w:val="20"/>
        </w:rPr>
        <w:t>31</w:t>
      </w:r>
      <w:r>
        <w:rPr>
          <w:rFonts w:ascii="Tahoma" w:hAnsi="Tahoma" w:cs="Tahoma"/>
          <w:b/>
          <w:sz w:val="20"/>
          <w:szCs w:val="20"/>
        </w:rPr>
        <w:t>0.000,00 (</w:t>
      </w:r>
      <w:r w:rsidR="00E644DB">
        <w:rPr>
          <w:rFonts w:ascii="Tahoma" w:hAnsi="Tahoma" w:cs="Tahoma"/>
          <w:b/>
          <w:sz w:val="20"/>
          <w:szCs w:val="20"/>
        </w:rPr>
        <w:t>trezentos e dez</w:t>
      </w:r>
      <w:r>
        <w:rPr>
          <w:rFonts w:ascii="Tahoma" w:hAnsi="Tahoma" w:cs="Tahoma"/>
          <w:b/>
          <w:sz w:val="20"/>
          <w:szCs w:val="20"/>
        </w:rPr>
        <w:t xml:space="preserve"> mil reais).</w:t>
      </w: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059"/>
        <w:gridCol w:w="1332"/>
      </w:tblGrid>
      <w:tr w:rsidR="007F0225" w:rsidRPr="007223B1"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VALOR TOTAL</w:t>
            </w:r>
          </w:p>
        </w:tc>
      </w:tr>
      <w:tr w:rsidR="007F0225" w:rsidRPr="00B013CC"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E644DB" w:rsidRDefault="00E644DB" w:rsidP="002C7DB7">
            <w:pPr>
              <w:pStyle w:val="SemEspaamento"/>
              <w:jc w:val="both"/>
              <w:rPr>
                <w:rFonts w:ascii="Tahoma" w:hAnsi="Tahoma" w:cs="Tahoma"/>
                <w:sz w:val="20"/>
                <w:szCs w:val="20"/>
              </w:rPr>
            </w:pPr>
            <w:r w:rsidRPr="00E644DB">
              <w:rPr>
                <w:rFonts w:ascii="Tahoma" w:hAnsi="Tahoma" w:cs="Tahoma"/>
                <w:bCs/>
                <w:color w:val="000000"/>
                <w:sz w:val="20"/>
                <w:szCs w:val="20"/>
                <w:shd w:val="clear" w:color="auto" w:fill="FFFFFF"/>
              </w:rPr>
              <w:t>PÁ-CARREGADEIRA NOVA; POTÊNCIA MÍNIMA DE 120 HP, MÍNIMO 4 VELOCIDADES À FRENTE E 3 VELOCIDADES A RÉ, TRANSMISSÃO AUTOMÁTICA; FREIO HIDRAULICO NAS 4 RODAS, VOLUME MÍNIMO DA CAÇAMBA DE 1,70M</w:t>
            </w:r>
            <w:r w:rsidRPr="00E644DB">
              <w:rPr>
                <w:rFonts w:ascii="Tahoma" w:hAnsi="Tahoma" w:cs="Tahoma"/>
                <w:bCs/>
                <w:color w:val="000000"/>
                <w:sz w:val="20"/>
                <w:szCs w:val="20"/>
                <w:shd w:val="clear" w:color="auto" w:fill="FFFFFF"/>
                <w:vertAlign w:val="superscript"/>
              </w:rPr>
              <w:t>3</w:t>
            </w:r>
            <w:r w:rsidRPr="00E644DB">
              <w:rPr>
                <w:rFonts w:ascii="Tahoma" w:hAnsi="Tahoma" w:cs="Tahoma"/>
                <w:bCs/>
                <w:color w:val="000000"/>
                <w:sz w:val="20"/>
                <w:szCs w:val="20"/>
                <w:shd w:val="clear" w:color="auto" w:fill="FFFFFF"/>
              </w:rPr>
              <w:t>, PESO OPERACIONAL MÍNIMO DE 10.050 KG, PNEUS 17,5 X 25 L3 NOVOS, CABINE FECHADA TIPO ROPS/FOPS COM AR CONDICIONADO DE FÁBRICA, ANO DE FABRICAÇÃO MÍNIMO DE 2017, FRETE CIF.</w:t>
            </w:r>
          </w:p>
        </w:tc>
        <w:tc>
          <w:tcPr>
            <w:tcW w:w="99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r>
      <w:tr w:rsidR="007F0225" w:rsidRPr="005C7CA5"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F0225" w:rsidRPr="005C7CA5" w:rsidRDefault="007F0225" w:rsidP="00BF4E02">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r>
    </w:tbl>
    <w:p w:rsidR="007F0225" w:rsidRDefault="007F0225" w:rsidP="007F0225">
      <w:pPr>
        <w:pStyle w:val="SemEspaamento"/>
        <w:rPr>
          <w:rFonts w:ascii="Tahoma" w:hAnsi="Tahoma" w:cs="Tahoma"/>
          <w:b/>
          <w:sz w:val="18"/>
          <w:szCs w:val="18"/>
        </w:rPr>
      </w:pPr>
    </w:p>
    <w:p w:rsidR="007F0225" w:rsidRPr="00CE0718" w:rsidRDefault="007F0225" w:rsidP="007F0225">
      <w:pPr>
        <w:pStyle w:val="SemEspaamento"/>
        <w:rPr>
          <w:rFonts w:ascii="Tahoma" w:hAnsi="Tahoma" w:cs="Tahoma"/>
          <w:b/>
          <w:sz w:val="20"/>
          <w:szCs w:val="20"/>
        </w:rPr>
      </w:pPr>
      <w:r w:rsidRPr="00CE0718">
        <w:rPr>
          <w:rFonts w:ascii="Tahoma" w:hAnsi="Tahoma" w:cs="Tahoma"/>
          <w:b/>
          <w:sz w:val="20"/>
          <w:szCs w:val="20"/>
        </w:rPr>
        <w:t>VALIDADE DA PROPOSTA:</w:t>
      </w:r>
    </w:p>
    <w:p w:rsidR="007F0225" w:rsidRDefault="007F0225" w:rsidP="007F0225">
      <w:pPr>
        <w:pStyle w:val="SemEspaamento"/>
        <w:rPr>
          <w:rFonts w:ascii="Tahoma" w:hAnsi="Tahoma" w:cs="Tahoma"/>
          <w:b/>
          <w:sz w:val="20"/>
          <w:szCs w:val="20"/>
        </w:rPr>
      </w:pPr>
      <w:r w:rsidRPr="00CE0718">
        <w:rPr>
          <w:rFonts w:ascii="Tahoma" w:hAnsi="Tahoma" w:cs="Tahoma"/>
          <w:b/>
          <w:sz w:val="20"/>
          <w:szCs w:val="20"/>
        </w:rPr>
        <w:t xml:space="preserve">PRAZO DE ENTREGA: </w:t>
      </w:r>
    </w:p>
    <w:p w:rsidR="007F0225" w:rsidRDefault="007F0225" w:rsidP="007F0225">
      <w:pPr>
        <w:pStyle w:val="SemEspaamento"/>
        <w:rPr>
          <w:rFonts w:ascii="Tahoma" w:hAnsi="Tahoma" w:cs="Tahoma"/>
          <w:b/>
          <w:sz w:val="20"/>
          <w:szCs w:val="20"/>
        </w:rPr>
      </w:pPr>
      <w:r>
        <w:rPr>
          <w:rFonts w:ascii="Tahoma" w:hAnsi="Tahoma" w:cs="Tahoma"/>
          <w:b/>
          <w:sz w:val="20"/>
          <w:szCs w:val="20"/>
        </w:rPr>
        <w:t>DADOS BANCÁRIOS:</w:t>
      </w:r>
    </w:p>
    <w:p w:rsidR="007F0225" w:rsidRDefault="007F0225" w:rsidP="007F0225">
      <w:pPr>
        <w:pStyle w:val="SemEspaamento"/>
        <w:rPr>
          <w:rFonts w:ascii="Tahoma" w:hAnsi="Tahoma" w:cs="Tahoma"/>
          <w:b/>
          <w:sz w:val="18"/>
          <w:szCs w:val="18"/>
        </w:rPr>
      </w:pPr>
      <w:r>
        <w:rPr>
          <w:rFonts w:ascii="Tahoma" w:hAnsi="Tahoma" w:cs="Tahoma"/>
          <w:b/>
          <w:sz w:val="18"/>
          <w:szCs w:val="18"/>
        </w:rPr>
        <w:t xml:space="preserve">DADOS DO RESPONSÁVEL PELA ASSINATURA </w:t>
      </w:r>
      <w:r w:rsidR="002C7DB7">
        <w:rPr>
          <w:rFonts w:ascii="Tahoma" w:hAnsi="Tahoma" w:cs="Tahoma"/>
          <w:b/>
          <w:sz w:val="18"/>
          <w:szCs w:val="18"/>
        </w:rPr>
        <w:t>DO CONTRATO</w:t>
      </w:r>
      <w:r>
        <w:rPr>
          <w:rFonts w:ascii="Tahoma" w:hAnsi="Tahoma" w:cs="Tahoma"/>
          <w:b/>
          <w:sz w:val="18"/>
          <w:szCs w:val="18"/>
        </w:rPr>
        <w:t>:</w:t>
      </w: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7F0225" w:rsidRPr="00483ABA"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0225" w:rsidRDefault="007F0225" w:rsidP="007F022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À</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2D5003">
        <w:rPr>
          <w:rFonts w:ascii="Tahoma" w:hAnsi="Tahoma" w:cs="Tahoma"/>
          <w:b/>
          <w:color w:val="000000"/>
          <w:szCs w:val="24"/>
        </w:rPr>
        <w:t>047/2018</w:t>
      </w:r>
      <w:r>
        <w:rPr>
          <w:rFonts w:ascii="Tahoma" w:hAnsi="Tahoma" w:cs="Tahoma"/>
          <w:b/>
          <w:color w:val="000000"/>
          <w:szCs w:val="24"/>
        </w:rPr>
        <w:t>.</w:t>
      </w:r>
    </w:p>
    <w:p w:rsidR="007F0225" w:rsidRDefault="007F0225" w:rsidP="007F0225">
      <w:pPr>
        <w:pStyle w:val="Recuodecorpodetexto"/>
        <w:rPr>
          <w:rFonts w:ascii="Tahoma" w:hAnsi="Tahoma" w:cs="Tahoma"/>
          <w:b/>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r>
        <w:rPr>
          <w:rFonts w:ascii="Tahoma" w:hAnsi="Tahoma" w:cs="Tahoma"/>
          <w:color w:val="000000"/>
          <w:szCs w:val="24"/>
        </w:rPr>
        <w:t>Prezados Senhores:</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w:t>
      </w:r>
      <w:proofErr w:type="spellStart"/>
      <w:r>
        <w:rPr>
          <w:rFonts w:ascii="Tahoma" w:hAnsi="Tahoma" w:cs="Tahoma"/>
          <w:color w:val="000000"/>
          <w:szCs w:val="24"/>
        </w:rPr>
        <w:t>á</w:t>
      </w:r>
      <w:proofErr w:type="spellEnd"/>
      <w:r>
        <w:rPr>
          <w:rFonts w:ascii="Tahoma" w:hAnsi="Tahoma" w:cs="Tahoma"/>
          <w:color w:val="000000"/>
          <w:szCs w:val="24"/>
        </w:rPr>
        <w:t xml:space="preserve"> cotação e entrega de produtos tidos como de primeira qualidade.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left="1134"/>
        <w:jc w:val="center"/>
        <w:rPr>
          <w:rFonts w:ascii="Tahoma" w:hAnsi="Tahoma" w:cs="Tahoma"/>
          <w:b/>
          <w:color w:val="000000"/>
        </w:rPr>
      </w:pPr>
    </w:p>
    <w:p w:rsidR="007F0225"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F0225" w:rsidRDefault="007F0225" w:rsidP="007F022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0225" w:rsidRDefault="007F0225" w:rsidP="007F0225">
      <w:pPr>
        <w:spacing w:line="360" w:lineRule="auto"/>
        <w:ind w:left="1134"/>
        <w:jc w:val="center"/>
        <w:rPr>
          <w:rFonts w:ascii="Tahoma" w:hAnsi="Tahoma" w:cs="Tahoma"/>
          <w:b/>
          <w:color w:val="000000"/>
          <w:u w:val="single"/>
        </w:rPr>
      </w:pPr>
    </w:p>
    <w:p w:rsidR="007F0225" w:rsidRDefault="007F0225" w:rsidP="007F022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2D5003">
        <w:rPr>
          <w:rFonts w:ascii="Tahoma" w:hAnsi="Tahoma" w:cs="Tahoma"/>
          <w:color w:val="000000"/>
        </w:rPr>
        <w:t>047/2018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right="-376"/>
        <w:jc w:val="center"/>
        <w:rPr>
          <w:rFonts w:ascii="Tahoma" w:hAnsi="Tahoma" w:cs="Tahoma"/>
          <w:color w:val="000000"/>
        </w:rPr>
      </w:pPr>
    </w:p>
    <w:p w:rsidR="007F0225" w:rsidRDefault="007F0225" w:rsidP="007F02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0225" w:rsidRDefault="007F0225"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0225" w:rsidRDefault="007F0225" w:rsidP="007F022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2D5003">
        <w:rPr>
          <w:rFonts w:ascii="Tahoma" w:hAnsi="Tahoma" w:cs="Tahoma"/>
          <w:color w:val="000000"/>
          <w:szCs w:val="24"/>
        </w:rPr>
        <w:t>047/2018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0225" w:rsidRDefault="007F0225" w:rsidP="007F022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0225" w:rsidRDefault="007F0225" w:rsidP="007F0225">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7F0225" w:rsidRDefault="007F0225" w:rsidP="007F022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2D5003">
        <w:rPr>
          <w:rFonts w:ascii="Tahoma" w:hAnsi="Tahoma" w:cs="Tahoma"/>
          <w:color w:val="000000"/>
          <w:szCs w:val="24"/>
        </w:rPr>
        <w:t>047/2018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F0225" w:rsidRDefault="007F0225" w:rsidP="007F022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0225" w:rsidRDefault="007F0225" w:rsidP="007F0225">
      <w:pPr>
        <w:spacing w:line="360" w:lineRule="auto"/>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2D5003">
        <w:rPr>
          <w:rFonts w:ascii="Tahoma" w:hAnsi="Tahoma" w:cs="Tahoma"/>
          <w:color w:val="000000"/>
          <w:szCs w:val="24"/>
        </w:rPr>
        <w:t>047/2018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 w:rsidR="007F0225" w:rsidRDefault="007F0225" w:rsidP="007F0225"/>
    <w:p w:rsidR="007F0225" w:rsidRDefault="007F0225" w:rsidP="007F0225"/>
    <w:p w:rsidR="007F0225" w:rsidRDefault="007F0225" w:rsidP="007F0225"/>
    <w:p w:rsidR="007F0225" w:rsidRDefault="007F0225" w:rsidP="007F022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Dados da empresa proponente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2D5003">
        <w:rPr>
          <w:rFonts w:ascii="Tahoma" w:eastAsiaTheme="minorHAnsi" w:hAnsi="Tahoma" w:cs="Tahoma"/>
        </w:rPr>
        <w:t>047/2018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7F0225" w:rsidRPr="00CE0718" w:rsidRDefault="007F0225" w:rsidP="007F0225">
      <w:pPr>
        <w:spacing w:line="360" w:lineRule="auto"/>
        <w:ind w:left="1134"/>
        <w:jc w:val="center"/>
        <w:rPr>
          <w:rFonts w:ascii="Tahoma" w:hAnsi="Tahoma" w:cs="Tahoma"/>
        </w:rPr>
      </w:pPr>
    </w:p>
    <w:p w:rsidR="007F0225" w:rsidRPr="00CE0718" w:rsidRDefault="007F0225" w:rsidP="007F0225">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7F0225" w:rsidRPr="00CE0718" w:rsidRDefault="007F0225" w:rsidP="007F0225">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7F0225" w:rsidRPr="00CE0718" w:rsidRDefault="007F0225" w:rsidP="007F0225">
      <w:pPr>
        <w:spacing w:line="360" w:lineRule="auto"/>
        <w:ind w:left="1134"/>
        <w:jc w:val="center"/>
        <w:rPr>
          <w:rFonts w:ascii="Tahoma" w:hAnsi="Tahoma" w:cs="Tahoma"/>
          <w:b/>
        </w:rPr>
      </w:pPr>
    </w:p>
    <w:p w:rsidR="007F0225" w:rsidRPr="00CE0718"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F0225" w:rsidRDefault="007F0225" w:rsidP="007F0225">
      <w:r>
        <w:tab/>
      </w:r>
      <w:r>
        <w:tab/>
      </w:r>
      <w:r>
        <w:tab/>
      </w:r>
    </w:p>
    <w:p w:rsidR="007F0225" w:rsidRDefault="007F0225" w:rsidP="007F0225"/>
    <w:p w:rsidR="007F0225" w:rsidRDefault="007F0225" w:rsidP="007F0225"/>
    <w:p w:rsidR="007F0225" w:rsidRDefault="007F0225" w:rsidP="007F0225"/>
    <w:p w:rsidR="007F0225" w:rsidRPr="006F2DC1" w:rsidRDefault="007F0225" w:rsidP="007F02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2D5003">
        <w:rPr>
          <w:rFonts w:ascii="Tahoma" w:hAnsi="Tahoma" w:cs="Tahoma"/>
          <w:bCs/>
          <w:color w:val="000000"/>
          <w:sz w:val="20"/>
          <w:u w:val="single"/>
        </w:rPr>
        <w:t>047/2018</w:t>
      </w:r>
      <w:r w:rsidRPr="006F2DC1">
        <w:rPr>
          <w:rFonts w:ascii="Tahoma" w:hAnsi="Tahoma" w:cs="Tahoma"/>
          <w:bCs/>
          <w:color w:val="000000"/>
          <w:sz w:val="20"/>
          <w:u w:val="single"/>
        </w:rPr>
        <w:t>.</w:t>
      </w:r>
    </w:p>
    <w:p w:rsidR="007F0225" w:rsidRPr="0026643D" w:rsidRDefault="007F0225" w:rsidP="007F0225">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F0225" w:rsidRPr="0026643D" w:rsidRDefault="007F0225" w:rsidP="007F0225">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2D5003">
        <w:rPr>
          <w:rFonts w:ascii="Tahoma" w:hAnsi="Tahoma" w:cs="Tahoma"/>
          <w:sz w:val="20"/>
          <w:szCs w:val="20"/>
        </w:rPr>
        <w:t>047/2018</w:t>
      </w:r>
      <w:r w:rsidRPr="0026643D">
        <w:rPr>
          <w:rFonts w:ascii="Tahoma" w:hAnsi="Tahoma" w:cs="Tahoma"/>
          <w:sz w:val="20"/>
          <w:szCs w:val="20"/>
        </w:rPr>
        <w:t xml:space="preserve">, a qual fará parte integrante deste instrumento. </w:t>
      </w:r>
    </w:p>
    <w:p w:rsidR="007F0225" w:rsidRPr="0026643D" w:rsidRDefault="007F0225" w:rsidP="007F0225">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F0225" w:rsidRDefault="007F0225" w:rsidP="00E644DB">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E644DB" w:rsidRPr="0026643D" w:rsidRDefault="00E644DB" w:rsidP="00E644DB">
      <w:pPr>
        <w:pStyle w:val="NormalWeb"/>
        <w:ind w:left="720"/>
        <w:jc w:val="both"/>
        <w:rPr>
          <w:rFonts w:ascii="Tahoma" w:hAnsi="Tahoma" w:cs="Tahoma"/>
          <w:sz w:val="20"/>
          <w:szCs w:val="20"/>
        </w:rPr>
      </w:pP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lastRenderedPageBreak/>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7F0225" w:rsidRDefault="007F0225" w:rsidP="007F0225">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 xml:space="preserve">Secretaria de </w:t>
      </w:r>
      <w:r w:rsidR="002141C8">
        <w:rPr>
          <w:rFonts w:ascii="Tahoma" w:hAnsi="Tahoma" w:cs="Tahoma"/>
          <w:b/>
          <w:sz w:val="20"/>
          <w:szCs w:val="20"/>
        </w:rPr>
        <w:t>Assistência Social</w:t>
      </w:r>
      <w:r>
        <w:rPr>
          <w:rFonts w:ascii="Tahoma" w:hAnsi="Tahoma" w:cs="Tahoma"/>
          <w:b/>
          <w:sz w:val="20"/>
          <w:szCs w:val="20"/>
        </w:rPr>
        <w:t xml:space="preserve"> do município.</w:t>
      </w:r>
    </w:p>
    <w:p w:rsidR="007F0225" w:rsidRPr="0026643D" w:rsidRDefault="007F0225" w:rsidP="007F0225">
      <w:pPr>
        <w:pStyle w:val="SemEspaamento"/>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6643D">
        <w:rPr>
          <w:rFonts w:ascii="Tahoma" w:hAnsi="Tahoma" w:cs="Tahoma"/>
          <w:sz w:val="20"/>
          <w:szCs w:val="20"/>
        </w:rPr>
        <w:t>ii</w:t>
      </w:r>
      <w:proofErr w:type="spellEnd"/>
      <w:r w:rsidRPr="0026643D">
        <w:rPr>
          <w:rFonts w:ascii="Tahoma" w:hAnsi="Tahoma" w:cs="Tahoma"/>
          <w:sz w:val="20"/>
          <w:szCs w:val="20"/>
        </w:rPr>
        <w:t>) atos cuja intenção seja impedir materialmente o exercício do direito de o organismo financeiro multilateral promover inspeção.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03 - Considerando os propósitos das cláusulas acima, o licitante vencedor, como condição para a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7F0225" w:rsidRPr="0026643D" w:rsidRDefault="007F0225" w:rsidP="007F0225">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2</w:t>
      </w:r>
      <w:r w:rsidR="002141C8">
        <w:rPr>
          <w:rFonts w:ascii="Tahoma" w:hAnsi="Tahoma" w:cs="Tahoma"/>
          <w:sz w:val="20"/>
          <w:szCs w:val="20"/>
        </w:rPr>
        <w:t>6</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F0225" w:rsidRDefault="007F0225" w:rsidP="007F0225">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2141C8" w:rsidRPr="0026643D" w:rsidRDefault="002141C8" w:rsidP="007F0225">
      <w:pPr>
        <w:pStyle w:val="NormalWeb"/>
        <w:jc w:val="both"/>
        <w:rPr>
          <w:rFonts w:ascii="Tahoma" w:hAnsi="Tahoma" w:cs="Tahoma"/>
          <w:sz w:val="20"/>
          <w:szCs w:val="20"/>
        </w:rPr>
      </w:pPr>
    </w:p>
    <w:tbl>
      <w:tblPr>
        <w:tblStyle w:val="Tabelacomgrade"/>
        <w:tblW w:w="8903" w:type="dxa"/>
        <w:jc w:val="center"/>
        <w:tblLook w:val="01E0" w:firstRow="1" w:lastRow="1" w:firstColumn="1" w:lastColumn="1" w:noHBand="0" w:noVBand="0"/>
      </w:tblPr>
      <w:tblGrid>
        <w:gridCol w:w="4598"/>
        <w:gridCol w:w="4305"/>
      </w:tblGrid>
      <w:tr w:rsidR="007F0225" w:rsidRPr="0026643D" w:rsidTr="00BF4E02">
        <w:trPr>
          <w:jc w:val="center"/>
        </w:trPr>
        <w:tc>
          <w:tcPr>
            <w:tcW w:w="4598" w:type="dxa"/>
          </w:tcPr>
          <w:p w:rsidR="007F0225" w:rsidRPr="0026643D" w:rsidRDefault="007F0225" w:rsidP="00BF4E02">
            <w:pPr>
              <w:jc w:val="center"/>
              <w:rPr>
                <w:rFonts w:ascii="Tahoma" w:hAnsi="Tahoma" w:cs="Tahoma"/>
                <w:b/>
                <w:sz w:val="20"/>
                <w:szCs w:val="20"/>
              </w:rPr>
            </w:pPr>
          </w:p>
          <w:p w:rsidR="007F0225" w:rsidRPr="0026643D" w:rsidRDefault="007F0225" w:rsidP="00BF4E0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F0225" w:rsidRPr="0026643D" w:rsidRDefault="007F0225" w:rsidP="00BF4E02">
            <w:pPr>
              <w:jc w:val="center"/>
              <w:rPr>
                <w:rFonts w:ascii="Tahoma" w:hAnsi="Tahoma" w:cs="Tahoma"/>
                <w:b/>
                <w:sz w:val="20"/>
                <w:szCs w:val="20"/>
              </w:rPr>
            </w:pPr>
          </w:p>
          <w:p w:rsidR="007F0225" w:rsidRPr="0026643D" w:rsidRDefault="007F0225" w:rsidP="002141C8">
            <w:pPr>
              <w:jc w:val="center"/>
              <w:rPr>
                <w:rFonts w:ascii="Tahoma" w:hAnsi="Tahoma" w:cs="Tahoma"/>
                <w:b/>
                <w:sz w:val="20"/>
                <w:szCs w:val="20"/>
              </w:rPr>
            </w:pPr>
            <w:r w:rsidRPr="0026643D">
              <w:rPr>
                <w:rFonts w:ascii="Tahoma" w:hAnsi="Tahoma" w:cs="Tahoma"/>
                <w:b/>
                <w:sz w:val="20"/>
                <w:szCs w:val="20"/>
              </w:rPr>
              <w:t>ASSINATURA DA CONTRATADA</w:t>
            </w:r>
          </w:p>
        </w:tc>
      </w:tr>
    </w:tbl>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Default="007F0225" w:rsidP="007F0225">
      <w:pPr>
        <w:pStyle w:val="Ttulo"/>
      </w:pPr>
    </w:p>
    <w:p w:rsidR="008E6DD9" w:rsidRDefault="008E6DD9"/>
    <w:sectPr w:rsidR="008E6DD9"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A7A" w:rsidRDefault="00BB1A7A">
      <w:pPr>
        <w:spacing w:after="0" w:line="240" w:lineRule="auto"/>
      </w:pPr>
      <w:r>
        <w:separator/>
      </w:r>
    </w:p>
  </w:endnote>
  <w:endnote w:type="continuationSeparator" w:id="0">
    <w:p w:rsidR="00BB1A7A" w:rsidRDefault="00BB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BB1A7A">
    <w:pPr>
      <w:pStyle w:val="Rodap"/>
      <w:pBdr>
        <w:bottom w:val="single" w:sz="12" w:space="1" w:color="auto"/>
      </w:pBdr>
      <w:jc w:val="center"/>
      <w:rPr>
        <w:rFonts w:ascii="Tahoma" w:hAnsi="Tahoma" w:cs="Tahoma"/>
        <w:sz w:val="20"/>
        <w:szCs w:val="20"/>
      </w:rPr>
    </w:pPr>
  </w:p>
  <w:p w:rsidR="00977F6B" w:rsidRPr="00A71C1A" w:rsidRDefault="002C7DB7">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2C7DB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A7A" w:rsidRDefault="00BB1A7A">
      <w:pPr>
        <w:spacing w:after="0" w:line="240" w:lineRule="auto"/>
      </w:pPr>
      <w:r>
        <w:separator/>
      </w:r>
    </w:p>
  </w:footnote>
  <w:footnote w:type="continuationSeparator" w:id="0">
    <w:p w:rsidR="00BB1A7A" w:rsidRDefault="00BB1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2C7DB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EA9631" wp14:editId="1490C5F9">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2C7DB7">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BB1A7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6F"/>
    <w:rsid w:val="00076A6F"/>
    <w:rsid w:val="002141C8"/>
    <w:rsid w:val="002A7E4E"/>
    <w:rsid w:val="002C7DB7"/>
    <w:rsid w:val="002D5003"/>
    <w:rsid w:val="00557E3D"/>
    <w:rsid w:val="006258DC"/>
    <w:rsid w:val="0065300F"/>
    <w:rsid w:val="007F0225"/>
    <w:rsid w:val="00877683"/>
    <w:rsid w:val="008E6DD9"/>
    <w:rsid w:val="00983FDF"/>
    <w:rsid w:val="00AB555A"/>
    <w:rsid w:val="00BB1A7A"/>
    <w:rsid w:val="00C865D1"/>
    <w:rsid w:val="00CA4204"/>
    <w:rsid w:val="00E644DB"/>
    <w:rsid w:val="00EF021E"/>
    <w:rsid w:val="00FE4580"/>
    <w:rsid w:val="00FE5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4F1-9A90-41D3-AEE4-E2D205B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25"/>
    <w:pPr>
      <w:spacing w:after="200" w:line="276" w:lineRule="auto"/>
    </w:pPr>
    <w:rPr>
      <w:rFonts w:eastAsiaTheme="minorEastAsia"/>
      <w:lang w:eastAsia="pt-BR"/>
    </w:rPr>
  </w:style>
  <w:style w:type="paragraph" w:styleId="Ttulo2">
    <w:name w:val="heading 2"/>
    <w:basedOn w:val="Normal"/>
    <w:next w:val="Normal"/>
    <w:link w:val="Ttulo2Char"/>
    <w:qFormat/>
    <w:rsid w:val="007F02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02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02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02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02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02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0225"/>
    <w:rPr>
      <w:rFonts w:ascii="Times New Roman" w:eastAsia="Times New Roman" w:hAnsi="Times New Roman" w:cs="Times New Roman"/>
      <w:sz w:val="24"/>
      <w:szCs w:val="24"/>
      <w:lang w:eastAsia="pt-BR"/>
    </w:rPr>
  </w:style>
  <w:style w:type="paragraph" w:styleId="Rodap">
    <w:name w:val="footer"/>
    <w:basedOn w:val="Normal"/>
    <w:link w:val="Rodap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0225"/>
    <w:rPr>
      <w:rFonts w:ascii="Times New Roman" w:eastAsia="Times New Roman" w:hAnsi="Times New Roman" w:cs="Times New Roman"/>
      <w:sz w:val="24"/>
      <w:szCs w:val="24"/>
      <w:lang w:eastAsia="pt-BR"/>
    </w:rPr>
  </w:style>
  <w:style w:type="character" w:styleId="Hyperlink">
    <w:name w:val="Hyperlink"/>
    <w:basedOn w:val="Fontepargpadro"/>
    <w:uiPriority w:val="99"/>
    <w:rsid w:val="007F0225"/>
    <w:rPr>
      <w:color w:val="0000FF"/>
      <w:u w:val="single"/>
    </w:rPr>
  </w:style>
  <w:style w:type="paragraph" w:styleId="Recuodecorpodetexto">
    <w:name w:val="Body Text Indent"/>
    <w:basedOn w:val="Normal"/>
    <w:link w:val="RecuodecorpodetextoChar"/>
    <w:rsid w:val="007F02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02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02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02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02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02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02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02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02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F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0225"/>
    <w:rPr>
      <w:rFonts w:ascii="Times New Roman" w:eastAsia="Times New Roman" w:hAnsi="Times New Roman" w:cs="Times New Roman"/>
      <w:sz w:val="24"/>
      <w:szCs w:val="24"/>
      <w:lang w:eastAsia="pt-BR"/>
    </w:rPr>
  </w:style>
  <w:style w:type="table" w:styleId="Tabelacomgrade">
    <w:name w:val="Table Grid"/>
    <w:basedOn w:val="Tabelanormal"/>
    <w:rsid w:val="007F0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F0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16A6-007A-49AC-8F49-0333C0DE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5857</Words>
  <Characters>31634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Wanderlenne</cp:lastModifiedBy>
  <cp:revision>11</cp:revision>
  <dcterms:created xsi:type="dcterms:W3CDTF">2018-06-12T12:56:00Z</dcterms:created>
  <dcterms:modified xsi:type="dcterms:W3CDTF">2018-08-01T17:44:00Z</dcterms:modified>
</cp:coreProperties>
</file>