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EC" w:rsidRPr="009563D7" w:rsidRDefault="005936EC" w:rsidP="005936E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936EC" w:rsidRPr="00237F70" w:rsidRDefault="005936EC" w:rsidP="005936EC">
      <w:pPr>
        <w:pStyle w:val="SemEspaamen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37F70">
        <w:rPr>
          <w:rFonts w:asciiTheme="minorHAnsi" w:hAnsiTheme="minorHAnsi" w:cstheme="minorHAnsi"/>
          <w:b/>
          <w:sz w:val="18"/>
          <w:szCs w:val="18"/>
        </w:rPr>
        <w:t>EDITAL DE CLASSIFICAÇÃO - PROCESSO LICITATÓRIO – MODALIDADE TOMADA DE PREÇOS Nº: 00</w:t>
      </w:r>
      <w:r>
        <w:rPr>
          <w:rFonts w:asciiTheme="minorHAnsi" w:hAnsiTheme="minorHAnsi" w:cstheme="minorHAnsi"/>
          <w:b/>
          <w:sz w:val="18"/>
          <w:szCs w:val="18"/>
        </w:rPr>
        <w:t>2</w:t>
      </w:r>
      <w:r w:rsidRPr="00237F70">
        <w:rPr>
          <w:rFonts w:asciiTheme="minorHAnsi" w:hAnsiTheme="minorHAnsi" w:cstheme="minorHAnsi"/>
          <w:b/>
          <w:sz w:val="18"/>
          <w:szCs w:val="18"/>
        </w:rPr>
        <w:t>/2017.</w:t>
      </w:r>
    </w:p>
    <w:p w:rsidR="005936EC" w:rsidRPr="005936EC" w:rsidRDefault="005936EC" w:rsidP="005936E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237F70">
        <w:rPr>
          <w:rFonts w:asciiTheme="minorHAnsi" w:hAnsiTheme="minorHAnsi" w:cstheme="minorHAnsi"/>
          <w:sz w:val="18"/>
          <w:szCs w:val="18"/>
        </w:rPr>
        <w:t xml:space="preserve">  </w:t>
      </w:r>
      <w:r w:rsidRPr="005936EC">
        <w:rPr>
          <w:rFonts w:asciiTheme="minorHAnsi" w:hAnsiTheme="minorHAnsi" w:cstheme="minorHAnsi"/>
          <w:sz w:val="18"/>
          <w:szCs w:val="18"/>
        </w:rPr>
        <w:t xml:space="preserve">Eu </w:t>
      </w:r>
      <w:proofErr w:type="spellStart"/>
      <w:r w:rsidRPr="005936EC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5936E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936EC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5936E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936EC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5936EC">
        <w:rPr>
          <w:rFonts w:asciiTheme="minorHAnsi" w:hAnsiTheme="minorHAnsi" w:cstheme="minorHAnsi"/>
          <w:sz w:val="18"/>
          <w:szCs w:val="18"/>
        </w:rPr>
        <w:t xml:space="preserve"> Junior, Presidente da Comissão Permanente de Licitações do Município de Ribeirão do Pinhal – </w:t>
      </w:r>
      <w:proofErr w:type="gramStart"/>
      <w:r w:rsidRPr="005936EC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5936EC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licitatório, visando </w:t>
      </w:r>
      <w:r w:rsidRPr="005936EC">
        <w:rPr>
          <w:rFonts w:cstheme="minorHAnsi"/>
          <w:sz w:val="18"/>
          <w:szCs w:val="18"/>
        </w:rPr>
        <w:t xml:space="preserve">a </w:t>
      </w:r>
      <w:r w:rsidRPr="005936EC">
        <w:rPr>
          <w:rFonts w:cs="Tahoma"/>
          <w:sz w:val="18"/>
          <w:szCs w:val="18"/>
        </w:rPr>
        <w:t xml:space="preserve">Contratação de </w:t>
      </w:r>
      <w:r w:rsidRPr="005936EC">
        <w:rPr>
          <w:rFonts w:eastAsia="Arial Unicode MS" w:cs="Tahoma"/>
          <w:sz w:val="18"/>
          <w:szCs w:val="18"/>
        </w:rPr>
        <w:t xml:space="preserve">empresa especializada para realização de obras de acessibilidade na Casa Lar Irmã </w:t>
      </w:r>
      <w:proofErr w:type="spellStart"/>
      <w:r w:rsidRPr="005936EC">
        <w:rPr>
          <w:rFonts w:eastAsia="Arial Unicode MS" w:cs="Tahoma"/>
          <w:sz w:val="18"/>
          <w:szCs w:val="18"/>
        </w:rPr>
        <w:t>Izílio</w:t>
      </w:r>
      <w:proofErr w:type="spellEnd"/>
      <w:r w:rsidRPr="005936EC">
        <w:rPr>
          <w:rFonts w:eastAsia="Arial Unicode MS" w:cs="Tahoma"/>
          <w:sz w:val="18"/>
          <w:szCs w:val="18"/>
        </w:rPr>
        <w:t xml:space="preserve"> </w:t>
      </w:r>
      <w:proofErr w:type="spellStart"/>
      <w:r w:rsidRPr="005936EC">
        <w:rPr>
          <w:rFonts w:eastAsia="Arial Unicode MS" w:cs="Tahoma"/>
          <w:sz w:val="18"/>
          <w:szCs w:val="18"/>
        </w:rPr>
        <w:t>Folador</w:t>
      </w:r>
      <w:proofErr w:type="spellEnd"/>
      <w:r w:rsidRPr="005936EC">
        <w:rPr>
          <w:rFonts w:eastAsia="Arial Unicode MS" w:cs="Tahoma"/>
          <w:sz w:val="18"/>
          <w:szCs w:val="18"/>
        </w:rPr>
        <w:t xml:space="preserve">, com fornecimento de material e mão de obra, </w:t>
      </w:r>
      <w:r w:rsidRPr="005936EC">
        <w:rPr>
          <w:rFonts w:cs="Tahoma"/>
          <w:sz w:val="18"/>
          <w:szCs w:val="18"/>
        </w:rPr>
        <w:t>de acordo com planilhas, cronograma e memorial descritivo anexo ao edital</w:t>
      </w:r>
      <w:r w:rsidRPr="005936EC">
        <w:rPr>
          <w:rFonts w:asciiTheme="minorHAnsi" w:hAnsiTheme="minorHAnsi" w:cstheme="minorHAnsi"/>
          <w:sz w:val="18"/>
          <w:szCs w:val="18"/>
        </w:rPr>
        <w:t xml:space="preserve">, foi realizado na data de </w:t>
      </w:r>
      <w:r w:rsidRPr="005936EC">
        <w:rPr>
          <w:rFonts w:asciiTheme="minorHAnsi" w:hAnsiTheme="minorHAnsi" w:cstheme="minorHAnsi"/>
          <w:sz w:val="18"/>
          <w:szCs w:val="18"/>
        </w:rPr>
        <w:t>19/01/2018</w:t>
      </w:r>
      <w:r w:rsidRPr="005936EC">
        <w:rPr>
          <w:rFonts w:asciiTheme="minorHAnsi" w:hAnsiTheme="minorHAnsi" w:cstheme="minorHAnsi"/>
          <w:sz w:val="18"/>
          <w:szCs w:val="18"/>
        </w:rPr>
        <w:t xml:space="preserve"> com início às 09h00min, na modalidade licitatória Tomada de Preços, e que, após a realização do certame, decidi classificar como ganhador do lote disputado a empresa abaixo especificada:</w:t>
      </w:r>
    </w:p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677"/>
        <w:gridCol w:w="2387"/>
        <w:gridCol w:w="1722"/>
        <w:gridCol w:w="992"/>
        <w:gridCol w:w="1276"/>
        <w:gridCol w:w="2268"/>
      </w:tblGrid>
      <w:tr w:rsidR="005936EC" w:rsidRPr="00A76B4B" w:rsidTr="005936E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C" w:rsidRPr="00A76B4B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C" w:rsidRPr="00A76B4B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6EC" w:rsidRPr="00A76B4B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A76B4B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A76B4B" w:rsidRDefault="005936EC" w:rsidP="00422271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 xml:space="preserve">CONTRATO </w:t>
            </w:r>
            <w:proofErr w:type="spellStart"/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N.</w:t>
            </w:r>
            <w:r w:rsidRPr="00A76B4B">
              <w:rPr>
                <w:rFonts w:asciiTheme="minorHAnsi" w:eastAsia="MS Mincho" w:hAnsiTheme="minorHAnsi" w:cstheme="minorHAnsi"/>
                <w:sz w:val="16"/>
                <w:szCs w:val="16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A76B4B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VIGÊNCIA DO CONTRATO</w:t>
            </w:r>
          </w:p>
        </w:tc>
      </w:tr>
      <w:tr w:rsidR="005936EC" w:rsidRPr="005936EC" w:rsidTr="005936E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5936EC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36E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5936EC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36EC">
              <w:rPr>
                <w:rFonts w:cs="Tahoma"/>
                <w:sz w:val="18"/>
                <w:szCs w:val="18"/>
              </w:rPr>
              <w:t>DINI CONSTRUTORA EIRELI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5936EC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36EC">
              <w:rPr>
                <w:rFonts w:cs="Tahoma"/>
                <w:sz w:val="18"/>
                <w:szCs w:val="18"/>
              </w:rPr>
              <w:t>28.366.103/0001-99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5936EC" w:rsidRDefault="005936EC" w:rsidP="0042227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936EC">
              <w:rPr>
                <w:rFonts w:cs="Tahoma"/>
                <w:sz w:val="18"/>
                <w:szCs w:val="18"/>
              </w:rPr>
              <w:t>22.437,05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5936EC" w:rsidRDefault="005936EC" w:rsidP="00422271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936EC">
              <w:rPr>
                <w:rFonts w:asciiTheme="minorHAnsi" w:hAnsiTheme="minorHAnsi" w:cstheme="minorHAnsi"/>
                <w:sz w:val="18"/>
                <w:szCs w:val="18"/>
              </w:rPr>
              <w:t>026/2018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EC" w:rsidRPr="005936EC" w:rsidRDefault="005936EC" w:rsidP="0042227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36EC">
              <w:rPr>
                <w:rFonts w:asciiTheme="minorHAnsi" w:hAnsiTheme="minorHAnsi" w:cstheme="minorHAnsi"/>
                <w:sz w:val="18"/>
                <w:szCs w:val="18"/>
              </w:rPr>
              <w:t>03/04/2018 A 03/08/2018</w:t>
            </w:r>
          </w:p>
        </w:tc>
      </w:tr>
    </w:tbl>
    <w:p w:rsidR="005936EC" w:rsidRPr="00A76B4B" w:rsidRDefault="005936EC" w:rsidP="005936EC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A76B4B">
        <w:rPr>
          <w:rFonts w:asciiTheme="minorHAnsi" w:hAnsiTheme="minorHAnsi" w:cstheme="minorHAnsi"/>
          <w:sz w:val="18"/>
          <w:szCs w:val="18"/>
        </w:rPr>
        <w:t xml:space="preserve">Ribeirão do Pinhal, </w:t>
      </w:r>
      <w:r>
        <w:rPr>
          <w:rFonts w:asciiTheme="minorHAnsi" w:hAnsiTheme="minorHAnsi" w:cstheme="minorHAnsi"/>
          <w:sz w:val="18"/>
          <w:szCs w:val="18"/>
        </w:rPr>
        <w:t>03</w:t>
      </w:r>
      <w:r>
        <w:rPr>
          <w:rFonts w:asciiTheme="minorHAnsi" w:hAnsiTheme="minorHAnsi" w:cstheme="minorHAnsi"/>
          <w:sz w:val="18"/>
          <w:szCs w:val="18"/>
        </w:rPr>
        <w:t xml:space="preserve"> de </w:t>
      </w:r>
      <w:r>
        <w:rPr>
          <w:rFonts w:asciiTheme="minorHAnsi" w:hAnsiTheme="minorHAnsi" w:cstheme="minorHAnsi"/>
          <w:sz w:val="18"/>
          <w:szCs w:val="18"/>
        </w:rPr>
        <w:t>ABRIL</w:t>
      </w:r>
      <w:r w:rsidRPr="00A76B4B">
        <w:rPr>
          <w:rFonts w:asciiTheme="minorHAnsi" w:hAnsiTheme="minorHAnsi" w:cstheme="minorHAnsi"/>
          <w:sz w:val="18"/>
          <w:szCs w:val="18"/>
        </w:rPr>
        <w:t xml:space="preserve"> de 201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A76B4B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A76B4B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A76B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B4B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A76B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B4B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A76B4B">
        <w:rPr>
          <w:rFonts w:asciiTheme="minorHAnsi" w:hAnsiTheme="minorHAnsi" w:cstheme="minorHAnsi"/>
          <w:sz w:val="18"/>
          <w:szCs w:val="18"/>
        </w:rPr>
        <w:t xml:space="preserve"> Junior - Presidente da CPL.</w:t>
      </w:r>
    </w:p>
    <w:p w:rsidR="005936EC" w:rsidRPr="004E510B" w:rsidRDefault="005936EC" w:rsidP="005936EC">
      <w:pPr>
        <w:pStyle w:val="SemEspaamento"/>
        <w:jc w:val="both"/>
        <w:rPr>
          <w:sz w:val="18"/>
          <w:szCs w:val="18"/>
        </w:rPr>
      </w:pPr>
    </w:p>
    <w:p w:rsidR="005936EC" w:rsidRPr="004E510B" w:rsidRDefault="005936EC" w:rsidP="005936EC">
      <w:pPr>
        <w:pStyle w:val="SemEspaamento"/>
        <w:jc w:val="both"/>
        <w:rPr>
          <w:sz w:val="18"/>
          <w:szCs w:val="18"/>
        </w:rPr>
      </w:pPr>
    </w:p>
    <w:p w:rsidR="005936EC" w:rsidRPr="00AC6EA5" w:rsidRDefault="005936EC" w:rsidP="005936EC">
      <w:pPr>
        <w:pStyle w:val="SemEspaamento"/>
        <w:jc w:val="both"/>
        <w:rPr>
          <w:sz w:val="18"/>
          <w:szCs w:val="18"/>
        </w:rPr>
      </w:pPr>
    </w:p>
    <w:p w:rsidR="005936EC" w:rsidRPr="00AC6EA5" w:rsidRDefault="005936EC" w:rsidP="005936EC">
      <w:pPr>
        <w:pStyle w:val="SemEspaamento"/>
        <w:rPr>
          <w:sz w:val="18"/>
          <w:szCs w:val="18"/>
        </w:rPr>
      </w:pPr>
    </w:p>
    <w:p w:rsidR="005936EC" w:rsidRPr="00AC6EA5" w:rsidRDefault="005936EC" w:rsidP="005936EC">
      <w:pPr>
        <w:pStyle w:val="SemEspaamento"/>
        <w:rPr>
          <w:sz w:val="18"/>
          <w:szCs w:val="18"/>
        </w:rPr>
      </w:pPr>
    </w:p>
    <w:p w:rsidR="005936EC" w:rsidRPr="00AC6EA5" w:rsidRDefault="005936EC" w:rsidP="005936EC">
      <w:pPr>
        <w:pStyle w:val="SemEspaamento"/>
        <w:rPr>
          <w:sz w:val="18"/>
          <w:szCs w:val="18"/>
        </w:rPr>
      </w:pPr>
    </w:p>
    <w:p w:rsidR="005936EC" w:rsidRPr="00AC6EA5" w:rsidRDefault="005936EC" w:rsidP="005936E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5936EC" w:rsidRPr="003B2D84" w:rsidRDefault="005936EC" w:rsidP="005936E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936EC" w:rsidRPr="003B2D84" w:rsidRDefault="005936EC" w:rsidP="005936EC">
      <w:pPr>
        <w:rPr>
          <w:sz w:val="18"/>
          <w:szCs w:val="18"/>
        </w:rPr>
      </w:pPr>
    </w:p>
    <w:p w:rsidR="005936EC" w:rsidRPr="003B2D84" w:rsidRDefault="005936EC" w:rsidP="005936EC">
      <w:pPr>
        <w:rPr>
          <w:sz w:val="18"/>
          <w:szCs w:val="18"/>
        </w:rPr>
      </w:pPr>
    </w:p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5936EC" w:rsidRDefault="005936EC" w:rsidP="005936EC"/>
    <w:p w:rsidR="00277883" w:rsidRDefault="00277883"/>
    <w:sectPr w:rsidR="0027788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936E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936E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936E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936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E23FFF6" wp14:editId="261F75B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936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936E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87"/>
    <w:rsid w:val="00277883"/>
    <w:rsid w:val="005936EC"/>
    <w:rsid w:val="00F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936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936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936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936E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936E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59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936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936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936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936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936E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936E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59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936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2018-04-04T18:41:00Z</dcterms:created>
  <dcterms:modified xsi:type="dcterms:W3CDTF">2018-04-04T18:45:00Z</dcterms:modified>
</cp:coreProperties>
</file>