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A05DC" w:rsidRPr="002C4868" w:rsidTr="00DF1B46">
        <w:trPr>
          <w:trHeight w:val="3018"/>
        </w:trPr>
        <w:tc>
          <w:tcPr>
            <w:tcW w:w="6487" w:type="dxa"/>
            <w:shd w:val="clear" w:color="auto" w:fill="auto"/>
          </w:tcPr>
          <w:p w:rsidR="005A05DC" w:rsidRPr="000A696E" w:rsidRDefault="005A05DC" w:rsidP="00DF1B4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5A05DC" w:rsidRPr="002C4868" w:rsidRDefault="005A05DC" w:rsidP="005A05DC">
            <w:pPr>
              <w:pStyle w:val="SemEspaamento"/>
              <w:jc w:val="both"/>
              <w:rPr>
                <w:sz w:val="16"/>
                <w:szCs w:val="16"/>
              </w:rPr>
            </w:pPr>
            <w:r w:rsidRPr="005A05D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05DC">
              <w:rPr>
                <w:rFonts w:ascii="Arial" w:hAnsi="Arial" w:cs="Arial"/>
                <w:sz w:val="16"/>
                <w:szCs w:val="16"/>
              </w:rPr>
              <w:t>PREGÃO ELETRÔNICO Nº. 051/2024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05DC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193/2024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05DC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</w:t>
            </w:r>
            <w:r w:rsidRPr="005A05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empresa especializada para prestação de serviços de segurança privada desarmada e brigadistas</w:t>
            </w:r>
            <w:r w:rsidRPr="005A05DC">
              <w:rPr>
                <w:rFonts w:ascii="Arial" w:hAnsi="Arial" w:cs="Arial"/>
                <w:sz w:val="16"/>
                <w:szCs w:val="16"/>
              </w:rPr>
              <w:t xml:space="preserve"> conforme solicitação do Departamento de Cultura para as festividades em comemoração ao aniversário do município,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A realização do Pregão Eletrônico será no dia 05/08/2024 com recebimento</w:t>
            </w:r>
            <w:r w:rsidRPr="005A05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das</w:t>
            </w:r>
            <w:r w:rsidRPr="005A05D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propostas</w:t>
            </w:r>
            <w:r w:rsidRPr="005A05D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até</w:t>
            </w:r>
            <w:r w:rsidRPr="005A05D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as</w:t>
            </w:r>
            <w:r w:rsidRPr="005A05DC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5A05DC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5A05D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da</w:t>
            </w:r>
            <w:r w:rsidRPr="005A05D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sessão</w:t>
            </w:r>
            <w:r w:rsidRPr="005A05D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de</w:t>
            </w:r>
            <w:r w:rsidRPr="005A05D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disputa</w:t>
            </w:r>
            <w:r w:rsidRPr="005A05D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de</w:t>
            </w:r>
            <w:r w:rsidRPr="005A05D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R$ 18.974,55 (dezoito mil novecentos e setenta e quatro reais e cinquenta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A05D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A05D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A05D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A05D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A05D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5A05D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5A05DC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05D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julho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05D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A05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05D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A05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05D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A05DC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A05DC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5A05DC" w:rsidRPr="002C4868" w:rsidRDefault="005A05DC" w:rsidP="005A05DC">
      <w:pPr>
        <w:pStyle w:val="SemEspaamento"/>
        <w:rPr>
          <w:rFonts w:ascii="Arial" w:hAnsi="Arial" w:cs="Arial"/>
          <w:sz w:val="16"/>
          <w:szCs w:val="16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Pr="00D37C27" w:rsidRDefault="005A05DC" w:rsidP="005A05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Pr="007A3841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p w:rsidR="005A05DC" w:rsidRDefault="005A05DC" w:rsidP="005A05DC"/>
    <w:bookmarkEnd w:id="0"/>
    <w:p w:rsidR="00B37D6B" w:rsidRDefault="00B37D6B"/>
    <w:sectPr w:rsidR="00B37D6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A05D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A05D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A05D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A05D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566BF9D" wp14:editId="21D19B4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A05D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A05D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2E"/>
    <w:rsid w:val="003E4C2E"/>
    <w:rsid w:val="005A05DC"/>
    <w:rsid w:val="00B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0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0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05D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0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0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05D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05D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2024-07-23T19:16:00Z</dcterms:created>
  <dcterms:modified xsi:type="dcterms:W3CDTF">2024-07-23T19:18:00Z</dcterms:modified>
</cp:coreProperties>
</file>